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86F15" w14:textId="77777777" w:rsidR="00537135" w:rsidRPr="00537135" w:rsidRDefault="00537135" w:rsidP="00537135">
      <w:pPr>
        <w:widowControl w:val="0"/>
        <w:pBdr>
          <w:top w:val="nil"/>
          <w:left w:val="nil"/>
          <w:bottom w:val="nil"/>
          <w:right w:val="nil"/>
          <w:between w:val="nil"/>
        </w:pBdr>
        <w:spacing w:after="0" w:line="240" w:lineRule="auto"/>
        <w:jc w:val="center"/>
        <w:rPr>
          <w:rFonts w:ascii="Arial Unicode MS" w:eastAsia="ＭＳ 明朝" w:hAnsi="Arial Unicode MS" w:cs="Arial Unicode MS"/>
          <w:color w:val="000000"/>
          <w:sz w:val="40"/>
          <w:szCs w:val="40"/>
        </w:rPr>
      </w:pPr>
    </w:p>
    <w:p w14:paraId="68AA77A1" w14:textId="77777777" w:rsidR="00537135" w:rsidRPr="00537135" w:rsidRDefault="00537135" w:rsidP="00537135">
      <w:pPr>
        <w:widowControl w:val="0"/>
        <w:pBdr>
          <w:top w:val="nil"/>
          <w:left w:val="nil"/>
          <w:bottom w:val="nil"/>
          <w:right w:val="nil"/>
          <w:between w:val="nil"/>
        </w:pBdr>
        <w:spacing w:after="0" w:line="240" w:lineRule="auto"/>
        <w:jc w:val="center"/>
        <w:rPr>
          <w:rFonts w:ascii="Arial Unicode MS" w:eastAsia="ＭＳ 明朝" w:hAnsi="Arial Unicode MS" w:cs="Arial Unicode MS"/>
          <w:color w:val="000000"/>
          <w:sz w:val="40"/>
          <w:szCs w:val="40"/>
        </w:rPr>
      </w:pPr>
    </w:p>
    <w:p w14:paraId="6EBC5731" w14:textId="66933E25" w:rsidR="00537135" w:rsidRPr="00537135" w:rsidRDefault="00537135" w:rsidP="00537135">
      <w:pPr>
        <w:widowControl w:val="0"/>
        <w:pBdr>
          <w:top w:val="nil"/>
          <w:left w:val="nil"/>
          <w:bottom w:val="nil"/>
          <w:right w:val="nil"/>
          <w:between w:val="nil"/>
        </w:pBdr>
        <w:spacing w:after="0" w:line="0" w:lineRule="atLeast"/>
        <w:jc w:val="center"/>
        <w:rPr>
          <w:rFonts w:ascii="Arial" w:eastAsia="ＭＳ 明朝" w:hAnsi="Arial" w:cs="Arial"/>
          <w:color w:val="000000"/>
          <w:sz w:val="40"/>
          <w:szCs w:val="40"/>
        </w:rPr>
      </w:pPr>
      <w:r w:rsidRPr="00537135">
        <w:rPr>
          <w:rFonts w:ascii="Arial" w:eastAsia="ＭＳ 明朝" w:hAnsi="Arial" w:cs="Arial"/>
          <w:color w:val="000000"/>
          <w:sz w:val="40"/>
          <w:szCs w:val="40"/>
        </w:rPr>
        <w:t>第</w:t>
      </w:r>
      <w:r w:rsidRPr="00537135">
        <w:rPr>
          <w:rFonts w:ascii="Arial" w:eastAsia="ＭＳ 明朝" w:hAnsi="Arial" w:cs="Arial"/>
          <w:color w:val="000000"/>
          <w:sz w:val="40"/>
          <w:szCs w:val="40"/>
        </w:rPr>
        <w:t>3</w:t>
      </w:r>
      <w:r>
        <w:rPr>
          <w:rFonts w:ascii="Arial" w:eastAsia="ＭＳ 明朝" w:hAnsi="Arial" w:cs="Arial"/>
          <w:color w:val="000000"/>
          <w:sz w:val="40"/>
          <w:szCs w:val="40"/>
        </w:rPr>
        <w:t>5</w:t>
      </w:r>
      <w:r w:rsidRPr="00537135">
        <w:rPr>
          <w:rFonts w:ascii="Arial" w:eastAsia="ＭＳ 明朝" w:hAnsi="Arial" w:cs="Arial"/>
          <w:color w:val="000000"/>
          <w:sz w:val="40"/>
          <w:szCs w:val="40"/>
        </w:rPr>
        <w:t>回</w:t>
      </w:r>
      <w:r w:rsidRPr="00537135">
        <w:rPr>
          <w:rFonts w:ascii="Arial" w:eastAsia="ＭＳ 明朝" w:hAnsi="Arial" w:cs="Arial"/>
          <w:color w:val="000000"/>
          <w:sz w:val="40"/>
          <w:szCs w:val="40"/>
        </w:rPr>
        <w:t xml:space="preserve"> </w:t>
      </w:r>
      <w:r w:rsidRPr="00537135">
        <w:rPr>
          <w:rFonts w:ascii="Arial" w:eastAsia="ＭＳ 明朝" w:hAnsi="Arial" w:cs="Arial"/>
          <w:color w:val="000000"/>
          <w:sz w:val="40"/>
          <w:szCs w:val="40"/>
        </w:rPr>
        <w:t>関西フランス語教育研究会</w:t>
      </w:r>
    </w:p>
    <w:p w14:paraId="4A69EEBB" w14:textId="2E2433E9" w:rsidR="00537135" w:rsidRPr="00537135" w:rsidRDefault="00537135" w:rsidP="00537135">
      <w:pPr>
        <w:widowControl w:val="0"/>
        <w:pBdr>
          <w:top w:val="nil"/>
          <w:left w:val="nil"/>
          <w:bottom w:val="nil"/>
          <w:right w:val="nil"/>
          <w:between w:val="nil"/>
        </w:pBdr>
        <w:spacing w:after="0" w:line="0" w:lineRule="atLeast"/>
        <w:jc w:val="center"/>
        <w:rPr>
          <w:rFonts w:ascii="Arial" w:eastAsia="Arial" w:hAnsi="Arial" w:cs="Arial"/>
          <w:color w:val="000000"/>
          <w:sz w:val="40"/>
          <w:szCs w:val="40"/>
        </w:rPr>
      </w:pPr>
      <w:r w:rsidRPr="00537135">
        <w:rPr>
          <w:rFonts w:ascii="Arial" w:eastAsia="Arial" w:hAnsi="Arial" w:cs="Arial"/>
          <w:color w:val="000000"/>
          <w:sz w:val="40"/>
          <w:szCs w:val="40"/>
        </w:rPr>
        <w:t>3</w:t>
      </w:r>
      <w:r>
        <w:rPr>
          <w:rFonts w:ascii="Arial" w:eastAsia="Arial" w:hAnsi="Arial" w:cs="Arial"/>
          <w:color w:val="000000"/>
          <w:sz w:val="40"/>
          <w:szCs w:val="40"/>
        </w:rPr>
        <w:t>5</w:t>
      </w:r>
      <w:r w:rsidRPr="00537135">
        <w:rPr>
          <w:rFonts w:ascii="Arial" w:eastAsia="Arial" w:hAnsi="Arial" w:cs="Arial"/>
          <w:color w:val="000000"/>
          <w:sz w:val="40"/>
          <w:szCs w:val="40"/>
          <w:vertAlign w:val="superscript"/>
        </w:rPr>
        <w:t>e</w:t>
      </w:r>
      <w:r w:rsidRPr="00537135">
        <w:rPr>
          <w:rFonts w:ascii="Arial" w:eastAsia="Arial" w:hAnsi="Arial" w:cs="Arial"/>
          <w:color w:val="000000"/>
          <w:sz w:val="40"/>
          <w:szCs w:val="40"/>
        </w:rPr>
        <w:t xml:space="preserve"> Rencontres Pédagogiques du Kansaï</w:t>
      </w:r>
    </w:p>
    <w:p w14:paraId="5CF8668E" w14:textId="77777777" w:rsidR="00537135" w:rsidRPr="00537135" w:rsidRDefault="00537135" w:rsidP="00537135">
      <w:pPr>
        <w:widowControl w:val="0"/>
        <w:pBdr>
          <w:top w:val="nil"/>
          <w:left w:val="nil"/>
          <w:bottom w:val="nil"/>
          <w:right w:val="nil"/>
          <w:between w:val="nil"/>
        </w:pBdr>
        <w:spacing w:after="0" w:line="0" w:lineRule="atLeast"/>
        <w:jc w:val="right"/>
        <w:rPr>
          <w:rFonts w:ascii="Arial" w:eastAsia="Arial" w:hAnsi="Arial" w:cs="Arial"/>
          <w:color w:val="000000"/>
          <w:szCs w:val="21"/>
        </w:rPr>
      </w:pPr>
    </w:p>
    <w:p w14:paraId="408341A2" w14:textId="77777777" w:rsidR="00537135" w:rsidRPr="00537135" w:rsidRDefault="00537135" w:rsidP="00537135">
      <w:pPr>
        <w:widowControl w:val="0"/>
        <w:pBdr>
          <w:top w:val="nil"/>
          <w:left w:val="nil"/>
          <w:bottom w:val="nil"/>
          <w:right w:val="nil"/>
          <w:between w:val="nil"/>
        </w:pBdr>
        <w:spacing w:after="0" w:line="0" w:lineRule="atLeast"/>
        <w:jc w:val="both"/>
        <w:rPr>
          <w:rFonts w:ascii="Arial" w:eastAsia="Arial" w:hAnsi="Arial" w:cs="Arial"/>
          <w:color w:val="000000"/>
          <w:szCs w:val="21"/>
        </w:rPr>
      </w:pPr>
    </w:p>
    <w:p w14:paraId="0679BAD9" w14:textId="6B1A7A8B" w:rsidR="00537135" w:rsidRPr="00537135" w:rsidRDefault="00537135" w:rsidP="00537135">
      <w:pPr>
        <w:widowControl w:val="0"/>
        <w:pBdr>
          <w:top w:val="nil"/>
          <w:left w:val="nil"/>
          <w:bottom w:val="nil"/>
          <w:right w:val="nil"/>
          <w:between w:val="nil"/>
        </w:pBdr>
        <w:spacing w:after="0" w:line="0" w:lineRule="atLeast"/>
        <w:jc w:val="center"/>
        <w:rPr>
          <w:rFonts w:ascii="Arial" w:eastAsia="ＭＳ 明朝" w:hAnsi="Arial" w:cs="Arial"/>
          <w:color w:val="000000"/>
          <w:sz w:val="24"/>
          <w:szCs w:val="24"/>
        </w:rPr>
      </w:pPr>
      <w:r w:rsidRPr="00537135">
        <w:rPr>
          <w:rFonts w:ascii="Arial" w:eastAsia="ＭＳ 明朝" w:hAnsi="Arial" w:cs="Arial"/>
          <w:color w:val="000000"/>
          <w:sz w:val="24"/>
          <w:szCs w:val="24"/>
        </w:rPr>
        <w:t>202</w:t>
      </w:r>
      <w:r>
        <w:rPr>
          <w:rFonts w:ascii="Arial" w:eastAsia="ＭＳ 明朝" w:hAnsi="Arial" w:cs="Arial"/>
          <w:color w:val="000000"/>
          <w:sz w:val="24"/>
          <w:szCs w:val="24"/>
        </w:rPr>
        <w:t>1</w:t>
      </w:r>
      <w:r w:rsidRPr="00537135">
        <w:rPr>
          <w:rFonts w:ascii="Arial" w:eastAsia="ＭＳ 明朝" w:hAnsi="Arial" w:cs="Arial"/>
          <w:color w:val="000000"/>
          <w:sz w:val="24"/>
          <w:szCs w:val="24"/>
        </w:rPr>
        <w:t>年</w:t>
      </w:r>
      <w:r w:rsidRPr="00537135">
        <w:rPr>
          <w:rFonts w:ascii="Arial" w:eastAsia="ＭＳ 明朝" w:hAnsi="Arial" w:cs="Arial"/>
          <w:color w:val="000000"/>
          <w:sz w:val="24"/>
          <w:szCs w:val="24"/>
        </w:rPr>
        <w:t>3</w:t>
      </w:r>
      <w:r w:rsidRPr="00537135">
        <w:rPr>
          <w:rFonts w:ascii="Arial" w:eastAsia="ＭＳ 明朝" w:hAnsi="Arial" w:cs="Arial"/>
          <w:color w:val="000000"/>
          <w:sz w:val="24"/>
          <w:szCs w:val="24"/>
        </w:rPr>
        <w:t>月</w:t>
      </w:r>
      <w:r w:rsidRPr="00537135">
        <w:rPr>
          <w:rFonts w:ascii="Arial" w:eastAsia="ＭＳ 明朝" w:hAnsi="Arial" w:cs="Arial"/>
          <w:color w:val="000000"/>
          <w:sz w:val="24"/>
          <w:szCs w:val="24"/>
        </w:rPr>
        <w:t>2</w:t>
      </w:r>
      <w:r>
        <w:rPr>
          <w:rFonts w:ascii="Arial" w:eastAsia="ＭＳ 明朝" w:hAnsi="Arial" w:cs="Arial"/>
          <w:color w:val="000000"/>
          <w:sz w:val="24"/>
          <w:szCs w:val="24"/>
        </w:rPr>
        <w:t>7</w:t>
      </w:r>
      <w:r w:rsidRPr="00537135">
        <w:rPr>
          <w:rFonts w:ascii="Arial" w:eastAsia="ＭＳ 明朝" w:hAnsi="Arial" w:cs="Arial"/>
          <w:color w:val="000000"/>
          <w:sz w:val="24"/>
          <w:szCs w:val="24"/>
        </w:rPr>
        <w:t>日（</w:t>
      </w:r>
      <w:r>
        <w:rPr>
          <w:rFonts w:ascii="Arial" w:eastAsia="ＭＳ 明朝" w:hAnsi="Arial" w:cs="Arial" w:hint="eastAsia"/>
          <w:color w:val="000000"/>
          <w:sz w:val="24"/>
          <w:szCs w:val="24"/>
        </w:rPr>
        <w:t>土</w:t>
      </w:r>
      <w:r w:rsidRPr="00537135">
        <w:rPr>
          <w:rFonts w:ascii="Arial" w:eastAsia="ＭＳ 明朝" w:hAnsi="Arial" w:cs="Arial"/>
          <w:color w:val="000000"/>
          <w:sz w:val="24"/>
          <w:szCs w:val="24"/>
        </w:rPr>
        <w:t>）・</w:t>
      </w:r>
      <w:r w:rsidRPr="00537135">
        <w:rPr>
          <w:rFonts w:ascii="Arial" w:eastAsia="ＭＳ 明朝" w:hAnsi="Arial" w:cs="Arial"/>
          <w:color w:val="000000"/>
          <w:sz w:val="24"/>
          <w:szCs w:val="24"/>
        </w:rPr>
        <w:t xml:space="preserve"> 2</w:t>
      </w:r>
      <w:r>
        <w:rPr>
          <w:rFonts w:ascii="Arial" w:eastAsia="ＭＳ 明朝" w:hAnsi="Arial" w:cs="Arial"/>
          <w:color w:val="000000"/>
          <w:sz w:val="24"/>
          <w:szCs w:val="24"/>
        </w:rPr>
        <w:t>8</w:t>
      </w:r>
      <w:r w:rsidRPr="00537135">
        <w:rPr>
          <w:rFonts w:ascii="Arial" w:eastAsia="ＭＳ 明朝" w:hAnsi="Arial" w:cs="Arial"/>
          <w:color w:val="000000"/>
          <w:sz w:val="24"/>
          <w:szCs w:val="24"/>
        </w:rPr>
        <w:t>日（</w:t>
      </w:r>
      <w:r>
        <w:rPr>
          <w:rFonts w:ascii="Arial" w:eastAsia="ＭＳ 明朝" w:hAnsi="Arial" w:cs="Arial" w:hint="eastAsia"/>
          <w:color w:val="000000"/>
          <w:sz w:val="24"/>
          <w:szCs w:val="24"/>
        </w:rPr>
        <w:t>日</w:t>
      </w:r>
      <w:r w:rsidRPr="00537135">
        <w:rPr>
          <w:rFonts w:ascii="Arial" w:eastAsia="ＭＳ 明朝" w:hAnsi="Arial" w:cs="Arial"/>
          <w:color w:val="000000"/>
          <w:sz w:val="24"/>
          <w:szCs w:val="24"/>
        </w:rPr>
        <w:t>）</w:t>
      </w:r>
      <w:r>
        <w:rPr>
          <w:rFonts w:ascii="Arial" w:eastAsia="ＭＳ 明朝" w:hAnsi="Arial" w:cs="Arial" w:hint="eastAsia"/>
          <w:color w:val="000000"/>
          <w:sz w:val="24"/>
          <w:szCs w:val="24"/>
        </w:rPr>
        <w:t>オンライン開催</w:t>
      </w:r>
      <w:r w:rsidR="008829F8">
        <w:rPr>
          <w:rFonts w:ascii="Arial" w:eastAsia="ＭＳ 明朝" w:hAnsi="Arial" w:cs="Arial"/>
          <w:color w:val="000000"/>
          <w:sz w:val="24"/>
          <w:szCs w:val="24"/>
        </w:rPr>
        <w:t>*</w:t>
      </w:r>
    </w:p>
    <w:p w14:paraId="0701C5E4" w14:textId="564353FF" w:rsidR="00537135" w:rsidRPr="00537135" w:rsidRDefault="004B4FE9" w:rsidP="00537135">
      <w:pPr>
        <w:widowControl w:val="0"/>
        <w:pBdr>
          <w:top w:val="nil"/>
          <w:left w:val="nil"/>
          <w:bottom w:val="nil"/>
          <w:right w:val="nil"/>
          <w:between w:val="nil"/>
        </w:pBdr>
        <w:spacing w:after="0" w:line="0" w:lineRule="atLeast"/>
        <w:jc w:val="center"/>
        <w:rPr>
          <w:rFonts w:ascii="Arial" w:eastAsia="Arial" w:hAnsi="Arial" w:cs="Arial"/>
          <w:color w:val="000000"/>
          <w:sz w:val="24"/>
          <w:szCs w:val="24"/>
        </w:rPr>
      </w:pPr>
      <w:r>
        <w:rPr>
          <w:rFonts w:ascii="Arial" w:eastAsia="Arial" w:hAnsi="Arial" w:cs="Arial"/>
          <w:color w:val="000000"/>
          <w:sz w:val="24"/>
          <w:szCs w:val="24"/>
        </w:rPr>
        <w:t>S</w:t>
      </w:r>
      <w:r w:rsidR="00537135">
        <w:rPr>
          <w:rFonts w:ascii="Arial" w:eastAsia="Arial" w:hAnsi="Arial" w:cs="Arial"/>
          <w:color w:val="000000"/>
          <w:sz w:val="24"/>
          <w:szCs w:val="24"/>
        </w:rPr>
        <w:t>amedi</w:t>
      </w:r>
      <w:r w:rsidR="00537135" w:rsidRPr="00537135">
        <w:rPr>
          <w:rFonts w:ascii="Arial" w:eastAsia="Arial" w:hAnsi="Arial" w:cs="Arial"/>
          <w:color w:val="000000"/>
          <w:sz w:val="24"/>
          <w:szCs w:val="24"/>
        </w:rPr>
        <w:t xml:space="preserve"> 2</w:t>
      </w:r>
      <w:r w:rsidR="00537135">
        <w:rPr>
          <w:rFonts w:ascii="Arial" w:eastAsia="Arial" w:hAnsi="Arial" w:cs="Arial"/>
          <w:color w:val="000000"/>
          <w:sz w:val="24"/>
          <w:szCs w:val="24"/>
        </w:rPr>
        <w:t>7</w:t>
      </w:r>
      <w:r w:rsidR="00537135" w:rsidRPr="00537135">
        <w:rPr>
          <w:rFonts w:ascii="Arial" w:eastAsia="Arial" w:hAnsi="Arial" w:cs="Arial"/>
          <w:color w:val="000000"/>
          <w:sz w:val="24"/>
          <w:szCs w:val="24"/>
        </w:rPr>
        <w:t xml:space="preserve"> et di</w:t>
      </w:r>
      <w:r w:rsidR="00537135">
        <w:rPr>
          <w:rFonts w:ascii="Arial" w:eastAsia="Arial" w:hAnsi="Arial" w:cs="Arial"/>
          <w:color w:val="000000"/>
          <w:sz w:val="24"/>
          <w:szCs w:val="24"/>
        </w:rPr>
        <w:t>manche</w:t>
      </w:r>
      <w:r w:rsidR="00537135" w:rsidRPr="00537135">
        <w:rPr>
          <w:rFonts w:ascii="Arial" w:eastAsia="Arial" w:hAnsi="Arial" w:cs="Arial"/>
          <w:color w:val="000000"/>
          <w:sz w:val="24"/>
          <w:szCs w:val="24"/>
        </w:rPr>
        <w:t xml:space="preserve"> 2</w:t>
      </w:r>
      <w:r w:rsidR="00537135">
        <w:rPr>
          <w:rFonts w:ascii="Arial" w:eastAsia="Arial" w:hAnsi="Arial" w:cs="Arial"/>
          <w:color w:val="000000"/>
          <w:sz w:val="24"/>
          <w:szCs w:val="24"/>
        </w:rPr>
        <w:t>8</w:t>
      </w:r>
      <w:r w:rsidR="00537135" w:rsidRPr="00537135">
        <w:rPr>
          <w:rFonts w:ascii="Arial" w:eastAsia="Arial" w:hAnsi="Arial" w:cs="Arial"/>
          <w:color w:val="000000"/>
          <w:sz w:val="24"/>
          <w:szCs w:val="24"/>
        </w:rPr>
        <w:t xml:space="preserve"> mars 202</w:t>
      </w:r>
      <w:r w:rsidR="00537135">
        <w:rPr>
          <w:rFonts w:ascii="Arial" w:eastAsia="Arial" w:hAnsi="Arial" w:cs="Arial"/>
          <w:color w:val="000000"/>
          <w:sz w:val="24"/>
          <w:szCs w:val="24"/>
        </w:rPr>
        <w:t>1</w:t>
      </w:r>
      <w:r w:rsidR="00537135" w:rsidRPr="00537135">
        <w:rPr>
          <w:rFonts w:ascii="Arial" w:eastAsia="Arial" w:hAnsi="Arial" w:cs="Arial"/>
          <w:color w:val="000000"/>
          <w:sz w:val="24"/>
          <w:szCs w:val="24"/>
        </w:rPr>
        <w:t xml:space="preserve"> </w:t>
      </w:r>
      <w:r w:rsidR="00537135">
        <w:rPr>
          <w:rFonts w:ascii="Arial" w:eastAsia="Arial" w:hAnsi="Arial" w:cs="Arial"/>
          <w:color w:val="000000"/>
          <w:sz w:val="24"/>
          <w:szCs w:val="24"/>
        </w:rPr>
        <w:t>en ligne</w:t>
      </w:r>
      <w:r w:rsidR="008829F8">
        <w:rPr>
          <w:rFonts w:ascii="Arial" w:eastAsia="Arial" w:hAnsi="Arial" w:cs="Arial"/>
          <w:color w:val="000000"/>
          <w:sz w:val="24"/>
          <w:szCs w:val="24"/>
        </w:rPr>
        <w:t>*</w:t>
      </w:r>
    </w:p>
    <w:p w14:paraId="6A117200" w14:textId="77777777" w:rsidR="00537135" w:rsidRPr="00537135" w:rsidRDefault="00537135" w:rsidP="00537135">
      <w:pPr>
        <w:widowControl w:val="0"/>
        <w:pBdr>
          <w:top w:val="nil"/>
          <w:left w:val="nil"/>
          <w:bottom w:val="nil"/>
          <w:right w:val="nil"/>
          <w:between w:val="nil"/>
        </w:pBdr>
        <w:spacing w:after="0" w:line="0" w:lineRule="atLeast"/>
        <w:jc w:val="center"/>
        <w:rPr>
          <w:rFonts w:ascii="Arial" w:eastAsia="Arial" w:hAnsi="Arial" w:cs="Arial"/>
          <w:color w:val="000000"/>
          <w:szCs w:val="21"/>
        </w:rPr>
      </w:pPr>
    </w:p>
    <w:p w14:paraId="7C674C6B" w14:textId="77777777" w:rsidR="00537135" w:rsidRPr="00537135" w:rsidRDefault="00537135" w:rsidP="00537135">
      <w:pPr>
        <w:widowControl w:val="0"/>
        <w:pBdr>
          <w:top w:val="nil"/>
          <w:left w:val="nil"/>
          <w:bottom w:val="nil"/>
          <w:right w:val="nil"/>
          <w:between w:val="nil"/>
        </w:pBdr>
        <w:spacing w:after="0" w:line="0" w:lineRule="atLeast"/>
        <w:jc w:val="center"/>
        <w:rPr>
          <w:rFonts w:ascii="Arial" w:eastAsia="Arial" w:hAnsi="Arial" w:cs="Arial"/>
          <w:color w:val="000000"/>
          <w:szCs w:val="21"/>
        </w:rPr>
      </w:pPr>
    </w:p>
    <w:p w14:paraId="21EBB20A" w14:textId="77777777" w:rsidR="00537135" w:rsidRPr="00537135" w:rsidRDefault="00537135" w:rsidP="00537135">
      <w:pPr>
        <w:widowControl w:val="0"/>
        <w:pBdr>
          <w:top w:val="nil"/>
          <w:left w:val="nil"/>
          <w:bottom w:val="nil"/>
          <w:right w:val="nil"/>
          <w:between w:val="nil"/>
        </w:pBdr>
        <w:spacing w:after="0" w:line="0" w:lineRule="atLeast"/>
        <w:jc w:val="center"/>
        <w:rPr>
          <w:rFonts w:ascii="Arial" w:eastAsia="Arial" w:hAnsi="Arial" w:cs="Arial"/>
          <w:color w:val="000000"/>
          <w:szCs w:val="21"/>
        </w:rPr>
      </w:pPr>
    </w:p>
    <w:p w14:paraId="6A19F0BD" w14:textId="10E9742E" w:rsidR="00537135" w:rsidRPr="008B5599" w:rsidRDefault="00537135" w:rsidP="00537135">
      <w:pPr>
        <w:widowControl w:val="0"/>
        <w:pBdr>
          <w:top w:val="nil"/>
          <w:left w:val="nil"/>
          <w:bottom w:val="nil"/>
          <w:right w:val="nil"/>
          <w:between w:val="nil"/>
        </w:pBdr>
        <w:spacing w:after="0" w:line="0" w:lineRule="atLeast"/>
        <w:jc w:val="center"/>
        <w:rPr>
          <w:rFonts w:ascii="Arial" w:eastAsia="ＭＳ 明朝" w:hAnsi="Arial" w:cs="Arial"/>
          <w:b/>
          <w:color w:val="000000"/>
          <w:sz w:val="24"/>
          <w:szCs w:val="24"/>
          <w:u w:val="single"/>
        </w:rPr>
      </w:pPr>
      <w:r w:rsidRPr="008B5599">
        <w:rPr>
          <w:rFonts w:ascii="Arial" w:eastAsia="ＭＳ 明朝" w:hAnsi="Arial" w:cs="Arial"/>
          <w:b/>
          <w:color w:val="000000"/>
          <w:sz w:val="24"/>
          <w:szCs w:val="24"/>
          <w:u w:val="single"/>
        </w:rPr>
        <w:t>THÈMES</w:t>
      </w:r>
      <w:r w:rsidR="00B8133A" w:rsidRPr="008B5599">
        <w:rPr>
          <w:rFonts w:ascii="Arial" w:eastAsia="ＭＳ 明朝" w:hAnsi="Arial" w:cs="Arial"/>
          <w:b/>
          <w:color w:val="000000"/>
          <w:sz w:val="24"/>
          <w:szCs w:val="24"/>
          <w:u w:val="single"/>
        </w:rPr>
        <w:t xml:space="preserve"> </w:t>
      </w:r>
      <w:r w:rsidR="00B8133A" w:rsidRPr="008B5599">
        <w:rPr>
          <w:rFonts w:ascii="Arial" w:eastAsia="ＭＳ 明朝" w:hAnsi="Arial" w:cs="Arial"/>
          <w:b/>
          <w:color w:val="000000"/>
          <w:sz w:val="24"/>
          <w:szCs w:val="24"/>
          <w:u w:val="single"/>
        </w:rPr>
        <w:t>共通テーマ</w:t>
      </w:r>
    </w:p>
    <w:p w14:paraId="00356AF7" w14:textId="77777777" w:rsidR="00537135" w:rsidRPr="00537135" w:rsidRDefault="00537135" w:rsidP="00537135">
      <w:pPr>
        <w:widowControl w:val="0"/>
        <w:pBdr>
          <w:top w:val="nil"/>
          <w:left w:val="nil"/>
          <w:bottom w:val="nil"/>
          <w:right w:val="nil"/>
          <w:between w:val="nil"/>
        </w:pBdr>
        <w:spacing w:after="0" w:line="0" w:lineRule="atLeast"/>
        <w:jc w:val="center"/>
        <w:rPr>
          <w:rFonts w:ascii="Arial" w:eastAsia="ＭＳ 明朝" w:hAnsi="Arial" w:cs="Arial"/>
          <w:color w:val="000000"/>
          <w:szCs w:val="21"/>
        </w:rPr>
      </w:pPr>
    </w:p>
    <w:p w14:paraId="701A2CF4" w14:textId="079322CF" w:rsidR="00537135" w:rsidRPr="000600AC" w:rsidRDefault="00537135" w:rsidP="00537135">
      <w:pPr>
        <w:widowControl w:val="0"/>
        <w:pBdr>
          <w:top w:val="nil"/>
          <w:left w:val="nil"/>
          <w:bottom w:val="nil"/>
          <w:right w:val="nil"/>
          <w:between w:val="nil"/>
        </w:pBdr>
        <w:spacing w:after="0" w:line="0" w:lineRule="atLeast"/>
        <w:jc w:val="center"/>
        <w:rPr>
          <w:rFonts w:ascii="Arial" w:eastAsia="ＭＳ 明朝" w:hAnsi="Arial" w:cs="Arial"/>
          <w:b/>
          <w:color w:val="000000"/>
          <w:sz w:val="24"/>
          <w:szCs w:val="24"/>
        </w:rPr>
      </w:pPr>
      <w:r w:rsidRPr="00537135">
        <w:rPr>
          <w:rFonts w:ascii="Arial" w:eastAsia="ＭＳ 明朝" w:hAnsi="Arial" w:cs="Arial"/>
          <w:color w:val="000000"/>
          <w:sz w:val="24"/>
          <w:szCs w:val="24"/>
        </w:rPr>
        <w:t>Thème 1 :</w:t>
      </w:r>
      <w:r w:rsidRPr="00537135">
        <w:rPr>
          <w:rFonts w:ascii="Arial" w:eastAsia="ＭＳ 明朝" w:hAnsi="Arial" w:cs="Arial"/>
          <w:bCs/>
          <w:color w:val="000000"/>
          <w:sz w:val="24"/>
          <w:szCs w:val="24"/>
        </w:rPr>
        <w:t xml:space="preserve"> </w:t>
      </w:r>
      <w:r w:rsidRPr="000600AC">
        <w:rPr>
          <w:rFonts w:ascii="Arial" w:eastAsia="ＭＳ 明朝" w:hAnsi="Arial" w:cs="Arial"/>
          <w:b/>
          <w:color w:val="000000"/>
          <w:sz w:val="24"/>
          <w:szCs w:val="24"/>
        </w:rPr>
        <w:t>L'enseignement en ligne des langues étrangères</w:t>
      </w:r>
    </w:p>
    <w:p w14:paraId="41848F9F" w14:textId="03CE96B3" w:rsidR="00537135" w:rsidRPr="000600AC" w:rsidRDefault="00537135" w:rsidP="00537135">
      <w:pPr>
        <w:widowControl w:val="0"/>
        <w:pBdr>
          <w:top w:val="nil"/>
          <w:left w:val="nil"/>
          <w:bottom w:val="nil"/>
          <w:right w:val="nil"/>
          <w:between w:val="nil"/>
        </w:pBdr>
        <w:spacing w:after="0" w:line="0" w:lineRule="atLeast"/>
        <w:jc w:val="center"/>
        <w:rPr>
          <w:rFonts w:ascii="Arial" w:eastAsia="ＭＳ 明朝" w:hAnsi="Arial" w:cs="Arial"/>
          <w:b/>
          <w:color w:val="000000"/>
          <w:sz w:val="24"/>
          <w:szCs w:val="24"/>
        </w:rPr>
      </w:pPr>
      <w:r w:rsidRPr="000600AC">
        <w:rPr>
          <w:rFonts w:ascii="Arial" w:eastAsia="ＭＳ 明朝" w:hAnsi="Arial" w:cs="Arial" w:hint="eastAsia"/>
          <w:b/>
          <w:color w:val="000000"/>
          <w:sz w:val="24"/>
          <w:szCs w:val="24"/>
        </w:rPr>
        <w:t>オンラインで行う外国語教育</w:t>
      </w:r>
    </w:p>
    <w:p w14:paraId="2777F4C5" w14:textId="77777777" w:rsidR="000600AC" w:rsidRPr="00537135" w:rsidRDefault="000600AC" w:rsidP="00537135">
      <w:pPr>
        <w:widowControl w:val="0"/>
        <w:pBdr>
          <w:top w:val="nil"/>
          <w:left w:val="nil"/>
          <w:bottom w:val="nil"/>
          <w:right w:val="nil"/>
          <w:between w:val="nil"/>
        </w:pBdr>
        <w:spacing w:after="0" w:line="0" w:lineRule="atLeast"/>
        <w:jc w:val="center"/>
        <w:rPr>
          <w:rFonts w:ascii="Arial" w:eastAsia="ＭＳ 明朝" w:hAnsi="Arial" w:cs="Arial"/>
          <w:color w:val="000000"/>
          <w:sz w:val="24"/>
          <w:szCs w:val="24"/>
        </w:rPr>
      </w:pPr>
    </w:p>
    <w:p w14:paraId="28A60022" w14:textId="77777777" w:rsidR="000600AC" w:rsidRPr="000600AC" w:rsidRDefault="00537135" w:rsidP="000600AC">
      <w:pPr>
        <w:widowControl w:val="0"/>
        <w:pBdr>
          <w:top w:val="nil"/>
          <w:left w:val="nil"/>
          <w:bottom w:val="nil"/>
          <w:right w:val="nil"/>
          <w:between w:val="nil"/>
        </w:pBdr>
        <w:spacing w:after="0" w:line="0" w:lineRule="atLeast"/>
        <w:jc w:val="center"/>
        <w:rPr>
          <w:rFonts w:ascii="Arial" w:eastAsia="ＭＳ 明朝" w:hAnsi="Arial" w:cs="Arial"/>
          <w:b/>
          <w:color w:val="000000"/>
          <w:sz w:val="24"/>
          <w:szCs w:val="24"/>
        </w:rPr>
      </w:pPr>
      <w:r w:rsidRPr="00537135">
        <w:rPr>
          <w:rFonts w:ascii="Arial" w:eastAsia="ＭＳ 明朝" w:hAnsi="Arial" w:cs="Arial"/>
          <w:color w:val="000000"/>
          <w:sz w:val="24"/>
          <w:szCs w:val="24"/>
        </w:rPr>
        <w:t>Thème 2 :</w:t>
      </w:r>
      <w:r w:rsidRPr="00537135">
        <w:rPr>
          <w:rFonts w:ascii="Arial" w:eastAsia="ＭＳ 明朝" w:hAnsi="Arial" w:cs="Arial"/>
          <w:b/>
          <w:color w:val="000000"/>
          <w:sz w:val="24"/>
          <w:szCs w:val="24"/>
        </w:rPr>
        <w:t xml:space="preserve"> </w:t>
      </w:r>
      <w:r w:rsidR="000600AC" w:rsidRPr="000600AC">
        <w:rPr>
          <w:rFonts w:ascii="Arial" w:eastAsia="ＭＳ 明朝" w:hAnsi="Arial" w:cs="Arial"/>
          <w:b/>
          <w:color w:val="000000"/>
          <w:sz w:val="24"/>
          <w:szCs w:val="24"/>
        </w:rPr>
        <w:t>Créativité et créations artistiques dans l’enseignement du FLE</w:t>
      </w:r>
    </w:p>
    <w:p w14:paraId="5E92157C" w14:textId="5B162044" w:rsidR="00537135" w:rsidRPr="00537135" w:rsidRDefault="000600AC" w:rsidP="000600AC">
      <w:pPr>
        <w:widowControl w:val="0"/>
        <w:pBdr>
          <w:top w:val="nil"/>
          <w:left w:val="nil"/>
          <w:bottom w:val="nil"/>
          <w:right w:val="nil"/>
          <w:between w:val="nil"/>
        </w:pBdr>
        <w:spacing w:after="0" w:line="0" w:lineRule="atLeast"/>
        <w:jc w:val="center"/>
        <w:rPr>
          <w:rFonts w:ascii="Arial" w:eastAsia="ＭＳ 明朝" w:hAnsi="Arial" w:cs="Arial"/>
          <w:color w:val="000000"/>
          <w:szCs w:val="21"/>
        </w:rPr>
      </w:pPr>
      <w:r w:rsidRPr="000600AC">
        <w:rPr>
          <w:rFonts w:ascii="Arial" w:eastAsia="ＭＳ 明朝" w:hAnsi="Arial" w:cs="Arial" w:hint="eastAsia"/>
          <w:b/>
          <w:color w:val="000000"/>
          <w:sz w:val="24"/>
          <w:szCs w:val="24"/>
        </w:rPr>
        <w:t>フランス語教育における芸術活動と創造性</w:t>
      </w:r>
    </w:p>
    <w:p w14:paraId="254F28EA" w14:textId="42791C33" w:rsidR="00537135" w:rsidRDefault="00537135" w:rsidP="00537135">
      <w:pPr>
        <w:widowControl w:val="0"/>
        <w:pBdr>
          <w:top w:val="nil"/>
          <w:left w:val="nil"/>
          <w:bottom w:val="nil"/>
          <w:right w:val="nil"/>
          <w:between w:val="nil"/>
        </w:pBdr>
        <w:spacing w:after="0" w:line="0" w:lineRule="atLeast"/>
        <w:jc w:val="center"/>
        <w:rPr>
          <w:rFonts w:ascii="Arial" w:eastAsia="ＭＳ 明朝" w:hAnsi="Arial" w:cs="Arial"/>
          <w:color w:val="000000"/>
          <w:szCs w:val="21"/>
        </w:rPr>
      </w:pPr>
    </w:p>
    <w:p w14:paraId="3B3BA2E0" w14:textId="643CF4BE" w:rsidR="00B8133A" w:rsidRDefault="00B8133A" w:rsidP="00537135">
      <w:pPr>
        <w:widowControl w:val="0"/>
        <w:pBdr>
          <w:top w:val="nil"/>
          <w:left w:val="nil"/>
          <w:bottom w:val="nil"/>
          <w:right w:val="nil"/>
          <w:between w:val="nil"/>
        </w:pBdr>
        <w:spacing w:after="0" w:line="0" w:lineRule="atLeast"/>
        <w:jc w:val="center"/>
        <w:rPr>
          <w:rFonts w:ascii="Arial" w:eastAsia="ＭＳ 明朝" w:hAnsi="Arial" w:cs="Arial"/>
          <w:color w:val="000000"/>
          <w:szCs w:val="21"/>
        </w:rPr>
      </w:pPr>
    </w:p>
    <w:p w14:paraId="118609D3" w14:textId="77777777" w:rsidR="00B8133A" w:rsidRPr="00537135" w:rsidRDefault="00B8133A" w:rsidP="00537135">
      <w:pPr>
        <w:widowControl w:val="0"/>
        <w:pBdr>
          <w:top w:val="nil"/>
          <w:left w:val="nil"/>
          <w:bottom w:val="nil"/>
          <w:right w:val="nil"/>
          <w:between w:val="nil"/>
        </w:pBdr>
        <w:spacing w:after="0" w:line="0" w:lineRule="atLeast"/>
        <w:jc w:val="center"/>
        <w:rPr>
          <w:rFonts w:ascii="Arial" w:eastAsia="ＭＳ 明朝" w:hAnsi="Arial" w:cs="Arial"/>
          <w:color w:val="000000"/>
          <w:szCs w:val="21"/>
        </w:rPr>
      </w:pPr>
    </w:p>
    <w:p w14:paraId="68E15DF1" w14:textId="412924D7" w:rsidR="00537135" w:rsidRPr="008B5599" w:rsidRDefault="00537135" w:rsidP="00537135">
      <w:pPr>
        <w:widowControl w:val="0"/>
        <w:pBdr>
          <w:top w:val="nil"/>
          <w:left w:val="nil"/>
          <w:bottom w:val="nil"/>
          <w:right w:val="nil"/>
          <w:between w:val="nil"/>
        </w:pBdr>
        <w:spacing w:after="0" w:line="0" w:lineRule="atLeast"/>
        <w:jc w:val="center"/>
        <w:rPr>
          <w:rFonts w:ascii="Arial" w:eastAsia="ＭＳ 明朝" w:hAnsi="Arial" w:cs="Arial"/>
          <w:color w:val="000000"/>
          <w:szCs w:val="21"/>
          <w:u w:val="single"/>
        </w:rPr>
      </w:pPr>
      <w:r w:rsidRPr="008B5599">
        <w:rPr>
          <w:rFonts w:ascii="Arial" w:eastAsia="ＭＳ 明朝" w:hAnsi="Arial" w:cs="Arial"/>
          <w:b/>
          <w:color w:val="000000"/>
          <w:sz w:val="24"/>
          <w:szCs w:val="24"/>
          <w:u w:val="single"/>
        </w:rPr>
        <w:t>CONF</w:t>
      </w:r>
      <w:r w:rsidRPr="008B5599">
        <w:rPr>
          <w:rFonts w:ascii="Arial" w:eastAsia="ＭＳ 明朝" w:hAnsi="Arial" w:cs="Arial"/>
          <w:b/>
          <w:color w:val="000000"/>
          <w:sz w:val="24"/>
          <w:szCs w:val="24"/>
          <w:u w:val="single"/>
          <w:lang w:val="fr-CA"/>
        </w:rPr>
        <w:t>ÉRENCE</w:t>
      </w:r>
      <w:r w:rsidR="00B8133A" w:rsidRPr="008B5599">
        <w:rPr>
          <w:rFonts w:ascii="Arial" w:eastAsia="ＭＳ 明朝" w:hAnsi="Arial" w:cs="Arial"/>
          <w:b/>
          <w:color w:val="000000"/>
          <w:sz w:val="24"/>
          <w:szCs w:val="24"/>
          <w:u w:val="single"/>
          <w:lang w:val="fr-CA"/>
        </w:rPr>
        <w:t xml:space="preserve"> </w:t>
      </w:r>
      <w:r w:rsidR="00B8133A" w:rsidRPr="008B5599">
        <w:rPr>
          <w:rFonts w:ascii="Arial" w:eastAsia="ＭＳ 明朝" w:hAnsi="Arial" w:cs="Arial" w:hint="eastAsia"/>
          <w:b/>
          <w:color w:val="000000"/>
          <w:sz w:val="24"/>
          <w:szCs w:val="24"/>
          <w:u w:val="single"/>
        </w:rPr>
        <w:t>講演会</w:t>
      </w:r>
    </w:p>
    <w:p w14:paraId="28DDC496" w14:textId="77777777" w:rsidR="00537135" w:rsidRPr="00537135" w:rsidRDefault="00537135" w:rsidP="00537135">
      <w:pPr>
        <w:widowControl w:val="0"/>
        <w:pBdr>
          <w:top w:val="nil"/>
          <w:left w:val="nil"/>
          <w:bottom w:val="nil"/>
          <w:right w:val="nil"/>
          <w:between w:val="nil"/>
        </w:pBdr>
        <w:spacing w:after="0" w:line="0" w:lineRule="atLeast"/>
        <w:jc w:val="center"/>
        <w:rPr>
          <w:rFonts w:ascii="Arial" w:eastAsia="ＭＳ 明朝" w:hAnsi="Arial" w:cs="Arial"/>
          <w:color w:val="000000"/>
          <w:szCs w:val="21"/>
        </w:rPr>
      </w:pPr>
    </w:p>
    <w:p w14:paraId="0C7CD6B7" w14:textId="77777777" w:rsidR="00B8133A" w:rsidRDefault="00B8133A" w:rsidP="00B8133A">
      <w:pPr>
        <w:widowControl w:val="0"/>
        <w:pBdr>
          <w:top w:val="nil"/>
          <w:left w:val="nil"/>
          <w:bottom w:val="nil"/>
          <w:right w:val="nil"/>
          <w:between w:val="nil"/>
        </w:pBdr>
        <w:spacing w:after="0" w:line="0" w:lineRule="atLeast"/>
        <w:jc w:val="center"/>
        <w:rPr>
          <w:rFonts w:ascii="Arial" w:eastAsia="ＭＳ 明朝" w:hAnsi="Arial" w:cs="Arial"/>
          <w:b/>
          <w:color w:val="000000"/>
          <w:sz w:val="24"/>
          <w:szCs w:val="24"/>
        </w:rPr>
      </w:pPr>
      <w:r w:rsidRPr="00B8133A">
        <w:rPr>
          <w:rFonts w:ascii="Arial" w:eastAsia="ＭＳ 明朝" w:hAnsi="Arial" w:cs="Arial"/>
          <w:b/>
          <w:color w:val="000000"/>
          <w:sz w:val="24"/>
          <w:szCs w:val="24"/>
        </w:rPr>
        <w:t xml:space="preserve">Vivre la didactique du plurilinguisme en 2021, </w:t>
      </w:r>
    </w:p>
    <w:p w14:paraId="40FD9944" w14:textId="6D39F937" w:rsidR="00537135" w:rsidRDefault="00B8133A" w:rsidP="00B8133A">
      <w:pPr>
        <w:widowControl w:val="0"/>
        <w:pBdr>
          <w:top w:val="nil"/>
          <w:left w:val="nil"/>
          <w:bottom w:val="nil"/>
          <w:right w:val="nil"/>
          <w:between w:val="nil"/>
        </w:pBdr>
        <w:spacing w:after="0" w:line="0" w:lineRule="atLeast"/>
        <w:jc w:val="center"/>
        <w:rPr>
          <w:rFonts w:ascii="Arial" w:eastAsia="ＭＳ 明朝" w:hAnsi="Arial" w:cs="Arial"/>
          <w:b/>
          <w:color w:val="000000"/>
          <w:sz w:val="24"/>
          <w:szCs w:val="24"/>
        </w:rPr>
      </w:pPr>
      <w:r w:rsidRPr="00B8133A">
        <w:rPr>
          <w:rFonts w:ascii="Arial" w:eastAsia="ＭＳ 明朝" w:hAnsi="Arial" w:cs="Arial"/>
          <w:b/>
          <w:color w:val="000000"/>
          <w:sz w:val="24"/>
          <w:szCs w:val="24"/>
        </w:rPr>
        <w:t>s’agit-il d’une conception idéalisée ?</w:t>
      </w:r>
    </w:p>
    <w:p w14:paraId="641A9C8D" w14:textId="77777777" w:rsidR="00B8133A" w:rsidRDefault="00B8133A" w:rsidP="00B8133A">
      <w:pPr>
        <w:widowControl w:val="0"/>
        <w:pBdr>
          <w:top w:val="nil"/>
          <w:left w:val="nil"/>
          <w:bottom w:val="nil"/>
          <w:right w:val="nil"/>
          <w:between w:val="nil"/>
        </w:pBdr>
        <w:spacing w:after="0" w:line="0" w:lineRule="atLeast"/>
        <w:jc w:val="center"/>
        <w:rPr>
          <w:rFonts w:ascii="Arial" w:eastAsia="ＭＳ 明朝" w:hAnsi="Arial" w:cs="Arial"/>
          <w:b/>
          <w:color w:val="000000"/>
          <w:sz w:val="24"/>
          <w:szCs w:val="24"/>
        </w:rPr>
      </w:pPr>
    </w:p>
    <w:p w14:paraId="4775B901" w14:textId="39D2DE63" w:rsidR="00537135" w:rsidRPr="00537135" w:rsidRDefault="004B4FE9" w:rsidP="00537135">
      <w:pPr>
        <w:widowControl w:val="0"/>
        <w:pBdr>
          <w:top w:val="nil"/>
          <w:left w:val="nil"/>
          <w:bottom w:val="nil"/>
          <w:right w:val="nil"/>
          <w:between w:val="nil"/>
        </w:pBdr>
        <w:spacing w:after="0" w:line="0" w:lineRule="atLeast"/>
        <w:jc w:val="center"/>
        <w:rPr>
          <w:rFonts w:ascii="Arial" w:eastAsia="ＭＳ 明朝" w:hAnsi="Arial" w:cs="Arial"/>
          <w:color w:val="000000"/>
          <w:szCs w:val="21"/>
        </w:rPr>
      </w:pPr>
      <w:r w:rsidRPr="00915F88">
        <w:rPr>
          <w:rFonts w:ascii="Arial" w:eastAsia="ＭＳ 明朝" w:hAnsi="Arial" w:cs="Arial"/>
          <w:b/>
          <w:color w:val="000000"/>
          <w:sz w:val="24"/>
          <w:szCs w:val="24"/>
        </w:rPr>
        <w:t xml:space="preserve">Elli </w:t>
      </w:r>
      <w:r w:rsidR="00B8133A" w:rsidRPr="00915F88">
        <w:rPr>
          <w:rFonts w:ascii="Arial" w:eastAsia="ＭＳ 明朝" w:hAnsi="Arial" w:cs="Arial"/>
          <w:b/>
          <w:color w:val="000000"/>
          <w:sz w:val="24"/>
          <w:szCs w:val="24"/>
        </w:rPr>
        <w:t>SUZUKI</w:t>
      </w:r>
    </w:p>
    <w:p w14:paraId="0A472459" w14:textId="5E338D3C" w:rsidR="00537135" w:rsidRDefault="00537135" w:rsidP="00537135">
      <w:pPr>
        <w:widowControl w:val="0"/>
        <w:pBdr>
          <w:top w:val="nil"/>
          <w:left w:val="nil"/>
          <w:bottom w:val="nil"/>
          <w:right w:val="nil"/>
          <w:between w:val="nil"/>
        </w:pBdr>
        <w:spacing w:after="0" w:line="0" w:lineRule="atLeast"/>
        <w:jc w:val="center"/>
        <w:rPr>
          <w:rFonts w:ascii="Arial" w:eastAsia="ＭＳ 明朝" w:hAnsi="Arial" w:cs="Arial"/>
          <w:color w:val="000000"/>
          <w:szCs w:val="21"/>
        </w:rPr>
      </w:pPr>
    </w:p>
    <w:p w14:paraId="7ABE2FBA" w14:textId="77777777" w:rsidR="00B8133A" w:rsidRPr="00537135" w:rsidRDefault="00B8133A" w:rsidP="00537135">
      <w:pPr>
        <w:widowControl w:val="0"/>
        <w:pBdr>
          <w:top w:val="nil"/>
          <w:left w:val="nil"/>
          <w:bottom w:val="nil"/>
          <w:right w:val="nil"/>
          <w:between w:val="nil"/>
        </w:pBdr>
        <w:spacing w:after="0" w:line="0" w:lineRule="atLeast"/>
        <w:jc w:val="center"/>
        <w:rPr>
          <w:rFonts w:ascii="Arial" w:eastAsia="ＭＳ 明朝" w:hAnsi="Arial" w:cs="Arial"/>
          <w:color w:val="000000"/>
          <w:szCs w:val="21"/>
        </w:rPr>
      </w:pPr>
    </w:p>
    <w:p w14:paraId="664A1AA9" w14:textId="77777777" w:rsidR="00537135" w:rsidRPr="00537135" w:rsidRDefault="00537135" w:rsidP="00537135">
      <w:pPr>
        <w:widowControl w:val="0"/>
        <w:pBdr>
          <w:top w:val="nil"/>
          <w:left w:val="nil"/>
          <w:bottom w:val="nil"/>
          <w:right w:val="nil"/>
          <w:between w:val="nil"/>
        </w:pBdr>
        <w:spacing w:after="0" w:line="0" w:lineRule="atLeast"/>
        <w:jc w:val="center"/>
        <w:rPr>
          <w:rFonts w:ascii="Arial" w:eastAsia="ＭＳ 明朝" w:hAnsi="Arial" w:cs="Arial"/>
          <w:color w:val="000000"/>
          <w:szCs w:val="21"/>
        </w:rPr>
      </w:pPr>
    </w:p>
    <w:p w14:paraId="43EDA54E" w14:textId="5598DC01" w:rsidR="00537135" w:rsidRPr="008B5599" w:rsidRDefault="00537135" w:rsidP="00537135">
      <w:pPr>
        <w:widowControl w:val="0"/>
        <w:pBdr>
          <w:top w:val="nil"/>
          <w:left w:val="nil"/>
          <w:bottom w:val="nil"/>
          <w:right w:val="nil"/>
          <w:between w:val="nil"/>
        </w:pBdr>
        <w:spacing w:after="0" w:line="0" w:lineRule="atLeast"/>
        <w:jc w:val="center"/>
        <w:rPr>
          <w:rFonts w:ascii="Arial" w:eastAsia="ＭＳ 明朝" w:hAnsi="Arial" w:cs="Arial"/>
          <w:b/>
          <w:color w:val="000000"/>
          <w:sz w:val="24"/>
          <w:szCs w:val="24"/>
          <w:u w:val="single"/>
        </w:rPr>
      </w:pPr>
      <w:r w:rsidRPr="008B5599">
        <w:rPr>
          <w:rFonts w:ascii="Arial" w:eastAsia="ＭＳ 明朝" w:hAnsi="Arial" w:cs="Arial"/>
          <w:b/>
          <w:color w:val="000000"/>
          <w:sz w:val="24"/>
          <w:szCs w:val="24"/>
          <w:u w:val="single"/>
        </w:rPr>
        <w:t>TABLE RONDE</w:t>
      </w:r>
      <w:r w:rsidR="00B8133A" w:rsidRPr="008B5599">
        <w:rPr>
          <w:rFonts w:ascii="Arial" w:eastAsia="ＭＳ 明朝" w:hAnsi="Arial" w:cs="Arial"/>
          <w:b/>
          <w:color w:val="000000"/>
          <w:sz w:val="24"/>
          <w:szCs w:val="24"/>
          <w:u w:val="single"/>
        </w:rPr>
        <w:t xml:space="preserve"> </w:t>
      </w:r>
      <w:r w:rsidR="00B8133A" w:rsidRPr="008B5599">
        <w:rPr>
          <w:rFonts w:ascii="Arial" w:eastAsia="ＭＳ 明朝" w:hAnsi="Arial" w:cs="Arial"/>
          <w:b/>
          <w:color w:val="000000"/>
          <w:sz w:val="24"/>
          <w:szCs w:val="24"/>
          <w:u w:val="single"/>
        </w:rPr>
        <w:t>シンポジウム</w:t>
      </w:r>
    </w:p>
    <w:p w14:paraId="0EEB67FF" w14:textId="2917E4AB" w:rsidR="00537135" w:rsidRDefault="00537135" w:rsidP="00537135">
      <w:pPr>
        <w:widowControl w:val="0"/>
        <w:pBdr>
          <w:top w:val="nil"/>
          <w:left w:val="nil"/>
          <w:bottom w:val="nil"/>
          <w:right w:val="nil"/>
          <w:between w:val="nil"/>
        </w:pBdr>
        <w:spacing w:after="0" w:line="0" w:lineRule="atLeast"/>
        <w:jc w:val="center"/>
        <w:rPr>
          <w:rFonts w:ascii="Arial" w:eastAsia="ＭＳ 明朝" w:hAnsi="Arial" w:cs="Arial"/>
          <w:b/>
          <w:color w:val="000000"/>
          <w:sz w:val="24"/>
          <w:szCs w:val="24"/>
        </w:rPr>
      </w:pPr>
    </w:p>
    <w:p w14:paraId="59DA0BDD" w14:textId="0D0DF4A8" w:rsidR="002B6E90" w:rsidRPr="002B6E90" w:rsidRDefault="002B6E90" w:rsidP="002B6E90">
      <w:pPr>
        <w:widowControl w:val="0"/>
        <w:pBdr>
          <w:top w:val="nil"/>
          <w:left w:val="nil"/>
          <w:bottom w:val="nil"/>
          <w:right w:val="nil"/>
          <w:between w:val="nil"/>
        </w:pBdr>
        <w:spacing w:after="0" w:line="0" w:lineRule="atLeast"/>
        <w:jc w:val="center"/>
        <w:rPr>
          <w:rFonts w:ascii="Arial" w:eastAsia="ＭＳ 明朝" w:hAnsi="Arial" w:cs="Arial"/>
          <w:b/>
          <w:color w:val="000000"/>
          <w:sz w:val="24"/>
          <w:szCs w:val="24"/>
        </w:rPr>
      </w:pPr>
      <w:r w:rsidRPr="002B6E90">
        <w:rPr>
          <w:rFonts w:ascii="Arial" w:eastAsia="ＭＳ 明朝" w:hAnsi="Arial" w:cs="Arial" w:hint="eastAsia"/>
          <w:b/>
          <w:color w:val="000000"/>
          <w:sz w:val="24"/>
          <w:szCs w:val="24"/>
        </w:rPr>
        <w:t>オンライン授業で得たものを、今後の授業にど</w:t>
      </w:r>
      <w:r w:rsidR="00E2202A">
        <w:rPr>
          <w:rFonts w:ascii="Arial" w:eastAsia="ＭＳ 明朝" w:hAnsi="Arial" w:cs="Arial" w:hint="eastAsia"/>
          <w:b/>
          <w:color w:val="000000"/>
          <w:sz w:val="24"/>
          <w:szCs w:val="24"/>
        </w:rPr>
        <w:t>のように</w:t>
      </w:r>
      <w:r w:rsidRPr="002B6E90">
        <w:rPr>
          <w:rFonts w:ascii="Arial" w:eastAsia="ＭＳ 明朝" w:hAnsi="Arial" w:cs="Arial" w:hint="eastAsia"/>
          <w:b/>
          <w:color w:val="000000"/>
          <w:sz w:val="24"/>
          <w:szCs w:val="24"/>
        </w:rPr>
        <w:t>活かすか</w:t>
      </w:r>
      <w:r w:rsidR="007D5E4B">
        <w:rPr>
          <w:rFonts w:ascii="Arial" w:eastAsia="ＭＳ 明朝" w:hAnsi="Arial" w:cs="Arial"/>
          <w:b/>
          <w:color w:val="000000"/>
          <w:sz w:val="24"/>
          <w:szCs w:val="24"/>
        </w:rPr>
        <w:t> :</w:t>
      </w:r>
    </w:p>
    <w:p w14:paraId="14AC402D" w14:textId="093114F0" w:rsidR="00B8133A" w:rsidRDefault="002B6E90" w:rsidP="002B6E90">
      <w:pPr>
        <w:widowControl w:val="0"/>
        <w:pBdr>
          <w:top w:val="nil"/>
          <w:left w:val="nil"/>
          <w:bottom w:val="nil"/>
          <w:right w:val="nil"/>
          <w:between w:val="nil"/>
        </w:pBdr>
        <w:spacing w:after="0" w:line="0" w:lineRule="atLeast"/>
        <w:jc w:val="center"/>
        <w:rPr>
          <w:rFonts w:ascii="Arial" w:eastAsia="ＭＳ 明朝" w:hAnsi="Arial" w:cs="Arial"/>
          <w:b/>
          <w:color w:val="000000"/>
          <w:sz w:val="24"/>
          <w:szCs w:val="24"/>
        </w:rPr>
      </w:pPr>
      <w:r w:rsidRPr="002B6E90">
        <w:rPr>
          <w:rFonts w:ascii="Arial" w:eastAsia="ＭＳ 明朝" w:hAnsi="Arial" w:cs="Arial" w:hint="eastAsia"/>
          <w:b/>
          <w:color w:val="000000"/>
          <w:sz w:val="24"/>
          <w:szCs w:val="24"/>
        </w:rPr>
        <w:t>ポストコロナ時代における授業の可能性</w:t>
      </w:r>
    </w:p>
    <w:p w14:paraId="3AFCF628" w14:textId="157C3480" w:rsidR="002B6E90" w:rsidRDefault="002B6E90" w:rsidP="002B6E90">
      <w:pPr>
        <w:widowControl w:val="0"/>
        <w:pBdr>
          <w:top w:val="nil"/>
          <w:left w:val="nil"/>
          <w:bottom w:val="nil"/>
          <w:right w:val="nil"/>
          <w:between w:val="nil"/>
        </w:pBdr>
        <w:spacing w:after="0" w:line="0" w:lineRule="atLeast"/>
        <w:jc w:val="center"/>
        <w:rPr>
          <w:rFonts w:ascii="Arial" w:eastAsia="ＭＳ 明朝" w:hAnsi="Arial" w:cs="Arial"/>
          <w:b/>
          <w:color w:val="000000"/>
          <w:sz w:val="24"/>
          <w:szCs w:val="24"/>
        </w:rPr>
      </w:pPr>
    </w:p>
    <w:p w14:paraId="58F6CF6A" w14:textId="719613A5" w:rsidR="002B6E90" w:rsidRDefault="002B6E90" w:rsidP="002B6E90">
      <w:pPr>
        <w:widowControl w:val="0"/>
        <w:pBdr>
          <w:top w:val="nil"/>
          <w:left w:val="nil"/>
          <w:bottom w:val="nil"/>
          <w:right w:val="nil"/>
          <w:between w:val="nil"/>
        </w:pBdr>
        <w:spacing w:after="0" w:line="0" w:lineRule="atLeast"/>
        <w:jc w:val="center"/>
        <w:rPr>
          <w:rFonts w:ascii="Arial" w:eastAsia="ＭＳ 明朝" w:hAnsi="Arial" w:cs="Arial"/>
          <w:b/>
          <w:color w:val="000000"/>
          <w:sz w:val="24"/>
          <w:szCs w:val="24"/>
        </w:rPr>
      </w:pPr>
      <w:r w:rsidRPr="007D5E4B">
        <w:rPr>
          <w:rFonts w:ascii="Arial" w:eastAsia="ＭＳ 明朝" w:hAnsi="Arial" w:cs="Arial"/>
          <w:b/>
          <w:color w:val="000000"/>
          <w:sz w:val="24"/>
          <w:szCs w:val="24"/>
          <w:lang w:val="fr-CA"/>
        </w:rPr>
        <w:t>MATSUI Shinnosuke</w:t>
      </w:r>
    </w:p>
    <w:p w14:paraId="3928791D" w14:textId="3574C03D" w:rsidR="00200A6C" w:rsidRDefault="00200A6C" w:rsidP="00537135">
      <w:pPr>
        <w:widowControl w:val="0"/>
        <w:pBdr>
          <w:top w:val="nil"/>
          <w:left w:val="nil"/>
          <w:bottom w:val="nil"/>
          <w:right w:val="nil"/>
          <w:between w:val="nil"/>
        </w:pBdr>
        <w:spacing w:after="0" w:line="0" w:lineRule="atLeast"/>
        <w:jc w:val="center"/>
        <w:rPr>
          <w:rFonts w:ascii="Arial" w:eastAsia="ＭＳ 明朝" w:hAnsi="Arial" w:cs="Arial"/>
          <w:b/>
          <w:color w:val="000000"/>
          <w:sz w:val="24"/>
          <w:szCs w:val="24"/>
        </w:rPr>
      </w:pPr>
    </w:p>
    <w:p w14:paraId="5AFFC710" w14:textId="2184A807" w:rsidR="002B6E90" w:rsidRDefault="002B6E90" w:rsidP="00537135">
      <w:pPr>
        <w:widowControl w:val="0"/>
        <w:pBdr>
          <w:top w:val="nil"/>
          <w:left w:val="nil"/>
          <w:bottom w:val="nil"/>
          <w:right w:val="nil"/>
          <w:between w:val="nil"/>
        </w:pBdr>
        <w:spacing w:after="0" w:line="0" w:lineRule="atLeast"/>
        <w:jc w:val="center"/>
        <w:rPr>
          <w:rFonts w:ascii="Arial" w:eastAsia="ＭＳ 明朝" w:hAnsi="Arial" w:cs="Arial"/>
          <w:b/>
          <w:color w:val="000000"/>
          <w:sz w:val="24"/>
          <w:szCs w:val="24"/>
        </w:rPr>
      </w:pPr>
    </w:p>
    <w:p w14:paraId="792EC7A4" w14:textId="77777777" w:rsidR="002B6E90" w:rsidRDefault="002B6E90" w:rsidP="00537135">
      <w:pPr>
        <w:widowControl w:val="0"/>
        <w:pBdr>
          <w:top w:val="nil"/>
          <w:left w:val="nil"/>
          <w:bottom w:val="nil"/>
          <w:right w:val="nil"/>
          <w:between w:val="nil"/>
        </w:pBdr>
        <w:spacing w:after="0" w:line="0" w:lineRule="atLeast"/>
        <w:jc w:val="center"/>
        <w:rPr>
          <w:rFonts w:ascii="Arial" w:eastAsia="ＭＳ 明朝" w:hAnsi="Arial" w:cs="Arial"/>
          <w:b/>
          <w:color w:val="000000"/>
          <w:sz w:val="24"/>
          <w:szCs w:val="24"/>
        </w:rPr>
      </w:pPr>
    </w:p>
    <w:p w14:paraId="64F2E734" w14:textId="0F240EE5" w:rsidR="00200A6C" w:rsidRDefault="00200A6C" w:rsidP="008829F8">
      <w:pPr>
        <w:jc w:val="center"/>
        <w:rPr>
          <w:rFonts w:ascii="Calibri" w:hAnsi="Calibri" w:cs="Calibri"/>
          <w:bCs/>
          <w:sz w:val="32"/>
          <w:szCs w:val="36"/>
          <w:u w:val="single"/>
        </w:rPr>
      </w:pPr>
      <w:r>
        <w:rPr>
          <w:rFonts w:ascii="Calibri" w:hAnsi="Calibri" w:cs="Calibri"/>
          <w:bCs/>
          <w:sz w:val="32"/>
          <w:szCs w:val="36"/>
          <w:u w:val="single"/>
        </w:rPr>
        <w:t>*</w:t>
      </w:r>
      <w:r w:rsidR="003D6EF1" w:rsidRPr="003D6EF1">
        <w:rPr>
          <w:rFonts w:ascii="Calibri" w:hAnsi="Calibri" w:cs="Calibri"/>
          <w:bCs/>
          <w:sz w:val="32"/>
          <w:szCs w:val="36"/>
          <w:u w:val="single"/>
        </w:rPr>
        <w:t>Merci de vous inscrire avant le 26 mars, afin d’obtenir vos liens Zoom</w:t>
      </w:r>
      <w:r w:rsidR="00B27837">
        <w:rPr>
          <w:rFonts w:ascii="Calibri" w:hAnsi="Calibri" w:cs="Calibri"/>
          <w:bCs/>
          <w:sz w:val="32"/>
          <w:szCs w:val="36"/>
          <w:u w:val="single"/>
        </w:rPr>
        <w:t>.</w:t>
      </w:r>
    </w:p>
    <w:p w14:paraId="0672DE41" w14:textId="1E5A249D" w:rsidR="00200A6C" w:rsidRPr="00145DCB" w:rsidRDefault="008829F8" w:rsidP="008829F8">
      <w:pPr>
        <w:jc w:val="center"/>
        <w:rPr>
          <w:rFonts w:ascii="ＭＳ Ｐ明朝" w:eastAsia="ＭＳ Ｐ明朝" w:hAnsi="ＭＳ Ｐ明朝" w:cs="Calibri"/>
          <w:bCs/>
          <w:sz w:val="28"/>
          <w:szCs w:val="32"/>
          <w:u w:val="single"/>
        </w:rPr>
      </w:pPr>
      <w:r w:rsidRPr="00145DCB">
        <w:rPr>
          <w:rFonts w:ascii="ＭＳ Ｐ明朝" w:eastAsia="ＭＳ Ｐ明朝" w:hAnsi="ＭＳ Ｐ明朝" w:cs="Calibri"/>
          <w:bCs/>
          <w:sz w:val="28"/>
          <w:szCs w:val="32"/>
          <w:u w:val="single"/>
        </w:rPr>
        <w:t xml:space="preserve">* </w:t>
      </w:r>
      <w:r w:rsidRPr="00145DCB">
        <w:rPr>
          <w:rFonts w:ascii="ＭＳ Ｐ明朝" w:eastAsia="ＭＳ Ｐ明朝" w:hAnsi="ＭＳ Ｐ明朝" w:cs="Calibri" w:hint="eastAsia"/>
          <w:bCs/>
          <w:sz w:val="28"/>
          <w:szCs w:val="32"/>
          <w:u w:val="single"/>
        </w:rPr>
        <w:t>ZoomのURLは</w:t>
      </w:r>
      <w:r w:rsidR="00145DCB" w:rsidRPr="00145DCB">
        <w:rPr>
          <w:rFonts w:ascii="ＭＳ Ｐ明朝" w:eastAsia="ＭＳ Ｐ明朝" w:hAnsi="ＭＳ Ｐ明朝" w:cs="Calibri" w:hint="eastAsia"/>
          <w:bCs/>
          <w:sz w:val="28"/>
          <w:szCs w:val="32"/>
          <w:u w:val="single"/>
        </w:rPr>
        <w:t>2</w:t>
      </w:r>
      <w:r w:rsidR="00145DCB" w:rsidRPr="00145DCB">
        <w:rPr>
          <w:rFonts w:ascii="ＭＳ Ｐ明朝" w:eastAsia="ＭＳ Ｐ明朝" w:hAnsi="ＭＳ Ｐ明朝" w:cs="Calibri"/>
          <w:bCs/>
          <w:sz w:val="28"/>
          <w:szCs w:val="32"/>
          <w:u w:val="single"/>
        </w:rPr>
        <w:t>5</w:t>
      </w:r>
      <w:r w:rsidR="00145DCB" w:rsidRPr="00145DCB">
        <w:rPr>
          <w:rFonts w:ascii="ＭＳ Ｐ明朝" w:eastAsia="ＭＳ Ｐ明朝" w:hAnsi="ＭＳ Ｐ明朝" w:cs="Calibri" w:hint="eastAsia"/>
          <w:bCs/>
          <w:sz w:val="28"/>
          <w:szCs w:val="32"/>
          <w:u w:val="single"/>
        </w:rPr>
        <w:t>日までに</w:t>
      </w:r>
      <w:r w:rsidRPr="00145DCB">
        <w:rPr>
          <w:rFonts w:ascii="ＭＳ Ｐ明朝" w:eastAsia="ＭＳ Ｐ明朝" w:hAnsi="ＭＳ Ｐ明朝" w:cs="Calibri" w:hint="eastAsia"/>
          <w:bCs/>
          <w:sz w:val="28"/>
          <w:szCs w:val="32"/>
          <w:u w:val="single"/>
        </w:rPr>
        <w:t>参加登録された方</w:t>
      </w:r>
      <w:r w:rsidR="00145DCB" w:rsidRPr="00145DCB">
        <w:rPr>
          <w:rFonts w:ascii="ＭＳ Ｐ明朝" w:eastAsia="ＭＳ Ｐ明朝" w:hAnsi="ＭＳ Ｐ明朝" w:cs="Calibri" w:hint="eastAsia"/>
          <w:bCs/>
          <w:sz w:val="28"/>
          <w:szCs w:val="32"/>
          <w:u w:val="single"/>
        </w:rPr>
        <w:t>のみ</w:t>
      </w:r>
      <w:r w:rsidRPr="00145DCB">
        <w:rPr>
          <w:rFonts w:ascii="ＭＳ Ｐ明朝" w:eastAsia="ＭＳ Ｐ明朝" w:hAnsi="ＭＳ Ｐ明朝" w:cs="Calibri" w:hint="eastAsia"/>
          <w:bCs/>
          <w:sz w:val="28"/>
          <w:szCs w:val="32"/>
          <w:u w:val="single"/>
        </w:rPr>
        <w:t>に</w:t>
      </w:r>
      <w:r w:rsidR="00145DCB" w:rsidRPr="00145DCB">
        <w:rPr>
          <w:rFonts w:ascii="ＭＳ Ｐ明朝" w:eastAsia="ＭＳ Ｐ明朝" w:hAnsi="ＭＳ Ｐ明朝" w:cs="Calibri" w:hint="eastAsia"/>
          <w:bCs/>
          <w:sz w:val="28"/>
          <w:szCs w:val="32"/>
          <w:u w:val="single"/>
        </w:rPr>
        <w:t>メールで</w:t>
      </w:r>
      <w:r w:rsidRPr="00145DCB">
        <w:rPr>
          <w:rFonts w:ascii="ＭＳ Ｐ明朝" w:eastAsia="ＭＳ Ｐ明朝" w:hAnsi="ＭＳ Ｐ明朝" w:cs="Calibri" w:hint="eastAsia"/>
          <w:bCs/>
          <w:sz w:val="28"/>
          <w:szCs w:val="32"/>
          <w:u w:val="single"/>
        </w:rPr>
        <w:t>お送りします。</w:t>
      </w:r>
    </w:p>
    <w:p w14:paraId="54ABB452" w14:textId="413AF485" w:rsidR="00E91582" w:rsidRDefault="00E91582" w:rsidP="00537135">
      <w:pPr>
        <w:widowControl w:val="0"/>
        <w:pBdr>
          <w:top w:val="nil"/>
          <w:left w:val="nil"/>
          <w:bottom w:val="nil"/>
          <w:right w:val="nil"/>
          <w:between w:val="nil"/>
        </w:pBdr>
        <w:spacing w:after="0" w:line="0" w:lineRule="atLeast"/>
        <w:jc w:val="center"/>
        <w:rPr>
          <w:rFonts w:ascii="Arial" w:eastAsia="ＭＳ 明朝" w:hAnsi="Arial" w:cs="Arial"/>
          <w:b/>
          <w:color w:val="000000"/>
          <w:sz w:val="24"/>
          <w:szCs w:val="24"/>
        </w:rPr>
      </w:pPr>
      <w:r w:rsidRPr="002B6E90">
        <w:rPr>
          <w:rFonts w:ascii="Arial" w:eastAsia="ＭＳ 明朝" w:hAnsi="Arial" w:cs="Arial"/>
          <w:b/>
          <w:color w:val="000000"/>
          <w:sz w:val="22"/>
        </w:rPr>
        <w:t xml:space="preserve">Formulaire </w:t>
      </w:r>
      <w:r w:rsidR="003D6EF1">
        <w:rPr>
          <w:rFonts w:ascii="Arial" w:eastAsia="ＭＳ 明朝" w:hAnsi="Arial" w:cs="Arial"/>
          <w:b/>
          <w:color w:val="000000"/>
          <w:sz w:val="22"/>
        </w:rPr>
        <w:t>de</w:t>
      </w:r>
      <w:r w:rsidRPr="002B6E90">
        <w:rPr>
          <w:rFonts w:ascii="Arial" w:eastAsia="ＭＳ 明朝" w:hAnsi="Arial" w:cs="Arial"/>
          <w:b/>
          <w:color w:val="000000"/>
          <w:sz w:val="22"/>
        </w:rPr>
        <w:t xml:space="preserve"> participation</w:t>
      </w:r>
      <w:r w:rsidR="002B6E90" w:rsidRPr="002B6E90">
        <w:rPr>
          <w:rFonts w:ascii="Arial" w:eastAsia="ＭＳ 明朝" w:hAnsi="Arial" w:cs="Arial" w:hint="eastAsia"/>
          <w:b/>
          <w:color w:val="000000"/>
          <w:sz w:val="22"/>
        </w:rPr>
        <w:t xml:space="preserve"> </w:t>
      </w:r>
      <w:r w:rsidR="002B6E90" w:rsidRPr="002B6E90">
        <w:rPr>
          <w:rFonts w:ascii="Arial" w:eastAsia="ＭＳ 明朝" w:hAnsi="Arial" w:cs="Arial" w:hint="eastAsia"/>
          <w:b/>
          <w:color w:val="000000"/>
          <w:sz w:val="22"/>
        </w:rPr>
        <w:t>参加登録フォーム</w:t>
      </w:r>
      <w:r w:rsidR="002B6E90">
        <w:rPr>
          <w:rFonts w:ascii="Arial" w:eastAsia="ＭＳ 明朝" w:hAnsi="Arial" w:cs="Arial" w:hint="eastAsia"/>
          <w:b/>
          <w:color w:val="000000"/>
          <w:sz w:val="24"/>
          <w:szCs w:val="24"/>
        </w:rPr>
        <w:t>：</w:t>
      </w:r>
      <w:r w:rsidR="002B6E90" w:rsidRPr="002B6E90">
        <w:rPr>
          <w:rFonts w:ascii="Arial" w:eastAsia="ＭＳ 明朝" w:hAnsi="Arial" w:cs="Arial"/>
          <w:bCs/>
          <w:color w:val="000000"/>
          <w:sz w:val="22"/>
        </w:rPr>
        <w:t>https://forms.gle/D222HmQn1VWh6YaB8</w:t>
      </w:r>
    </w:p>
    <w:p w14:paraId="3C74EACA" w14:textId="4993A4D8" w:rsidR="008B5599" w:rsidRPr="00145DCB" w:rsidRDefault="004B4FE9" w:rsidP="00537135">
      <w:pPr>
        <w:widowControl w:val="0"/>
        <w:pBdr>
          <w:top w:val="nil"/>
          <w:left w:val="nil"/>
          <w:bottom w:val="nil"/>
          <w:right w:val="nil"/>
          <w:between w:val="nil"/>
        </w:pBdr>
        <w:spacing w:after="0" w:line="0" w:lineRule="atLeast"/>
        <w:jc w:val="center"/>
        <w:rPr>
          <w:rFonts w:ascii="Arial" w:eastAsia="ＭＳ 明朝" w:hAnsi="Arial" w:cs="Arial"/>
          <w:b/>
          <w:color w:val="000000"/>
          <w:sz w:val="22"/>
          <w:lang w:val="fr-CA"/>
        </w:rPr>
      </w:pPr>
      <w:r>
        <w:rPr>
          <w:rFonts w:ascii="Arial" w:eastAsia="ＭＳ 明朝" w:hAnsi="Arial" w:cs="Arial"/>
          <w:b/>
          <w:color w:val="000000"/>
          <w:sz w:val="22"/>
        </w:rPr>
        <w:t>D</w:t>
      </w:r>
      <w:r w:rsidR="008758A0" w:rsidRPr="00145DCB">
        <w:rPr>
          <w:rFonts w:ascii="Arial" w:eastAsia="ＭＳ 明朝" w:hAnsi="Arial" w:cs="Arial"/>
          <w:b/>
          <w:color w:val="000000"/>
          <w:sz w:val="22"/>
        </w:rPr>
        <w:t xml:space="preserve">ate limite d’inscription </w:t>
      </w:r>
      <w:r w:rsidR="008758A0" w:rsidRPr="00145DCB">
        <w:rPr>
          <w:rFonts w:ascii="Arial" w:eastAsia="ＭＳ 明朝" w:hAnsi="Arial" w:cs="Arial" w:hint="eastAsia"/>
          <w:b/>
          <w:color w:val="000000"/>
          <w:sz w:val="22"/>
        </w:rPr>
        <w:t>参加登録締め切り：</w:t>
      </w:r>
      <w:r w:rsidR="008758A0" w:rsidRPr="00145DCB">
        <w:rPr>
          <w:rFonts w:ascii="Arial" w:eastAsia="ＭＳ 明朝" w:hAnsi="Arial" w:cs="Arial"/>
          <w:b/>
          <w:color w:val="000000"/>
          <w:sz w:val="22"/>
          <w:u w:val="single"/>
        </w:rPr>
        <w:t xml:space="preserve">le 25 mars </w:t>
      </w:r>
      <w:r w:rsidR="00145DCB" w:rsidRPr="00145DCB">
        <w:rPr>
          <w:rFonts w:ascii="Arial" w:eastAsia="ＭＳ 明朝" w:hAnsi="Arial" w:cs="Arial"/>
          <w:b/>
          <w:color w:val="000000"/>
          <w:sz w:val="22"/>
          <w:u w:val="single"/>
          <w:lang w:val="fr-CA"/>
        </w:rPr>
        <w:t>à 24h (à l’heure japonaise)</w:t>
      </w:r>
    </w:p>
    <w:p w14:paraId="496B8B82" w14:textId="77777777" w:rsidR="00537135" w:rsidRPr="00537135" w:rsidRDefault="00537135" w:rsidP="00537135">
      <w:pPr>
        <w:widowControl w:val="0"/>
        <w:pBdr>
          <w:top w:val="nil"/>
          <w:left w:val="nil"/>
          <w:bottom w:val="nil"/>
          <w:right w:val="nil"/>
          <w:between w:val="nil"/>
        </w:pBdr>
        <w:spacing w:after="0" w:line="240" w:lineRule="auto"/>
        <w:jc w:val="both"/>
        <w:rPr>
          <w:rFonts w:ascii="Arial" w:eastAsia="ＭＳ 明朝" w:hAnsi="Arial" w:cs="Arial"/>
          <w:color w:val="000000"/>
          <w:szCs w:val="21"/>
        </w:rPr>
      </w:pPr>
    </w:p>
    <w:p w14:paraId="126A4D61" w14:textId="132738F0" w:rsidR="00AD2943" w:rsidRDefault="00AD2943">
      <w:pPr>
        <w:rPr>
          <w:rFonts w:ascii="Calibri" w:eastAsia="Calibri" w:hAnsi="Calibri" w:cs="Calibri"/>
          <w:b/>
          <w:sz w:val="22"/>
          <w:szCs w:val="24"/>
          <w:lang w:val="fr-CA"/>
        </w:rPr>
      </w:pPr>
      <w:r>
        <w:rPr>
          <w:rFonts w:ascii="Calibri" w:eastAsia="Calibri" w:hAnsi="Calibri" w:cs="Calibri"/>
          <w:b/>
          <w:sz w:val="22"/>
          <w:szCs w:val="24"/>
          <w:lang w:val="fr-CA"/>
        </w:rPr>
        <w:br w:type="page"/>
      </w:r>
    </w:p>
    <w:p w14:paraId="76B37B8E" w14:textId="77777777" w:rsidR="00AD2943" w:rsidRDefault="00AD2943" w:rsidP="00AD2943">
      <w:pPr>
        <w:spacing w:after="0" w:line="0" w:lineRule="atLeast"/>
        <w:rPr>
          <w:rFonts w:ascii="Calibri" w:eastAsia="HG丸ｺﾞｼｯｸM-PRO" w:hAnsi="Calibri" w:cs="Arial"/>
          <w:b/>
          <w:sz w:val="28"/>
          <w:szCs w:val="24"/>
        </w:rPr>
        <w:sectPr w:rsidR="00AD2943" w:rsidSect="00BF6DF6">
          <w:headerReference w:type="default" r:id="rId7"/>
          <w:footerReference w:type="default" r:id="rId8"/>
          <w:pgSz w:w="11906" w:h="16838"/>
          <w:pgMar w:top="1134" w:right="1134" w:bottom="1134" w:left="1134" w:header="709" w:footer="709" w:gutter="0"/>
          <w:cols w:space="708"/>
          <w:docGrid w:linePitch="360"/>
        </w:sectPr>
      </w:pPr>
    </w:p>
    <w:p w14:paraId="7B7ABBCB" w14:textId="77777777" w:rsidR="0084697F" w:rsidRDefault="0084697F" w:rsidP="0084697F">
      <w:pPr>
        <w:pStyle w:val="ac"/>
        <w:spacing w:line="0" w:lineRule="atLeast"/>
        <w:rPr>
          <w:rFonts w:eastAsia="HG丸ｺﾞｼｯｸM-PRO" w:cs="Arial"/>
          <w:b/>
          <w:sz w:val="28"/>
          <w:szCs w:val="24"/>
        </w:rPr>
      </w:pPr>
      <w:r>
        <w:rPr>
          <w:rFonts w:eastAsia="HG丸ｺﾞｼｯｸM-PRO" w:cs="Arial"/>
          <w:b/>
          <w:sz w:val="28"/>
          <w:szCs w:val="24"/>
        </w:rPr>
        <w:lastRenderedPageBreak/>
        <w:t xml:space="preserve">RPK 2021  </w:t>
      </w:r>
      <w:r w:rsidRPr="00320150">
        <w:rPr>
          <w:rFonts w:eastAsia="HG丸ｺﾞｼｯｸM-PRO" w:cs="Arial"/>
          <w:b/>
          <w:sz w:val="28"/>
          <w:szCs w:val="24"/>
        </w:rPr>
        <w:t xml:space="preserve">Le </w:t>
      </w:r>
      <w:r>
        <w:rPr>
          <w:rFonts w:eastAsia="HG丸ｺﾞｼｯｸM-PRO" w:cs="Arial"/>
          <w:b/>
          <w:sz w:val="28"/>
          <w:szCs w:val="24"/>
        </w:rPr>
        <w:t>samed</w:t>
      </w:r>
      <w:r w:rsidRPr="00320150">
        <w:rPr>
          <w:rFonts w:eastAsia="HG丸ｺﾞｼｯｸM-PRO" w:cs="Arial"/>
          <w:b/>
          <w:sz w:val="28"/>
          <w:szCs w:val="24"/>
        </w:rPr>
        <w:t>i 2</w:t>
      </w:r>
      <w:r>
        <w:rPr>
          <w:rFonts w:eastAsia="HG丸ｺﾞｼｯｸM-PRO" w:cs="Arial"/>
          <w:b/>
          <w:sz w:val="28"/>
          <w:szCs w:val="24"/>
        </w:rPr>
        <w:t>7</w:t>
      </w:r>
      <w:r w:rsidRPr="00320150">
        <w:rPr>
          <w:rFonts w:eastAsia="HG丸ｺﾞｼｯｸM-PRO" w:cs="Arial"/>
          <w:b/>
          <w:sz w:val="28"/>
          <w:szCs w:val="24"/>
        </w:rPr>
        <w:t xml:space="preserve"> mars</w:t>
      </w:r>
    </w:p>
    <w:p w14:paraId="2E8351CF" w14:textId="12AFF777" w:rsidR="0084697F" w:rsidRPr="00AD2943" w:rsidRDefault="0084697F" w:rsidP="0084697F">
      <w:pPr>
        <w:tabs>
          <w:tab w:val="right" w:pos="15309"/>
        </w:tabs>
        <w:spacing w:after="0" w:line="0" w:lineRule="atLeast"/>
        <w:rPr>
          <w:rFonts w:eastAsia="HG丸ｺﾞｼｯｸM-PRO" w:cs="Arial"/>
          <w:b/>
          <w:sz w:val="28"/>
          <w:szCs w:val="24"/>
        </w:rPr>
      </w:pPr>
      <w:bookmarkStart w:id="0" w:name="_Hlk64978946"/>
      <w:r w:rsidRPr="00D005FA">
        <w:rPr>
          <w:rFonts w:eastAsia="HG丸ｺﾞｼｯｸM-PRO" w:cs="Arial"/>
          <w:bCs/>
          <w:szCs w:val="21"/>
        </w:rPr>
        <w:t xml:space="preserve">Atelier pédagogique </w:t>
      </w:r>
      <w:r w:rsidR="00A34E61">
        <w:rPr>
          <w:rFonts w:eastAsia="HG丸ｺﾞｼｯｸM-PRO" w:cs="Arial"/>
          <w:bCs/>
          <w:szCs w:val="21"/>
        </w:rPr>
        <w:t xml:space="preserve">et Ateliers des </w:t>
      </w:r>
      <w:r w:rsidR="00A34E61">
        <w:rPr>
          <w:rFonts w:eastAsia="HG丸ｺﾞｼｯｸM-PRO" w:cs="Arial"/>
          <w:bCs/>
          <w:szCs w:val="21"/>
          <w:lang w:val="fr-CA"/>
        </w:rPr>
        <w:t xml:space="preserve">éditeurs </w:t>
      </w:r>
      <w:r w:rsidRPr="00D005FA">
        <w:rPr>
          <w:rFonts w:eastAsia="HG丸ｺﾞｼｯｸM-PRO" w:cs="Arial"/>
          <w:bCs/>
          <w:szCs w:val="21"/>
        </w:rPr>
        <w:t>= 55 minutes</w:t>
      </w:r>
      <w:r>
        <w:rPr>
          <w:rFonts w:eastAsia="HG丸ｺﾞｼｯｸM-PRO" w:cs="Arial"/>
          <w:bCs/>
          <w:szCs w:val="21"/>
        </w:rPr>
        <w:t xml:space="preserve"> ; </w:t>
      </w:r>
      <w:r w:rsidR="00D0112B">
        <w:rPr>
          <w:rFonts w:eastAsia="HG丸ｺﾞｼｯｸM-PRO" w:cs="Arial"/>
          <w:bCs/>
          <w:szCs w:val="21"/>
        </w:rPr>
        <w:t>Table Ronde = 85 minutes</w:t>
      </w:r>
      <w:r w:rsidR="00A34E61">
        <w:rPr>
          <w:rFonts w:eastAsia="HG丸ｺﾞｼｯｸM-PRO" w:cs="Arial"/>
          <w:bCs/>
          <w:szCs w:val="21"/>
        </w:rPr>
        <w:t> </w:t>
      </w:r>
      <w:r>
        <w:rPr>
          <w:rFonts w:eastAsia="HG丸ｺﾞｼｯｸM-PRO" w:cs="Arial"/>
          <w:bCs/>
          <w:szCs w:val="21"/>
        </w:rPr>
        <w:t xml:space="preserve">; </w:t>
      </w:r>
      <w:r w:rsidRPr="00D005FA">
        <w:rPr>
          <w:rFonts w:eastAsia="HG丸ｺﾞｼｯｸM-PRO" w:cs="Arial"/>
          <w:bCs/>
          <w:szCs w:val="21"/>
        </w:rPr>
        <w:t>Conférence = 90 minutes</w:t>
      </w:r>
      <w:r>
        <w:rPr>
          <w:rFonts w:eastAsia="HG丸ｺﾞｼｯｸM-PRO" w:cs="Arial"/>
          <w:b/>
          <w:sz w:val="28"/>
          <w:szCs w:val="24"/>
        </w:rPr>
        <w:tab/>
      </w:r>
      <w:r w:rsidRPr="00D005FA">
        <w:rPr>
          <w:rFonts w:eastAsia="HG丸ｺﾞｼｯｸM-PRO" w:cs="Arial"/>
          <w:bCs/>
          <w:szCs w:val="21"/>
        </w:rPr>
        <w:t>JP : japonais ; FR : français</w:t>
      </w:r>
      <w:r>
        <w:rPr>
          <w:rFonts w:eastAsia="HG丸ｺﾞｼｯｸM-PRO" w:cs="Arial"/>
          <w:bCs/>
          <w:szCs w:val="21"/>
        </w:rPr>
        <w:t xml:space="preserve"> ; </w:t>
      </w:r>
      <w:r w:rsidRPr="00D005FA">
        <w:rPr>
          <w:rFonts w:eastAsia="HG丸ｺﾞｼｯｸM-PRO" w:cs="Arial"/>
          <w:bCs/>
          <w:szCs w:val="21"/>
        </w:rPr>
        <w:t>JP-FR : japonais et français</w:t>
      </w:r>
    </w:p>
    <w:bookmarkEnd w:id="0"/>
    <w:tbl>
      <w:tblPr>
        <w:tblStyle w:val="ab"/>
        <w:tblW w:w="15388" w:type="dxa"/>
        <w:tblLook w:val="04A0" w:firstRow="1" w:lastRow="0" w:firstColumn="1" w:lastColumn="0" w:noHBand="0" w:noVBand="1"/>
      </w:tblPr>
      <w:tblGrid>
        <w:gridCol w:w="949"/>
        <w:gridCol w:w="4356"/>
        <w:gridCol w:w="5180"/>
        <w:gridCol w:w="4903"/>
      </w:tblGrid>
      <w:tr w:rsidR="0084697F" w14:paraId="6DD090C0" w14:textId="77777777" w:rsidTr="00111919">
        <w:tc>
          <w:tcPr>
            <w:tcW w:w="949" w:type="dxa"/>
            <w:vAlign w:val="center"/>
          </w:tcPr>
          <w:p w14:paraId="7EE63DCC" w14:textId="77777777" w:rsidR="0084697F" w:rsidRPr="0084697F" w:rsidRDefault="0084697F" w:rsidP="003D6EF1">
            <w:pPr>
              <w:pStyle w:val="ac"/>
              <w:spacing w:line="0" w:lineRule="atLeast"/>
              <w:jc w:val="both"/>
              <w:rPr>
                <w:rFonts w:eastAsia="HG丸ｺﾞｼｯｸM-PRO" w:cs="Arial"/>
                <w:b/>
                <w:lang w:val="fr-CA"/>
              </w:rPr>
            </w:pPr>
          </w:p>
        </w:tc>
        <w:tc>
          <w:tcPr>
            <w:tcW w:w="4356" w:type="dxa"/>
            <w:vAlign w:val="center"/>
          </w:tcPr>
          <w:p w14:paraId="61DDC5E0" w14:textId="77777777" w:rsidR="0084697F" w:rsidRPr="00FC334B" w:rsidRDefault="0084697F" w:rsidP="003D6EF1">
            <w:pPr>
              <w:pStyle w:val="ac"/>
              <w:spacing w:line="0" w:lineRule="atLeast"/>
              <w:jc w:val="center"/>
              <w:rPr>
                <w:rFonts w:eastAsia="HG丸ｺﾞｼｯｸM-PRO" w:cs="Calibri"/>
                <w:b/>
                <w:bCs/>
              </w:rPr>
            </w:pPr>
            <w:r w:rsidRPr="00FC334B">
              <w:rPr>
                <w:rFonts w:cs="Calibri"/>
                <w:b/>
                <w:bCs/>
              </w:rPr>
              <w:t>Zoom Salle 1</w:t>
            </w:r>
          </w:p>
        </w:tc>
        <w:tc>
          <w:tcPr>
            <w:tcW w:w="5180" w:type="dxa"/>
            <w:vAlign w:val="center"/>
          </w:tcPr>
          <w:p w14:paraId="13FD0B81" w14:textId="77777777" w:rsidR="0084697F" w:rsidRPr="00FC334B" w:rsidRDefault="0084697F" w:rsidP="003D6EF1">
            <w:pPr>
              <w:pStyle w:val="ac"/>
              <w:spacing w:line="0" w:lineRule="atLeast"/>
              <w:jc w:val="center"/>
              <w:rPr>
                <w:rFonts w:eastAsia="HG丸ｺﾞｼｯｸM-PRO" w:cs="Calibri"/>
                <w:b/>
                <w:bCs/>
              </w:rPr>
            </w:pPr>
            <w:r w:rsidRPr="00FC334B">
              <w:rPr>
                <w:rFonts w:cs="Calibri"/>
                <w:b/>
                <w:bCs/>
              </w:rPr>
              <w:t>Zoom Salle 2</w:t>
            </w:r>
          </w:p>
        </w:tc>
        <w:tc>
          <w:tcPr>
            <w:tcW w:w="4903" w:type="dxa"/>
            <w:vAlign w:val="center"/>
          </w:tcPr>
          <w:p w14:paraId="6DAF0144" w14:textId="77777777" w:rsidR="0084697F" w:rsidRPr="00FC334B" w:rsidRDefault="0084697F" w:rsidP="003D6EF1">
            <w:pPr>
              <w:pStyle w:val="ac"/>
              <w:spacing w:line="0" w:lineRule="atLeast"/>
              <w:jc w:val="center"/>
              <w:rPr>
                <w:rFonts w:eastAsia="HG丸ｺﾞｼｯｸM-PRO" w:cs="Calibri"/>
                <w:b/>
                <w:bCs/>
              </w:rPr>
            </w:pPr>
            <w:r w:rsidRPr="00FC334B">
              <w:rPr>
                <w:rFonts w:cs="Calibri"/>
                <w:b/>
                <w:bCs/>
              </w:rPr>
              <w:t>Zoom Salle 3</w:t>
            </w:r>
          </w:p>
        </w:tc>
      </w:tr>
      <w:tr w:rsidR="0084697F" w14:paraId="42B734B1" w14:textId="77777777" w:rsidTr="00111919">
        <w:tc>
          <w:tcPr>
            <w:tcW w:w="949" w:type="dxa"/>
            <w:vAlign w:val="center"/>
          </w:tcPr>
          <w:p w14:paraId="754E0A1C" w14:textId="77777777" w:rsidR="0084697F" w:rsidRPr="00111919" w:rsidRDefault="0084697F" w:rsidP="003D6EF1">
            <w:pPr>
              <w:pStyle w:val="ac"/>
              <w:spacing w:line="0" w:lineRule="atLeast"/>
              <w:jc w:val="both"/>
              <w:rPr>
                <w:rFonts w:eastAsia="HG丸ｺﾞｼｯｸM-PRO" w:cs="Calibri"/>
                <w:b/>
                <w:sz w:val="21"/>
                <w:szCs w:val="21"/>
              </w:rPr>
            </w:pPr>
            <w:r w:rsidRPr="00111919">
              <w:rPr>
                <w:rFonts w:cs="Calibri"/>
                <w:sz w:val="21"/>
                <w:szCs w:val="21"/>
              </w:rPr>
              <w:t>10:15-10:30</w:t>
            </w:r>
          </w:p>
        </w:tc>
        <w:tc>
          <w:tcPr>
            <w:tcW w:w="4356" w:type="dxa"/>
            <w:vAlign w:val="center"/>
          </w:tcPr>
          <w:p w14:paraId="4DE6D7D2" w14:textId="63320513" w:rsidR="0084697F" w:rsidRPr="00111919" w:rsidRDefault="004B4FE9" w:rsidP="003D6EF1">
            <w:pPr>
              <w:pStyle w:val="ac"/>
              <w:spacing w:line="0" w:lineRule="atLeast"/>
              <w:jc w:val="center"/>
              <w:rPr>
                <w:rFonts w:eastAsia="HG丸ｺﾞｼｯｸM-PRO" w:cs="Calibri"/>
                <w:b/>
                <w:bCs/>
                <w:sz w:val="21"/>
                <w:szCs w:val="21"/>
              </w:rPr>
            </w:pPr>
            <w:r w:rsidRPr="00111919">
              <w:rPr>
                <w:rFonts w:cs="Calibri"/>
                <w:b/>
                <w:bCs/>
                <w:sz w:val="21"/>
                <w:szCs w:val="21"/>
                <w:lang w:val="fr-CA"/>
              </w:rPr>
              <w:t>O</w:t>
            </w:r>
            <w:r w:rsidR="0084697F" w:rsidRPr="00111919">
              <w:rPr>
                <w:rFonts w:cs="Calibri"/>
                <w:b/>
                <w:bCs/>
                <w:sz w:val="21"/>
                <w:szCs w:val="21"/>
                <w:lang w:val="fr-CA"/>
              </w:rPr>
              <w:t>uverture</w:t>
            </w:r>
          </w:p>
        </w:tc>
        <w:tc>
          <w:tcPr>
            <w:tcW w:w="5180" w:type="dxa"/>
            <w:tcBorders>
              <w:tl2br w:val="single" w:sz="4" w:space="0" w:color="auto"/>
            </w:tcBorders>
            <w:vAlign w:val="center"/>
          </w:tcPr>
          <w:p w14:paraId="2BF272AD" w14:textId="77777777" w:rsidR="0084697F" w:rsidRPr="00111919" w:rsidRDefault="0084697F" w:rsidP="003D6EF1">
            <w:pPr>
              <w:pStyle w:val="ac"/>
              <w:spacing w:line="0" w:lineRule="atLeast"/>
              <w:jc w:val="center"/>
              <w:rPr>
                <w:rFonts w:eastAsia="HG丸ｺﾞｼｯｸM-PRO" w:cs="Arial"/>
                <w:b/>
                <w:sz w:val="21"/>
                <w:szCs w:val="21"/>
              </w:rPr>
            </w:pPr>
          </w:p>
        </w:tc>
        <w:tc>
          <w:tcPr>
            <w:tcW w:w="4903" w:type="dxa"/>
            <w:tcBorders>
              <w:tl2br w:val="single" w:sz="4" w:space="0" w:color="auto"/>
            </w:tcBorders>
            <w:vAlign w:val="center"/>
          </w:tcPr>
          <w:p w14:paraId="0F261318" w14:textId="77777777" w:rsidR="0084697F" w:rsidRPr="00111919" w:rsidRDefault="0084697F" w:rsidP="003D6EF1">
            <w:pPr>
              <w:pStyle w:val="ac"/>
              <w:spacing w:line="0" w:lineRule="atLeast"/>
              <w:jc w:val="center"/>
              <w:rPr>
                <w:rFonts w:eastAsia="HG丸ｺﾞｼｯｸM-PRO" w:cs="Arial"/>
                <w:b/>
                <w:sz w:val="21"/>
                <w:szCs w:val="21"/>
              </w:rPr>
            </w:pPr>
          </w:p>
        </w:tc>
      </w:tr>
      <w:tr w:rsidR="0084697F" w14:paraId="17E8AB39" w14:textId="77777777" w:rsidTr="00111919">
        <w:tc>
          <w:tcPr>
            <w:tcW w:w="949" w:type="dxa"/>
            <w:vAlign w:val="center"/>
          </w:tcPr>
          <w:p w14:paraId="096D5441" w14:textId="77777777" w:rsidR="0084697F" w:rsidRPr="00111919" w:rsidRDefault="0084697F" w:rsidP="003D6EF1">
            <w:pPr>
              <w:pStyle w:val="ac"/>
              <w:spacing w:line="0" w:lineRule="atLeast"/>
              <w:jc w:val="both"/>
              <w:rPr>
                <w:rFonts w:eastAsia="HG丸ｺﾞｼｯｸM-PRO" w:cs="Calibri"/>
                <w:b/>
                <w:sz w:val="21"/>
                <w:szCs w:val="21"/>
              </w:rPr>
            </w:pPr>
            <w:r w:rsidRPr="00111919">
              <w:rPr>
                <w:rFonts w:cs="Calibri"/>
                <w:sz w:val="21"/>
                <w:szCs w:val="21"/>
              </w:rPr>
              <w:t>10:30-11:55</w:t>
            </w:r>
          </w:p>
        </w:tc>
        <w:tc>
          <w:tcPr>
            <w:tcW w:w="4356" w:type="dxa"/>
            <w:vAlign w:val="center"/>
          </w:tcPr>
          <w:p w14:paraId="4245EEF2" w14:textId="77777777" w:rsidR="0084697F" w:rsidRPr="00111919" w:rsidRDefault="0084697F" w:rsidP="003D6EF1">
            <w:pPr>
              <w:pStyle w:val="ac"/>
              <w:spacing w:line="0" w:lineRule="atLeast"/>
              <w:jc w:val="center"/>
              <w:rPr>
                <w:rFonts w:cs="Calibri"/>
                <w:b/>
                <w:bCs/>
                <w:sz w:val="21"/>
                <w:szCs w:val="21"/>
              </w:rPr>
            </w:pPr>
            <w:r w:rsidRPr="00111919">
              <w:rPr>
                <w:rFonts w:cs="Calibri"/>
                <w:b/>
                <w:bCs/>
                <w:sz w:val="21"/>
                <w:szCs w:val="21"/>
              </w:rPr>
              <w:t>Table Ronde</w:t>
            </w:r>
            <w:r w:rsidRPr="00111919">
              <w:rPr>
                <w:rFonts w:cs="Calibri" w:hint="eastAsia"/>
                <w:b/>
                <w:bCs/>
                <w:sz w:val="21"/>
                <w:szCs w:val="21"/>
              </w:rPr>
              <w:t xml:space="preserve"> </w:t>
            </w:r>
            <w:r w:rsidRPr="00111919">
              <w:rPr>
                <w:rFonts w:cs="Calibri"/>
                <w:b/>
                <w:bCs/>
                <w:sz w:val="21"/>
                <w:szCs w:val="21"/>
              </w:rPr>
              <w:t>JP</w:t>
            </w:r>
          </w:p>
          <w:p w14:paraId="7988A013" w14:textId="77777777" w:rsidR="0084697F" w:rsidRPr="00111919" w:rsidRDefault="0084697F" w:rsidP="003D6EF1">
            <w:pPr>
              <w:pStyle w:val="ac"/>
              <w:spacing w:line="0" w:lineRule="atLeast"/>
              <w:jc w:val="center"/>
              <w:rPr>
                <w:rFonts w:eastAsia="HG丸ｺﾞｼｯｸM-PRO" w:cs="Calibri"/>
                <w:b/>
                <w:bCs/>
                <w:sz w:val="21"/>
                <w:szCs w:val="21"/>
              </w:rPr>
            </w:pPr>
            <w:r w:rsidRPr="00111919">
              <w:rPr>
                <w:rFonts w:eastAsia="HG丸ｺﾞｼｯｸM-PRO" w:cs="Calibri" w:hint="eastAsia"/>
                <w:b/>
                <w:bCs/>
                <w:sz w:val="21"/>
                <w:szCs w:val="21"/>
              </w:rPr>
              <w:t>オンライン授業で得たものを、今後の授業にど</w:t>
            </w:r>
            <w:r w:rsidR="00E2202A" w:rsidRPr="00111919">
              <w:rPr>
                <w:rFonts w:eastAsia="HG丸ｺﾞｼｯｸM-PRO" w:cs="Calibri" w:hint="eastAsia"/>
                <w:b/>
                <w:bCs/>
                <w:sz w:val="21"/>
                <w:szCs w:val="21"/>
              </w:rPr>
              <w:t>のように</w:t>
            </w:r>
            <w:r w:rsidRPr="00111919">
              <w:rPr>
                <w:rFonts w:eastAsia="HG丸ｺﾞｼｯｸM-PRO" w:cs="Calibri" w:hint="eastAsia"/>
                <w:b/>
                <w:bCs/>
                <w:sz w:val="21"/>
                <w:szCs w:val="21"/>
              </w:rPr>
              <w:t>活かすか：ポストコロナ時代における授業の可能性</w:t>
            </w:r>
          </w:p>
          <w:p w14:paraId="0FEC8FA3" w14:textId="6E682735" w:rsidR="004B4FE9" w:rsidRPr="00111919" w:rsidRDefault="004B4FE9" w:rsidP="003D6EF1">
            <w:pPr>
              <w:pStyle w:val="ac"/>
              <w:spacing w:line="0" w:lineRule="atLeast"/>
              <w:jc w:val="center"/>
              <w:rPr>
                <w:rFonts w:eastAsia="HG丸ｺﾞｼｯｸM-PRO" w:cs="Calibri"/>
                <w:b/>
                <w:bCs/>
                <w:sz w:val="21"/>
                <w:szCs w:val="21"/>
              </w:rPr>
            </w:pPr>
            <w:r w:rsidRPr="00111919">
              <w:rPr>
                <w:rFonts w:eastAsia="HG丸ｺﾞｼｯｸM-PRO" w:cs="Calibri" w:hint="eastAsia"/>
                <w:b/>
                <w:bCs/>
                <w:sz w:val="21"/>
                <w:szCs w:val="21"/>
              </w:rPr>
              <w:t>M</w:t>
            </w:r>
            <w:r w:rsidRPr="00111919">
              <w:rPr>
                <w:rFonts w:eastAsia="HG丸ｺﾞｼｯｸM-PRO" w:cs="Calibri"/>
                <w:b/>
                <w:bCs/>
                <w:sz w:val="21"/>
                <w:szCs w:val="21"/>
              </w:rPr>
              <w:t>ATSUI Shinnosuke</w:t>
            </w:r>
          </w:p>
        </w:tc>
        <w:tc>
          <w:tcPr>
            <w:tcW w:w="5180" w:type="dxa"/>
            <w:tcBorders>
              <w:bottom w:val="single" w:sz="4" w:space="0" w:color="auto"/>
              <w:tl2br w:val="single" w:sz="4" w:space="0" w:color="auto"/>
            </w:tcBorders>
            <w:vAlign w:val="center"/>
          </w:tcPr>
          <w:p w14:paraId="014F0BE7" w14:textId="77777777" w:rsidR="0084697F" w:rsidRPr="00111919" w:rsidRDefault="0084697F" w:rsidP="003D6EF1">
            <w:pPr>
              <w:pStyle w:val="ac"/>
              <w:spacing w:line="0" w:lineRule="atLeast"/>
              <w:jc w:val="center"/>
              <w:rPr>
                <w:rFonts w:eastAsia="HG丸ｺﾞｼｯｸM-PRO" w:cs="Arial"/>
                <w:b/>
                <w:sz w:val="21"/>
                <w:szCs w:val="21"/>
              </w:rPr>
            </w:pPr>
          </w:p>
        </w:tc>
        <w:tc>
          <w:tcPr>
            <w:tcW w:w="4903" w:type="dxa"/>
            <w:tcBorders>
              <w:tl2br w:val="single" w:sz="4" w:space="0" w:color="auto"/>
            </w:tcBorders>
            <w:vAlign w:val="center"/>
          </w:tcPr>
          <w:p w14:paraId="50884C6C" w14:textId="77777777" w:rsidR="0084697F" w:rsidRPr="00111919" w:rsidRDefault="0084697F" w:rsidP="003D6EF1">
            <w:pPr>
              <w:pStyle w:val="ac"/>
              <w:spacing w:line="0" w:lineRule="atLeast"/>
              <w:jc w:val="center"/>
              <w:rPr>
                <w:rFonts w:eastAsia="HG丸ｺﾞｼｯｸM-PRO" w:cs="Arial"/>
                <w:b/>
                <w:sz w:val="21"/>
                <w:szCs w:val="21"/>
              </w:rPr>
            </w:pPr>
          </w:p>
        </w:tc>
      </w:tr>
      <w:tr w:rsidR="0084697F" w14:paraId="2052E032" w14:textId="77777777" w:rsidTr="00111919">
        <w:tc>
          <w:tcPr>
            <w:tcW w:w="949" w:type="dxa"/>
            <w:vAlign w:val="center"/>
          </w:tcPr>
          <w:p w14:paraId="53FD5C6F" w14:textId="77777777" w:rsidR="0084697F" w:rsidRPr="00111919" w:rsidRDefault="0084697F" w:rsidP="003D6EF1">
            <w:pPr>
              <w:pStyle w:val="ac"/>
              <w:spacing w:line="0" w:lineRule="atLeast"/>
              <w:jc w:val="both"/>
              <w:rPr>
                <w:rFonts w:eastAsia="HG丸ｺﾞｼｯｸM-PRO" w:cs="Calibri"/>
                <w:b/>
                <w:sz w:val="21"/>
                <w:szCs w:val="21"/>
              </w:rPr>
            </w:pPr>
            <w:r w:rsidRPr="00111919">
              <w:rPr>
                <w:rFonts w:cs="Calibri"/>
                <w:sz w:val="21"/>
                <w:szCs w:val="21"/>
              </w:rPr>
              <w:t>12:00-12:55</w:t>
            </w:r>
          </w:p>
        </w:tc>
        <w:tc>
          <w:tcPr>
            <w:tcW w:w="4356" w:type="dxa"/>
            <w:vAlign w:val="center"/>
          </w:tcPr>
          <w:p w14:paraId="39CFE70A" w14:textId="77777777" w:rsidR="0084697F" w:rsidRPr="00111919" w:rsidRDefault="0084697F" w:rsidP="003D6EF1">
            <w:pPr>
              <w:pStyle w:val="ac"/>
              <w:spacing w:line="0" w:lineRule="atLeast"/>
              <w:jc w:val="center"/>
              <w:rPr>
                <w:rFonts w:cs="Calibri"/>
                <w:b/>
                <w:bCs/>
                <w:sz w:val="21"/>
                <w:szCs w:val="21"/>
              </w:rPr>
            </w:pPr>
            <w:r w:rsidRPr="00111919">
              <w:rPr>
                <w:rFonts w:cs="Calibri"/>
                <w:b/>
                <w:bCs/>
                <w:sz w:val="21"/>
                <w:szCs w:val="21"/>
              </w:rPr>
              <w:t xml:space="preserve">Ateliers des </w:t>
            </w:r>
            <w:proofErr w:type="spellStart"/>
            <w:r w:rsidRPr="00111919">
              <w:rPr>
                <w:rFonts w:cs="Calibri"/>
                <w:b/>
                <w:bCs/>
                <w:sz w:val="21"/>
                <w:szCs w:val="21"/>
              </w:rPr>
              <w:t>éditeurs</w:t>
            </w:r>
            <w:proofErr w:type="spellEnd"/>
            <w:r w:rsidRPr="00111919">
              <w:rPr>
                <w:rFonts w:cs="Calibri"/>
                <w:b/>
                <w:bCs/>
                <w:sz w:val="21"/>
                <w:szCs w:val="21"/>
              </w:rPr>
              <w:t xml:space="preserve"> 1</w:t>
            </w:r>
          </w:p>
          <w:p w14:paraId="77DF46DE" w14:textId="77777777" w:rsidR="0084697F" w:rsidRPr="00111919" w:rsidRDefault="0084697F" w:rsidP="003D6EF1">
            <w:pPr>
              <w:pStyle w:val="ac"/>
              <w:spacing w:line="0" w:lineRule="atLeast"/>
              <w:jc w:val="center"/>
              <w:rPr>
                <w:rFonts w:eastAsia="HG丸ｺﾞｼｯｸM-PRO" w:cs="Calibri"/>
                <w:b/>
                <w:bCs/>
                <w:sz w:val="21"/>
                <w:szCs w:val="21"/>
              </w:rPr>
            </w:pPr>
            <w:r w:rsidRPr="00111919">
              <w:rPr>
                <w:rFonts w:eastAsia="HG丸ｺﾞｼｯｸM-PRO" w:cs="Calibri" w:hint="eastAsia"/>
                <w:b/>
                <w:bCs/>
                <w:sz w:val="21"/>
                <w:szCs w:val="21"/>
              </w:rPr>
              <w:t>三修社、公益財団法人フランス語教育振興協会、白水社、駿河台出版社</w:t>
            </w:r>
          </w:p>
        </w:tc>
        <w:tc>
          <w:tcPr>
            <w:tcW w:w="5180" w:type="dxa"/>
            <w:tcBorders>
              <w:tl2br w:val="single" w:sz="4" w:space="0" w:color="auto"/>
            </w:tcBorders>
            <w:vAlign w:val="center"/>
          </w:tcPr>
          <w:p w14:paraId="4BAEA37D" w14:textId="77777777" w:rsidR="0084697F" w:rsidRPr="00111919" w:rsidRDefault="0084697F" w:rsidP="003D6EF1">
            <w:pPr>
              <w:pStyle w:val="ac"/>
              <w:spacing w:line="0" w:lineRule="atLeast"/>
              <w:jc w:val="center"/>
              <w:rPr>
                <w:rFonts w:eastAsia="HG丸ｺﾞｼｯｸM-PRO" w:cs="Arial"/>
                <w:b/>
                <w:sz w:val="21"/>
                <w:szCs w:val="21"/>
              </w:rPr>
            </w:pPr>
          </w:p>
        </w:tc>
        <w:tc>
          <w:tcPr>
            <w:tcW w:w="4903" w:type="dxa"/>
            <w:tcBorders>
              <w:tl2br w:val="single" w:sz="4" w:space="0" w:color="auto"/>
            </w:tcBorders>
            <w:vAlign w:val="center"/>
          </w:tcPr>
          <w:p w14:paraId="05C2E188" w14:textId="77777777" w:rsidR="0084697F" w:rsidRPr="00111919" w:rsidRDefault="0084697F" w:rsidP="003D6EF1">
            <w:pPr>
              <w:pStyle w:val="ac"/>
              <w:spacing w:line="0" w:lineRule="atLeast"/>
              <w:jc w:val="center"/>
              <w:rPr>
                <w:rFonts w:eastAsia="HG丸ｺﾞｼｯｸM-PRO" w:cs="Arial"/>
                <w:b/>
                <w:sz w:val="21"/>
                <w:szCs w:val="21"/>
              </w:rPr>
            </w:pPr>
          </w:p>
        </w:tc>
      </w:tr>
      <w:tr w:rsidR="0084697F" w14:paraId="685C3A9C" w14:textId="77777777" w:rsidTr="00111919">
        <w:tc>
          <w:tcPr>
            <w:tcW w:w="949" w:type="dxa"/>
            <w:vAlign w:val="center"/>
          </w:tcPr>
          <w:p w14:paraId="266FA413" w14:textId="77777777" w:rsidR="0084697F" w:rsidRPr="00111919" w:rsidRDefault="0084697F" w:rsidP="003D6EF1">
            <w:pPr>
              <w:pStyle w:val="ac"/>
              <w:spacing w:line="0" w:lineRule="atLeast"/>
              <w:jc w:val="both"/>
              <w:rPr>
                <w:rFonts w:eastAsia="HG丸ｺﾞｼｯｸM-PRO" w:cs="Calibri"/>
                <w:b/>
                <w:sz w:val="21"/>
                <w:szCs w:val="21"/>
              </w:rPr>
            </w:pPr>
            <w:r w:rsidRPr="00111919">
              <w:rPr>
                <w:rFonts w:cs="Calibri"/>
                <w:sz w:val="21"/>
                <w:szCs w:val="21"/>
              </w:rPr>
              <w:t>13:00-13:55</w:t>
            </w:r>
          </w:p>
        </w:tc>
        <w:tc>
          <w:tcPr>
            <w:tcW w:w="4356" w:type="dxa"/>
            <w:vMerge w:val="restart"/>
            <w:vAlign w:val="center"/>
          </w:tcPr>
          <w:p w14:paraId="23F63270" w14:textId="77777777" w:rsidR="0084697F" w:rsidRPr="00111919" w:rsidRDefault="0084697F" w:rsidP="003D6EF1">
            <w:pPr>
              <w:pStyle w:val="ac"/>
              <w:spacing w:line="0" w:lineRule="atLeast"/>
              <w:jc w:val="center"/>
              <w:rPr>
                <w:rFonts w:eastAsia="HG丸ｺﾞｼｯｸM-PRO" w:cs="Calibri"/>
                <w:b/>
                <w:bCs/>
                <w:sz w:val="21"/>
                <w:szCs w:val="21"/>
              </w:rPr>
            </w:pPr>
            <w:r w:rsidRPr="00111919">
              <w:rPr>
                <w:rFonts w:eastAsia="HG丸ｺﾞｼｯｸM-PRO" w:cs="Calibri"/>
                <w:b/>
                <w:bCs/>
                <w:sz w:val="21"/>
                <w:szCs w:val="21"/>
              </w:rPr>
              <w:t>Salon</w:t>
            </w:r>
          </w:p>
        </w:tc>
        <w:tc>
          <w:tcPr>
            <w:tcW w:w="5180" w:type="dxa"/>
            <w:vAlign w:val="center"/>
          </w:tcPr>
          <w:p w14:paraId="36F9BBBE" w14:textId="77777777" w:rsidR="0084697F" w:rsidRPr="00111919" w:rsidRDefault="0084697F" w:rsidP="003D6EF1">
            <w:pPr>
              <w:pStyle w:val="ac"/>
              <w:spacing w:line="0" w:lineRule="atLeast"/>
              <w:rPr>
                <w:rFonts w:cs="Calibri"/>
                <w:sz w:val="21"/>
                <w:szCs w:val="21"/>
              </w:rPr>
            </w:pPr>
            <w:r w:rsidRPr="00111919">
              <w:rPr>
                <w:rFonts w:cs="Calibri"/>
                <w:sz w:val="21"/>
                <w:szCs w:val="21"/>
                <w:lang w:val="fr-CA"/>
              </w:rPr>
              <w:t>Thème</w:t>
            </w:r>
            <w:r w:rsidRPr="00111919">
              <w:rPr>
                <w:rFonts w:cs="Calibri"/>
                <w:sz w:val="21"/>
                <w:szCs w:val="21"/>
              </w:rPr>
              <w:t xml:space="preserve"> 1 / JP</w:t>
            </w:r>
          </w:p>
          <w:p w14:paraId="25A445B0" w14:textId="77777777" w:rsidR="0084697F" w:rsidRPr="00111919" w:rsidRDefault="0084697F" w:rsidP="003D6EF1">
            <w:pPr>
              <w:pStyle w:val="ac"/>
              <w:spacing w:line="0" w:lineRule="atLeast"/>
              <w:jc w:val="center"/>
              <w:rPr>
                <w:rFonts w:eastAsia="HG丸ｺﾞｼｯｸM-PRO" w:cs="Arial"/>
                <w:b/>
                <w:sz w:val="21"/>
                <w:szCs w:val="21"/>
              </w:rPr>
            </w:pPr>
            <w:r w:rsidRPr="00111919">
              <w:rPr>
                <w:rFonts w:eastAsia="HG丸ｺﾞｼｯｸM-PRO" w:cs="Arial" w:hint="eastAsia"/>
                <w:b/>
                <w:sz w:val="21"/>
                <w:szCs w:val="21"/>
              </w:rPr>
              <w:t>遠隔授業における「アクティヴ」</w:t>
            </w:r>
          </w:p>
          <w:p w14:paraId="2A12265D" w14:textId="77777777" w:rsidR="0084697F" w:rsidRPr="00111919" w:rsidRDefault="0084697F" w:rsidP="003D6EF1">
            <w:pPr>
              <w:pStyle w:val="ac"/>
              <w:spacing w:line="0" w:lineRule="atLeast"/>
              <w:jc w:val="center"/>
              <w:rPr>
                <w:rFonts w:eastAsia="HG丸ｺﾞｼｯｸM-PRO" w:cs="Arial"/>
                <w:b/>
                <w:sz w:val="21"/>
                <w:szCs w:val="21"/>
              </w:rPr>
            </w:pPr>
            <w:r w:rsidRPr="00111919">
              <w:rPr>
                <w:rFonts w:eastAsia="HG丸ｺﾞｼｯｸM-PRO" w:cs="Arial" w:hint="eastAsia"/>
                <w:b/>
                <w:sz w:val="21"/>
                <w:szCs w:val="21"/>
              </w:rPr>
              <w:t>「学び手としての教師」</w:t>
            </w:r>
          </w:p>
          <w:p w14:paraId="155684D2" w14:textId="77777777" w:rsidR="0084697F" w:rsidRPr="00111919" w:rsidRDefault="0084697F" w:rsidP="003D6EF1">
            <w:pPr>
              <w:pStyle w:val="ac"/>
              <w:spacing w:line="0" w:lineRule="atLeast"/>
              <w:jc w:val="center"/>
              <w:rPr>
                <w:rFonts w:eastAsia="HG丸ｺﾞｼｯｸM-PRO" w:cs="Arial"/>
                <w:b/>
                <w:sz w:val="21"/>
                <w:szCs w:val="21"/>
              </w:rPr>
            </w:pPr>
            <w:r w:rsidRPr="00111919">
              <w:rPr>
                <w:rFonts w:eastAsia="HG丸ｺﾞｼｯｸM-PRO" w:cs="Arial"/>
                <w:b/>
                <w:sz w:val="21"/>
                <w:szCs w:val="21"/>
              </w:rPr>
              <w:t>CHUJO Takeshi, OYAMA Daiki, FUKUSHIMA Yoshiyuki</w:t>
            </w:r>
          </w:p>
        </w:tc>
        <w:tc>
          <w:tcPr>
            <w:tcW w:w="4903" w:type="dxa"/>
            <w:vAlign w:val="center"/>
          </w:tcPr>
          <w:p w14:paraId="33322742" w14:textId="77777777" w:rsidR="0084697F" w:rsidRPr="00111919" w:rsidRDefault="0084697F" w:rsidP="003D6EF1">
            <w:pPr>
              <w:pStyle w:val="ac"/>
              <w:spacing w:line="0" w:lineRule="atLeast"/>
              <w:rPr>
                <w:rFonts w:cs="Calibri"/>
                <w:sz w:val="21"/>
                <w:szCs w:val="21"/>
              </w:rPr>
            </w:pPr>
            <w:r w:rsidRPr="00111919">
              <w:rPr>
                <w:rFonts w:cs="Calibri"/>
                <w:sz w:val="21"/>
                <w:szCs w:val="21"/>
                <w:lang w:val="fr-CA"/>
              </w:rPr>
              <w:t>Thème</w:t>
            </w:r>
            <w:r w:rsidRPr="00111919">
              <w:rPr>
                <w:rFonts w:cs="Calibri"/>
                <w:sz w:val="21"/>
                <w:szCs w:val="21"/>
              </w:rPr>
              <w:t xml:space="preserve"> 1 / JP</w:t>
            </w:r>
          </w:p>
          <w:p w14:paraId="2618E6F2" w14:textId="77777777" w:rsidR="0084697F" w:rsidRPr="00111919" w:rsidRDefault="0084697F" w:rsidP="003D6EF1">
            <w:pPr>
              <w:pStyle w:val="ac"/>
              <w:spacing w:line="0" w:lineRule="atLeast"/>
              <w:jc w:val="center"/>
              <w:rPr>
                <w:rFonts w:eastAsia="HG丸ｺﾞｼｯｸM-PRO" w:cs="Arial"/>
                <w:b/>
                <w:sz w:val="21"/>
                <w:szCs w:val="21"/>
              </w:rPr>
            </w:pPr>
            <w:r w:rsidRPr="00111919">
              <w:rPr>
                <w:rFonts w:eastAsia="HG丸ｺﾞｼｯｸM-PRO" w:cs="Arial" w:hint="eastAsia"/>
                <w:b/>
                <w:sz w:val="21"/>
                <w:szCs w:val="21"/>
              </w:rPr>
              <w:t>理想の講読授業を目指して</w:t>
            </w:r>
          </w:p>
          <w:p w14:paraId="24608ED5" w14:textId="77777777" w:rsidR="0084697F" w:rsidRPr="00111919" w:rsidRDefault="0084697F" w:rsidP="003D6EF1">
            <w:pPr>
              <w:pStyle w:val="ac"/>
              <w:spacing w:line="0" w:lineRule="atLeast"/>
              <w:jc w:val="center"/>
              <w:rPr>
                <w:rFonts w:eastAsia="HG丸ｺﾞｼｯｸM-PRO" w:cs="Arial"/>
                <w:b/>
                <w:sz w:val="21"/>
                <w:szCs w:val="21"/>
              </w:rPr>
            </w:pPr>
            <w:r w:rsidRPr="00111919">
              <w:rPr>
                <w:rFonts w:eastAsia="HG丸ｺﾞｼｯｸM-PRO" w:cs="Arial" w:hint="eastAsia"/>
                <w:b/>
                <w:sz w:val="21"/>
                <w:szCs w:val="21"/>
              </w:rPr>
              <w:t>―オンライン授業実践を踏まえた実例紹介</w:t>
            </w:r>
          </w:p>
          <w:p w14:paraId="27544EB5" w14:textId="77777777" w:rsidR="0084697F" w:rsidRPr="00111919" w:rsidRDefault="0084697F" w:rsidP="003D6EF1">
            <w:pPr>
              <w:pStyle w:val="ac"/>
              <w:spacing w:line="0" w:lineRule="atLeast"/>
              <w:jc w:val="center"/>
              <w:rPr>
                <w:rFonts w:eastAsia="HG丸ｺﾞｼｯｸM-PRO" w:cs="Arial"/>
                <w:b/>
                <w:sz w:val="21"/>
                <w:szCs w:val="21"/>
              </w:rPr>
            </w:pPr>
            <w:r w:rsidRPr="00111919">
              <w:rPr>
                <w:rFonts w:eastAsia="HG丸ｺﾞｼｯｸM-PRO" w:cs="Arial"/>
                <w:b/>
                <w:sz w:val="21"/>
                <w:szCs w:val="21"/>
              </w:rPr>
              <w:t>ISHIMARU Kumiko</w:t>
            </w:r>
          </w:p>
        </w:tc>
      </w:tr>
      <w:tr w:rsidR="0084697F" w14:paraId="2D4F5D31" w14:textId="77777777" w:rsidTr="00111919">
        <w:tc>
          <w:tcPr>
            <w:tcW w:w="949" w:type="dxa"/>
            <w:vAlign w:val="center"/>
          </w:tcPr>
          <w:p w14:paraId="3541701A" w14:textId="77777777" w:rsidR="0084697F" w:rsidRPr="00111919" w:rsidRDefault="0084697F" w:rsidP="003D6EF1">
            <w:pPr>
              <w:pStyle w:val="ac"/>
              <w:spacing w:line="0" w:lineRule="atLeast"/>
              <w:jc w:val="both"/>
              <w:rPr>
                <w:rFonts w:cs="Calibri"/>
                <w:sz w:val="21"/>
                <w:szCs w:val="21"/>
              </w:rPr>
            </w:pPr>
            <w:r w:rsidRPr="00111919">
              <w:rPr>
                <w:rFonts w:cs="Calibri"/>
                <w:sz w:val="21"/>
                <w:szCs w:val="21"/>
              </w:rPr>
              <w:t>14:00-14:55</w:t>
            </w:r>
          </w:p>
        </w:tc>
        <w:tc>
          <w:tcPr>
            <w:tcW w:w="4356" w:type="dxa"/>
            <w:vMerge/>
            <w:vAlign w:val="center"/>
          </w:tcPr>
          <w:p w14:paraId="2A7671D5" w14:textId="77777777" w:rsidR="0084697F" w:rsidRPr="00111919" w:rsidRDefault="0084697F" w:rsidP="003D6EF1">
            <w:pPr>
              <w:pStyle w:val="ac"/>
              <w:spacing w:line="0" w:lineRule="atLeast"/>
              <w:jc w:val="center"/>
              <w:rPr>
                <w:rFonts w:eastAsia="HG丸ｺﾞｼｯｸM-PRO" w:cs="Calibri"/>
                <w:b/>
                <w:bCs/>
                <w:sz w:val="21"/>
                <w:szCs w:val="21"/>
              </w:rPr>
            </w:pPr>
          </w:p>
        </w:tc>
        <w:tc>
          <w:tcPr>
            <w:tcW w:w="5180" w:type="dxa"/>
            <w:vAlign w:val="center"/>
          </w:tcPr>
          <w:p w14:paraId="1CF9D0CC" w14:textId="77777777" w:rsidR="0084697F" w:rsidRPr="00111919" w:rsidRDefault="0084697F" w:rsidP="003D6EF1">
            <w:pPr>
              <w:pStyle w:val="ac"/>
              <w:spacing w:line="0" w:lineRule="atLeast"/>
              <w:rPr>
                <w:rFonts w:cs="Calibri"/>
                <w:sz w:val="21"/>
                <w:szCs w:val="21"/>
                <w:lang w:val="fr-CA"/>
              </w:rPr>
            </w:pPr>
            <w:r w:rsidRPr="00111919">
              <w:rPr>
                <w:rFonts w:cs="Calibri"/>
                <w:sz w:val="21"/>
                <w:szCs w:val="21"/>
              </w:rPr>
              <w:t xml:space="preserve">Hors </w:t>
            </w:r>
            <w:proofErr w:type="spellStart"/>
            <w:r w:rsidRPr="00111919">
              <w:rPr>
                <w:rFonts w:cs="Calibri"/>
                <w:sz w:val="21"/>
                <w:szCs w:val="21"/>
              </w:rPr>
              <w:t>thème</w:t>
            </w:r>
            <w:proofErr w:type="spellEnd"/>
            <w:r w:rsidRPr="00111919">
              <w:rPr>
                <w:rFonts w:cs="Calibri"/>
                <w:sz w:val="21"/>
                <w:szCs w:val="21"/>
              </w:rPr>
              <w:t xml:space="preserve"> / JP</w:t>
            </w:r>
          </w:p>
          <w:p w14:paraId="36CBE279" w14:textId="77777777" w:rsidR="0084697F" w:rsidRPr="00111919" w:rsidRDefault="0084697F" w:rsidP="003D6EF1">
            <w:pPr>
              <w:pStyle w:val="ac"/>
              <w:spacing w:line="0" w:lineRule="atLeast"/>
              <w:jc w:val="center"/>
              <w:rPr>
                <w:rFonts w:eastAsia="HG丸ｺﾞｼｯｸM-PRO" w:cs="Arial"/>
                <w:b/>
                <w:sz w:val="21"/>
                <w:szCs w:val="21"/>
              </w:rPr>
            </w:pPr>
            <w:r w:rsidRPr="00111919">
              <w:rPr>
                <w:rFonts w:eastAsia="HG丸ｺﾞｼｯｸM-PRO" w:cs="Arial" w:hint="eastAsia"/>
                <w:b/>
                <w:sz w:val="21"/>
                <w:szCs w:val="21"/>
              </w:rPr>
              <w:t>知名度の低いリエゾンを探る</w:t>
            </w:r>
          </w:p>
          <w:p w14:paraId="46BC16EB" w14:textId="77777777" w:rsidR="0084697F" w:rsidRPr="00111919" w:rsidRDefault="0084697F" w:rsidP="003D6EF1">
            <w:pPr>
              <w:pStyle w:val="ac"/>
              <w:spacing w:line="0" w:lineRule="atLeast"/>
              <w:jc w:val="center"/>
              <w:rPr>
                <w:rFonts w:eastAsia="HG丸ｺﾞｼｯｸM-PRO" w:cs="Arial"/>
                <w:b/>
                <w:sz w:val="21"/>
                <w:szCs w:val="21"/>
              </w:rPr>
            </w:pPr>
            <w:r w:rsidRPr="00111919">
              <w:rPr>
                <w:rFonts w:eastAsia="HG丸ｺﾞｼｯｸM-PRO" w:cs="Arial" w:hint="eastAsia"/>
                <w:b/>
                <w:sz w:val="21"/>
                <w:szCs w:val="21"/>
              </w:rPr>
              <w:t>―どのレベルでどこまで教える、教えない？</w:t>
            </w:r>
          </w:p>
          <w:p w14:paraId="38C822D8" w14:textId="77777777" w:rsidR="0084697F" w:rsidRPr="00111919" w:rsidRDefault="0084697F" w:rsidP="003D6EF1">
            <w:pPr>
              <w:pStyle w:val="ac"/>
              <w:spacing w:line="0" w:lineRule="atLeast"/>
              <w:jc w:val="center"/>
              <w:rPr>
                <w:rFonts w:eastAsia="HG丸ｺﾞｼｯｸM-PRO" w:cs="Arial"/>
                <w:b/>
                <w:sz w:val="21"/>
                <w:szCs w:val="21"/>
              </w:rPr>
            </w:pPr>
            <w:r w:rsidRPr="00111919">
              <w:rPr>
                <w:rFonts w:eastAsia="HG丸ｺﾞｼｯｸM-PRO" w:cs="Arial" w:hint="eastAsia"/>
                <w:b/>
                <w:sz w:val="21"/>
                <w:szCs w:val="21"/>
              </w:rPr>
              <w:t>A</w:t>
            </w:r>
            <w:r w:rsidRPr="00111919">
              <w:rPr>
                <w:rFonts w:eastAsia="HG丸ｺﾞｼｯｸM-PRO" w:cs="Arial"/>
                <w:b/>
                <w:sz w:val="21"/>
                <w:szCs w:val="21"/>
              </w:rPr>
              <w:t>NDO Hirofumi, SHIMIZU Jun</w:t>
            </w:r>
          </w:p>
        </w:tc>
        <w:tc>
          <w:tcPr>
            <w:tcW w:w="4903" w:type="dxa"/>
            <w:vAlign w:val="center"/>
          </w:tcPr>
          <w:p w14:paraId="70ED7A67" w14:textId="77777777" w:rsidR="0084697F" w:rsidRPr="00111919" w:rsidRDefault="0084697F" w:rsidP="003D6EF1">
            <w:pPr>
              <w:pStyle w:val="ac"/>
              <w:spacing w:line="0" w:lineRule="atLeast"/>
              <w:rPr>
                <w:rFonts w:cs="Calibri"/>
                <w:sz w:val="21"/>
                <w:szCs w:val="21"/>
              </w:rPr>
            </w:pPr>
            <w:r w:rsidRPr="00111919">
              <w:rPr>
                <w:rFonts w:cs="Calibri"/>
                <w:sz w:val="21"/>
                <w:szCs w:val="21"/>
              </w:rPr>
              <w:t xml:space="preserve">Hors </w:t>
            </w:r>
            <w:proofErr w:type="spellStart"/>
            <w:r w:rsidRPr="00111919">
              <w:rPr>
                <w:rFonts w:cs="Calibri"/>
                <w:sz w:val="21"/>
                <w:szCs w:val="21"/>
              </w:rPr>
              <w:t>thème</w:t>
            </w:r>
            <w:proofErr w:type="spellEnd"/>
            <w:r w:rsidRPr="00111919">
              <w:rPr>
                <w:rFonts w:cs="Calibri"/>
                <w:sz w:val="21"/>
                <w:szCs w:val="21"/>
              </w:rPr>
              <w:t xml:space="preserve"> / JP-FR</w:t>
            </w:r>
          </w:p>
          <w:p w14:paraId="617DBBA0" w14:textId="77777777" w:rsidR="0084697F" w:rsidRPr="00111919" w:rsidRDefault="0084697F" w:rsidP="003D6EF1">
            <w:pPr>
              <w:pStyle w:val="ac"/>
              <w:spacing w:line="0" w:lineRule="atLeast"/>
              <w:jc w:val="center"/>
              <w:rPr>
                <w:rFonts w:eastAsia="HG丸ｺﾞｼｯｸM-PRO" w:cs="Arial"/>
                <w:b/>
                <w:sz w:val="21"/>
                <w:szCs w:val="21"/>
              </w:rPr>
            </w:pPr>
            <w:r w:rsidRPr="00111919">
              <w:rPr>
                <w:rFonts w:eastAsia="HG丸ｺﾞｼｯｸM-PRO" w:cs="Arial" w:hint="eastAsia"/>
                <w:b/>
                <w:sz w:val="21"/>
                <w:szCs w:val="21"/>
              </w:rPr>
              <w:t>フランス語は、複言語はこれからですよ／</w:t>
            </w:r>
          </w:p>
          <w:p w14:paraId="5C3D4EE3" w14:textId="77777777" w:rsidR="00111919" w:rsidRPr="00111919" w:rsidRDefault="0084697F" w:rsidP="003D6EF1">
            <w:pPr>
              <w:pStyle w:val="ac"/>
              <w:spacing w:line="0" w:lineRule="atLeast"/>
              <w:jc w:val="center"/>
              <w:rPr>
                <w:rFonts w:eastAsia="HG丸ｺﾞｼｯｸM-PRO" w:cs="Arial"/>
                <w:b/>
                <w:sz w:val="21"/>
                <w:szCs w:val="21"/>
                <w:lang w:val="fr-CA"/>
              </w:rPr>
            </w:pPr>
            <w:r w:rsidRPr="00111919">
              <w:rPr>
                <w:rFonts w:eastAsia="HG丸ｺﾞｼｯｸM-PRO" w:cs="Arial" w:hint="eastAsia"/>
                <w:b/>
                <w:sz w:val="21"/>
                <w:szCs w:val="21"/>
                <w:lang w:val="fr-CA"/>
              </w:rPr>
              <w:t xml:space="preserve">Plein d'espoir pour le français </w:t>
            </w:r>
          </w:p>
          <w:p w14:paraId="5426BE55" w14:textId="39B47D72" w:rsidR="0084697F" w:rsidRPr="00111919" w:rsidRDefault="0084697F" w:rsidP="003D6EF1">
            <w:pPr>
              <w:pStyle w:val="ac"/>
              <w:spacing w:line="0" w:lineRule="atLeast"/>
              <w:jc w:val="center"/>
              <w:rPr>
                <w:rFonts w:eastAsia="HG丸ｺﾞｼｯｸM-PRO" w:cs="Arial"/>
                <w:b/>
                <w:sz w:val="21"/>
                <w:szCs w:val="21"/>
                <w:lang w:val="fr-CA"/>
              </w:rPr>
            </w:pPr>
            <w:r w:rsidRPr="00111919">
              <w:rPr>
                <w:rFonts w:eastAsia="HG丸ｺﾞｼｯｸM-PRO" w:cs="Arial" w:hint="eastAsia"/>
                <w:b/>
                <w:sz w:val="21"/>
                <w:szCs w:val="21"/>
                <w:lang w:val="fr-CA"/>
              </w:rPr>
              <w:t>et l'éducation plurilingue</w:t>
            </w:r>
          </w:p>
          <w:p w14:paraId="6D60955F" w14:textId="77777777" w:rsidR="0084697F" w:rsidRPr="00EA7070" w:rsidRDefault="0084697F" w:rsidP="003D6EF1">
            <w:pPr>
              <w:pStyle w:val="ac"/>
              <w:spacing w:line="0" w:lineRule="atLeast"/>
              <w:jc w:val="center"/>
              <w:rPr>
                <w:rFonts w:eastAsia="HG丸ｺﾞｼｯｸM-PRO" w:cs="Arial"/>
                <w:b/>
                <w:sz w:val="21"/>
                <w:szCs w:val="21"/>
                <w:lang w:val="fr-CA"/>
              </w:rPr>
            </w:pPr>
            <w:r w:rsidRPr="00EA7070">
              <w:rPr>
                <w:rFonts w:eastAsia="HG丸ｺﾞｼｯｸM-PRO" w:cs="Arial"/>
                <w:b/>
                <w:sz w:val="21"/>
                <w:szCs w:val="21"/>
                <w:lang w:val="fr-CA"/>
              </w:rPr>
              <w:t>KASUYA Yuichi</w:t>
            </w:r>
          </w:p>
        </w:tc>
      </w:tr>
      <w:tr w:rsidR="0084697F" w14:paraId="4960031F" w14:textId="77777777" w:rsidTr="00111919">
        <w:tc>
          <w:tcPr>
            <w:tcW w:w="949" w:type="dxa"/>
            <w:vAlign w:val="center"/>
          </w:tcPr>
          <w:p w14:paraId="58B6E80E" w14:textId="77777777" w:rsidR="0084697F" w:rsidRPr="00111919" w:rsidRDefault="0084697F" w:rsidP="003D6EF1">
            <w:pPr>
              <w:pStyle w:val="ac"/>
              <w:spacing w:line="0" w:lineRule="atLeast"/>
              <w:jc w:val="both"/>
              <w:rPr>
                <w:rFonts w:cs="Calibri"/>
                <w:sz w:val="21"/>
                <w:szCs w:val="21"/>
              </w:rPr>
            </w:pPr>
            <w:r w:rsidRPr="00111919">
              <w:rPr>
                <w:rFonts w:cs="Calibri"/>
                <w:sz w:val="21"/>
                <w:szCs w:val="21"/>
              </w:rPr>
              <w:t>15:00-15:55</w:t>
            </w:r>
          </w:p>
        </w:tc>
        <w:tc>
          <w:tcPr>
            <w:tcW w:w="4356" w:type="dxa"/>
            <w:vMerge/>
            <w:vAlign w:val="center"/>
          </w:tcPr>
          <w:p w14:paraId="7BF15752" w14:textId="77777777" w:rsidR="0084697F" w:rsidRPr="00111919" w:rsidRDefault="0084697F" w:rsidP="003D6EF1">
            <w:pPr>
              <w:pStyle w:val="ac"/>
              <w:spacing w:line="0" w:lineRule="atLeast"/>
              <w:jc w:val="center"/>
              <w:rPr>
                <w:rFonts w:eastAsia="HG丸ｺﾞｼｯｸM-PRO" w:cs="Calibri"/>
                <w:b/>
                <w:bCs/>
                <w:sz w:val="21"/>
                <w:szCs w:val="21"/>
              </w:rPr>
            </w:pPr>
          </w:p>
        </w:tc>
        <w:tc>
          <w:tcPr>
            <w:tcW w:w="5180" w:type="dxa"/>
            <w:vAlign w:val="center"/>
          </w:tcPr>
          <w:p w14:paraId="74AFD6C1" w14:textId="77777777" w:rsidR="0084697F" w:rsidRPr="00111919" w:rsidRDefault="0084697F" w:rsidP="003D6EF1">
            <w:pPr>
              <w:pStyle w:val="ac"/>
              <w:spacing w:line="0" w:lineRule="atLeast"/>
              <w:rPr>
                <w:rFonts w:cs="Calibri"/>
                <w:sz w:val="21"/>
                <w:szCs w:val="21"/>
              </w:rPr>
            </w:pPr>
            <w:proofErr w:type="spellStart"/>
            <w:r w:rsidRPr="00111919">
              <w:rPr>
                <w:rFonts w:cs="Calibri"/>
                <w:sz w:val="21"/>
                <w:szCs w:val="21"/>
              </w:rPr>
              <w:t>Thème</w:t>
            </w:r>
            <w:proofErr w:type="spellEnd"/>
            <w:r w:rsidRPr="00111919">
              <w:rPr>
                <w:rFonts w:cs="Calibri"/>
                <w:sz w:val="21"/>
                <w:szCs w:val="21"/>
              </w:rPr>
              <w:t xml:space="preserve"> 1 / JP</w:t>
            </w:r>
          </w:p>
          <w:p w14:paraId="18CE8E98" w14:textId="77777777" w:rsidR="0084697F" w:rsidRPr="00111919" w:rsidRDefault="0084697F" w:rsidP="003D6EF1">
            <w:pPr>
              <w:pStyle w:val="ac"/>
              <w:spacing w:line="0" w:lineRule="atLeast"/>
              <w:jc w:val="center"/>
              <w:rPr>
                <w:rFonts w:eastAsia="HG丸ｺﾞｼｯｸM-PRO" w:cs="Arial"/>
                <w:b/>
                <w:sz w:val="21"/>
                <w:szCs w:val="21"/>
              </w:rPr>
            </w:pPr>
            <w:r w:rsidRPr="00111919">
              <w:rPr>
                <w:rFonts w:eastAsia="HG丸ｺﾞｼｯｸM-PRO" w:cs="Arial" w:hint="eastAsia"/>
                <w:b/>
                <w:sz w:val="21"/>
                <w:szCs w:val="21"/>
              </w:rPr>
              <w:t>オンラインでのフランス語授業でいかに</w:t>
            </w:r>
          </w:p>
          <w:p w14:paraId="47412706" w14:textId="77777777" w:rsidR="0084697F" w:rsidRPr="00111919" w:rsidRDefault="0084697F" w:rsidP="003D6EF1">
            <w:pPr>
              <w:pStyle w:val="ac"/>
              <w:spacing w:line="0" w:lineRule="atLeast"/>
              <w:jc w:val="center"/>
              <w:rPr>
                <w:rFonts w:eastAsia="HG丸ｺﾞｼｯｸM-PRO" w:cs="Arial"/>
                <w:b/>
                <w:sz w:val="21"/>
                <w:szCs w:val="21"/>
              </w:rPr>
            </w:pPr>
            <w:r w:rsidRPr="00111919">
              <w:rPr>
                <w:rFonts w:eastAsia="HG丸ｺﾞｼｯｸM-PRO" w:cs="Arial" w:hint="eastAsia"/>
                <w:b/>
                <w:sz w:val="21"/>
                <w:szCs w:val="21"/>
              </w:rPr>
              <w:t>学習モティベーションを保つか</w:t>
            </w:r>
          </w:p>
          <w:p w14:paraId="2982E7CC" w14:textId="77777777" w:rsidR="0084697F" w:rsidRPr="00111919" w:rsidRDefault="0084697F" w:rsidP="003D6EF1">
            <w:pPr>
              <w:pStyle w:val="ac"/>
              <w:spacing w:line="0" w:lineRule="atLeast"/>
              <w:jc w:val="center"/>
              <w:rPr>
                <w:rFonts w:eastAsia="HG丸ｺﾞｼｯｸM-PRO" w:cs="Arial"/>
                <w:b/>
                <w:sz w:val="21"/>
                <w:szCs w:val="21"/>
              </w:rPr>
            </w:pPr>
            <w:r w:rsidRPr="00111919">
              <w:rPr>
                <w:rFonts w:eastAsia="HG丸ｺﾞｼｯｸM-PRO" w:cs="Arial"/>
                <w:b/>
                <w:sz w:val="21"/>
                <w:szCs w:val="21"/>
              </w:rPr>
              <w:t>KOMATSU Sachiko</w:t>
            </w:r>
          </w:p>
        </w:tc>
        <w:tc>
          <w:tcPr>
            <w:tcW w:w="4903" w:type="dxa"/>
            <w:vAlign w:val="center"/>
          </w:tcPr>
          <w:p w14:paraId="1E03560D" w14:textId="77777777" w:rsidR="0084697F" w:rsidRPr="00111919" w:rsidRDefault="0084697F" w:rsidP="003D6EF1">
            <w:pPr>
              <w:pStyle w:val="ac"/>
              <w:spacing w:line="0" w:lineRule="atLeast"/>
              <w:rPr>
                <w:rFonts w:cs="Calibri"/>
                <w:sz w:val="21"/>
                <w:szCs w:val="21"/>
                <w:lang w:val="fr-CA"/>
              </w:rPr>
            </w:pPr>
            <w:r w:rsidRPr="00111919">
              <w:rPr>
                <w:rFonts w:cs="Calibri"/>
                <w:sz w:val="21"/>
                <w:szCs w:val="21"/>
                <w:lang w:val="fr-CA"/>
              </w:rPr>
              <w:t>Thème 1 / FR</w:t>
            </w:r>
          </w:p>
          <w:p w14:paraId="0108FB81" w14:textId="77777777" w:rsidR="0084697F" w:rsidRPr="00111919" w:rsidRDefault="0084697F" w:rsidP="003D6EF1">
            <w:pPr>
              <w:pStyle w:val="ac"/>
              <w:spacing w:line="0" w:lineRule="atLeast"/>
              <w:jc w:val="center"/>
              <w:rPr>
                <w:rFonts w:eastAsia="HG丸ｺﾞｼｯｸM-PRO" w:cs="Arial"/>
                <w:b/>
                <w:sz w:val="21"/>
                <w:szCs w:val="21"/>
                <w:lang w:val="fr-CA"/>
              </w:rPr>
            </w:pPr>
            <w:r w:rsidRPr="00111919">
              <w:rPr>
                <w:rFonts w:eastAsia="HG丸ｺﾞｼｯｸM-PRO" w:cs="Arial"/>
                <w:b/>
                <w:sz w:val="21"/>
                <w:szCs w:val="21"/>
                <w:lang w:val="fr-CA"/>
              </w:rPr>
              <w:t xml:space="preserve">Simulation globale en ligne « Un an </w:t>
            </w:r>
          </w:p>
          <w:p w14:paraId="50A541FA" w14:textId="6F1DE0DC" w:rsidR="0084697F" w:rsidRPr="00111919" w:rsidRDefault="0084697F" w:rsidP="003D6EF1">
            <w:pPr>
              <w:pStyle w:val="ac"/>
              <w:spacing w:line="0" w:lineRule="atLeast"/>
              <w:jc w:val="center"/>
              <w:rPr>
                <w:rFonts w:eastAsia="HG丸ｺﾞｼｯｸM-PRO" w:cs="Arial"/>
                <w:b/>
                <w:sz w:val="21"/>
                <w:szCs w:val="21"/>
                <w:lang w:val="fr-CA"/>
              </w:rPr>
            </w:pPr>
            <w:r w:rsidRPr="00111919">
              <w:rPr>
                <w:rFonts w:eastAsia="HG丸ｺﾞｼｯｸM-PRO" w:cs="Arial"/>
                <w:b/>
                <w:sz w:val="21"/>
                <w:szCs w:val="21"/>
                <w:lang w:val="fr-CA"/>
              </w:rPr>
              <w:t>à Orléans » : compt</w:t>
            </w:r>
            <w:r w:rsidRPr="0033790F">
              <w:rPr>
                <w:rFonts w:eastAsia="HG丸ｺﾞｼｯｸM-PRO" w:cs="Arial"/>
                <w:b/>
                <w:sz w:val="21"/>
                <w:szCs w:val="21"/>
                <w:lang w:val="fr-CA"/>
              </w:rPr>
              <w:t>e</w:t>
            </w:r>
            <w:r w:rsidR="00111919" w:rsidRPr="0033790F">
              <w:rPr>
                <w:rFonts w:eastAsia="HG丸ｺﾞｼｯｸM-PRO" w:cs="Arial"/>
                <w:b/>
                <w:sz w:val="21"/>
                <w:szCs w:val="21"/>
                <w:lang w:val="fr-CA"/>
              </w:rPr>
              <w:t xml:space="preserve"> </w:t>
            </w:r>
            <w:r w:rsidRPr="0033790F">
              <w:rPr>
                <w:rFonts w:eastAsia="HG丸ｺﾞｼｯｸM-PRO" w:cs="Arial"/>
                <w:b/>
                <w:sz w:val="21"/>
                <w:szCs w:val="21"/>
                <w:lang w:val="fr-CA"/>
              </w:rPr>
              <w:t>r</w:t>
            </w:r>
            <w:r w:rsidRPr="00111919">
              <w:rPr>
                <w:rFonts w:eastAsia="HG丸ｺﾞｼｯｸM-PRO" w:cs="Arial"/>
                <w:b/>
                <w:sz w:val="21"/>
                <w:szCs w:val="21"/>
                <w:lang w:val="fr-CA"/>
              </w:rPr>
              <w:t>endu d’expérience</w:t>
            </w:r>
          </w:p>
          <w:p w14:paraId="6EE103E9" w14:textId="77777777" w:rsidR="0084697F" w:rsidRPr="00111919" w:rsidRDefault="0084697F" w:rsidP="003D6EF1">
            <w:pPr>
              <w:pStyle w:val="ac"/>
              <w:spacing w:line="0" w:lineRule="atLeast"/>
              <w:jc w:val="center"/>
              <w:rPr>
                <w:rFonts w:eastAsia="HG丸ｺﾞｼｯｸM-PRO" w:cs="Arial"/>
                <w:b/>
                <w:sz w:val="21"/>
                <w:szCs w:val="21"/>
                <w:lang w:val="fr-CA"/>
              </w:rPr>
            </w:pPr>
            <w:r w:rsidRPr="00111919">
              <w:rPr>
                <w:rFonts w:eastAsia="HG丸ｺﾞｼｯｸM-PRO" w:cs="Arial"/>
                <w:b/>
                <w:sz w:val="21"/>
                <w:szCs w:val="21"/>
                <w:lang w:val="fr-CA"/>
              </w:rPr>
              <w:t>DELBES Sébastien</w:t>
            </w:r>
          </w:p>
        </w:tc>
      </w:tr>
      <w:tr w:rsidR="0084697F" w14:paraId="6F9E9159" w14:textId="77777777" w:rsidTr="00111919">
        <w:tc>
          <w:tcPr>
            <w:tcW w:w="949" w:type="dxa"/>
            <w:vAlign w:val="center"/>
          </w:tcPr>
          <w:p w14:paraId="0364914F" w14:textId="77777777" w:rsidR="0084697F" w:rsidRPr="00111919" w:rsidRDefault="0084697F" w:rsidP="003D6EF1">
            <w:pPr>
              <w:pStyle w:val="ac"/>
              <w:spacing w:line="0" w:lineRule="atLeast"/>
              <w:jc w:val="both"/>
              <w:rPr>
                <w:rFonts w:cs="Calibri"/>
                <w:sz w:val="21"/>
                <w:szCs w:val="21"/>
              </w:rPr>
            </w:pPr>
            <w:r w:rsidRPr="00111919">
              <w:rPr>
                <w:rFonts w:cs="Calibri"/>
                <w:sz w:val="21"/>
                <w:szCs w:val="21"/>
              </w:rPr>
              <w:t>16:00-16:55</w:t>
            </w:r>
          </w:p>
        </w:tc>
        <w:tc>
          <w:tcPr>
            <w:tcW w:w="4356" w:type="dxa"/>
            <w:vMerge/>
            <w:vAlign w:val="center"/>
          </w:tcPr>
          <w:p w14:paraId="44273D65" w14:textId="77777777" w:rsidR="0084697F" w:rsidRPr="00111919" w:rsidRDefault="0084697F" w:rsidP="003D6EF1">
            <w:pPr>
              <w:pStyle w:val="ac"/>
              <w:spacing w:line="0" w:lineRule="atLeast"/>
              <w:jc w:val="center"/>
              <w:rPr>
                <w:rFonts w:eastAsia="HG丸ｺﾞｼｯｸM-PRO" w:cs="Calibri"/>
                <w:b/>
                <w:bCs/>
                <w:sz w:val="21"/>
                <w:szCs w:val="21"/>
              </w:rPr>
            </w:pPr>
          </w:p>
        </w:tc>
        <w:tc>
          <w:tcPr>
            <w:tcW w:w="5180" w:type="dxa"/>
            <w:vAlign w:val="center"/>
          </w:tcPr>
          <w:p w14:paraId="306B2049" w14:textId="77777777" w:rsidR="0084697F" w:rsidRPr="00111919" w:rsidRDefault="0084697F" w:rsidP="003D6EF1">
            <w:pPr>
              <w:pStyle w:val="ac"/>
              <w:spacing w:line="0" w:lineRule="atLeast"/>
              <w:rPr>
                <w:rFonts w:cs="Calibri"/>
                <w:sz w:val="21"/>
                <w:szCs w:val="21"/>
              </w:rPr>
            </w:pPr>
            <w:r w:rsidRPr="00111919">
              <w:rPr>
                <w:rFonts w:cs="Calibri"/>
                <w:sz w:val="21"/>
                <w:szCs w:val="21"/>
              </w:rPr>
              <w:t xml:space="preserve">Hors </w:t>
            </w:r>
            <w:proofErr w:type="spellStart"/>
            <w:r w:rsidRPr="00111919">
              <w:rPr>
                <w:rFonts w:cs="Calibri"/>
                <w:sz w:val="21"/>
                <w:szCs w:val="21"/>
              </w:rPr>
              <w:t>thème</w:t>
            </w:r>
            <w:proofErr w:type="spellEnd"/>
            <w:r w:rsidRPr="00111919">
              <w:rPr>
                <w:rFonts w:cs="Calibri"/>
                <w:sz w:val="21"/>
                <w:szCs w:val="21"/>
              </w:rPr>
              <w:t xml:space="preserve"> / JP</w:t>
            </w:r>
          </w:p>
          <w:p w14:paraId="18C26D22" w14:textId="77777777" w:rsidR="0084697F" w:rsidRPr="00111919" w:rsidRDefault="0084697F" w:rsidP="003D6EF1">
            <w:pPr>
              <w:pStyle w:val="ac"/>
              <w:spacing w:line="0" w:lineRule="atLeast"/>
              <w:jc w:val="center"/>
              <w:rPr>
                <w:rFonts w:ascii="HG丸ｺﾞｼｯｸM-PRO" w:eastAsia="HG丸ｺﾞｼｯｸM-PRO" w:hAnsi="HG丸ｺﾞｼｯｸM-PRO"/>
                <w:b/>
                <w:bCs/>
                <w:sz w:val="21"/>
                <w:szCs w:val="21"/>
              </w:rPr>
            </w:pPr>
            <w:r w:rsidRPr="00111919">
              <w:rPr>
                <w:rFonts w:ascii="HG丸ｺﾞｼｯｸM-PRO" w:eastAsia="HG丸ｺﾞｼｯｸM-PRO" w:hAnsi="HG丸ｺﾞｼｯｸM-PRO" w:hint="eastAsia"/>
                <w:b/>
                <w:bCs/>
                <w:sz w:val="21"/>
                <w:szCs w:val="21"/>
              </w:rPr>
              <w:t>2020年度「弘前×フランス」プロジェクト</w:t>
            </w:r>
          </w:p>
          <w:p w14:paraId="75E1784E" w14:textId="77777777" w:rsidR="0084697F" w:rsidRPr="00111919" w:rsidRDefault="0084697F" w:rsidP="003D6EF1">
            <w:pPr>
              <w:pStyle w:val="ac"/>
              <w:spacing w:line="0" w:lineRule="atLeast"/>
              <w:jc w:val="center"/>
              <w:rPr>
                <w:rFonts w:ascii="HG丸ｺﾞｼｯｸM-PRO" w:eastAsia="HG丸ｺﾞｼｯｸM-PRO" w:hAnsi="HG丸ｺﾞｼｯｸM-PRO"/>
                <w:b/>
                <w:bCs/>
                <w:sz w:val="21"/>
                <w:szCs w:val="21"/>
              </w:rPr>
            </w:pPr>
            <w:r w:rsidRPr="00111919">
              <w:rPr>
                <w:rFonts w:ascii="HG丸ｺﾞｼｯｸM-PRO" w:eastAsia="HG丸ｺﾞｼｯｸM-PRO" w:hAnsi="HG丸ｺﾞｼｯｸM-PRO" w:hint="eastAsia"/>
                <w:b/>
                <w:bCs/>
                <w:sz w:val="21"/>
                <w:szCs w:val="21"/>
              </w:rPr>
              <w:t>―学生はコロナ禍をどう乗り越えようとしたか</w:t>
            </w:r>
          </w:p>
          <w:p w14:paraId="65D14910" w14:textId="77777777" w:rsidR="0084697F" w:rsidRPr="00111919" w:rsidRDefault="0084697F" w:rsidP="003D6EF1">
            <w:pPr>
              <w:pStyle w:val="ac"/>
              <w:spacing w:line="0" w:lineRule="atLeast"/>
              <w:jc w:val="center"/>
              <w:rPr>
                <w:rFonts w:cs="Calibri"/>
                <w:b/>
                <w:bCs/>
                <w:sz w:val="21"/>
                <w:szCs w:val="21"/>
                <w:highlight w:val="yellow"/>
              </w:rPr>
            </w:pPr>
            <w:r w:rsidRPr="00111919">
              <w:rPr>
                <w:rFonts w:cs="Calibri"/>
                <w:b/>
                <w:bCs/>
                <w:sz w:val="21"/>
                <w:szCs w:val="21"/>
              </w:rPr>
              <w:t>KUMANO Makiko, TAKAHASHI Azusa</w:t>
            </w:r>
          </w:p>
        </w:tc>
        <w:tc>
          <w:tcPr>
            <w:tcW w:w="4903" w:type="dxa"/>
          </w:tcPr>
          <w:p w14:paraId="28ECC70D" w14:textId="77777777" w:rsidR="0084697F" w:rsidRPr="00111919" w:rsidRDefault="0084697F" w:rsidP="003D6EF1">
            <w:pPr>
              <w:pStyle w:val="ac"/>
              <w:spacing w:line="0" w:lineRule="atLeast"/>
              <w:rPr>
                <w:rFonts w:ascii="Times New Roman" w:hAnsi="Times New Roman"/>
                <w:sz w:val="21"/>
                <w:szCs w:val="21"/>
                <w:lang w:val="fr-CA"/>
              </w:rPr>
            </w:pPr>
            <w:r w:rsidRPr="00111919">
              <w:rPr>
                <w:rFonts w:cs="Calibri"/>
                <w:sz w:val="21"/>
                <w:szCs w:val="21"/>
                <w:lang w:val="fr-CA"/>
              </w:rPr>
              <w:t>Thème 2 / FR</w:t>
            </w:r>
          </w:p>
          <w:p w14:paraId="1E9D0834" w14:textId="77777777" w:rsidR="0084697F" w:rsidRPr="00111919" w:rsidRDefault="0084697F" w:rsidP="003D6EF1">
            <w:pPr>
              <w:pStyle w:val="ac"/>
              <w:spacing w:line="0" w:lineRule="atLeast"/>
              <w:jc w:val="center"/>
              <w:rPr>
                <w:rFonts w:cs="Calibri"/>
                <w:b/>
                <w:bCs/>
                <w:sz w:val="21"/>
                <w:szCs w:val="21"/>
                <w:lang w:val="fr-CA"/>
              </w:rPr>
            </w:pPr>
            <w:r w:rsidRPr="00111919">
              <w:rPr>
                <w:rFonts w:cs="Calibri"/>
                <w:b/>
                <w:bCs/>
                <w:sz w:val="21"/>
                <w:szCs w:val="21"/>
                <w:lang w:val="fr-CA"/>
              </w:rPr>
              <w:t>Introduire la bande dessinée en classe de FLE</w:t>
            </w:r>
          </w:p>
          <w:p w14:paraId="09507B80" w14:textId="77777777" w:rsidR="0084697F" w:rsidRPr="00111919" w:rsidRDefault="0084697F" w:rsidP="003D6EF1">
            <w:pPr>
              <w:pStyle w:val="ac"/>
              <w:spacing w:line="0" w:lineRule="atLeast"/>
              <w:jc w:val="center"/>
              <w:rPr>
                <w:rFonts w:cs="Calibri"/>
                <w:b/>
                <w:bCs/>
                <w:sz w:val="21"/>
                <w:szCs w:val="21"/>
                <w:lang w:val="fr-CA"/>
              </w:rPr>
            </w:pPr>
            <w:r w:rsidRPr="00111919">
              <w:rPr>
                <w:rFonts w:cs="Calibri"/>
                <w:b/>
                <w:bCs/>
                <w:sz w:val="21"/>
                <w:szCs w:val="21"/>
                <w:lang w:val="fr-CA"/>
              </w:rPr>
              <w:t>AGAËSSE Julien</w:t>
            </w:r>
          </w:p>
        </w:tc>
      </w:tr>
      <w:tr w:rsidR="0084697F" w14:paraId="3763DB70" w14:textId="77777777" w:rsidTr="00111919">
        <w:tc>
          <w:tcPr>
            <w:tcW w:w="949" w:type="dxa"/>
            <w:vAlign w:val="center"/>
          </w:tcPr>
          <w:p w14:paraId="313AF7D9" w14:textId="77777777" w:rsidR="0084697F" w:rsidRPr="00111919" w:rsidRDefault="0084697F" w:rsidP="003D6EF1">
            <w:pPr>
              <w:pStyle w:val="ac"/>
              <w:spacing w:line="0" w:lineRule="atLeast"/>
              <w:jc w:val="both"/>
              <w:rPr>
                <w:rFonts w:cs="Calibri"/>
                <w:sz w:val="21"/>
                <w:szCs w:val="21"/>
              </w:rPr>
            </w:pPr>
            <w:r w:rsidRPr="00111919">
              <w:rPr>
                <w:rFonts w:cs="Calibri"/>
                <w:sz w:val="21"/>
                <w:szCs w:val="21"/>
              </w:rPr>
              <w:t>17:00-17:55</w:t>
            </w:r>
          </w:p>
        </w:tc>
        <w:tc>
          <w:tcPr>
            <w:tcW w:w="4356" w:type="dxa"/>
            <w:vAlign w:val="center"/>
          </w:tcPr>
          <w:p w14:paraId="3E4304B1" w14:textId="77777777" w:rsidR="0084697F" w:rsidRPr="00111919" w:rsidRDefault="0084697F" w:rsidP="003D6EF1">
            <w:pPr>
              <w:pStyle w:val="ac"/>
              <w:spacing w:line="0" w:lineRule="atLeast"/>
              <w:jc w:val="center"/>
              <w:rPr>
                <w:rFonts w:cs="Calibri"/>
                <w:b/>
                <w:bCs/>
                <w:sz w:val="21"/>
                <w:szCs w:val="21"/>
                <w:lang w:val="fr-CA"/>
              </w:rPr>
            </w:pPr>
            <w:r w:rsidRPr="00111919">
              <w:rPr>
                <w:rFonts w:cs="Calibri"/>
                <w:b/>
                <w:bCs/>
                <w:sz w:val="21"/>
                <w:szCs w:val="21"/>
                <w:lang w:val="fr-CA"/>
              </w:rPr>
              <w:t>Ateliers des éditeurs 2</w:t>
            </w:r>
          </w:p>
          <w:p w14:paraId="28C7DF89" w14:textId="52B422BE" w:rsidR="0084697F" w:rsidRPr="00111919" w:rsidRDefault="0084697F" w:rsidP="004A4EA1">
            <w:pPr>
              <w:pStyle w:val="ac"/>
              <w:spacing w:line="0" w:lineRule="atLeast"/>
              <w:jc w:val="center"/>
              <w:rPr>
                <w:rFonts w:eastAsia="HG丸ｺﾞｼｯｸM-PRO" w:cs="Calibri"/>
                <w:b/>
                <w:bCs/>
                <w:sz w:val="21"/>
                <w:szCs w:val="21"/>
                <w:lang w:val="fr-CA"/>
              </w:rPr>
            </w:pPr>
            <w:r w:rsidRPr="00111919">
              <w:rPr>
                <w:rFonts w:eastAsia="HG丸ｺﾞｼｯｸM-PRO" w:cs="Calibri" w:hint="eastAsia"/>
                <w:b/>
                <w:bCs/>
                <w:sz w:val="21"/>
                <w:szCs w:val="21"/>
              </w:rPr>
              <w:t>朝日出版社、</w:t>
            </w:r>
            <w:r w:rsidR="00781A05" w:rsidRPr="00781A05">
              <w:rPr>
                <w:rFonts w:eastAsia="HG丸ｺﾞｼｯｸM-PRO" w:cs="Calibri" w:hint="eastAsia"/>
                <w:b/>
                <w:bCs/>
                <w:sz w:val="21"/>
                <w:szCs w:val="21"/>
                <w:lang w:val="fr-CA"/>
              </w:rPr>
              <w:t>É</w:t>
            </w:r>
            <w:r w:rsidR="004A4EA1" w:rsidRPr="00111919">
              <w:rPr>
                <w:rFonts w:eastAsia="HG丸ｺﾞｼｯｸM-PRO" w:cs="Calibri"/>
                <w:b/>
                <w:bCs/>
                <w:sz w:val="21"/>
                <w:szCs w:val="21"/>
                <w:lang w:val="fr-CA"/>
              </w:rPr>
              <w:t>ditions Didier FLE</w:t>
            </w:r>
            <w:r w:rsidR="004A4EA1" w:rsidRPr="00111919">
              <w:rPr>
                <w:rFonts w:eastAsia="HG丸ｺﾞｼｯｸM-PRO" w:cs="Calibri" w:hint="eastAsia"/>
                <w:b/>
                <w:bCs/>
                <w:sz w:val="21"/>
                <w:szCs w:val="21"/>
              </w:rPr>
              <w:t>、</w:t>
            </w:r>
            <w:r w:rsidRPr="00111919">
              <w:rPr>
                <w:rFonts w:eastAsia="HG丸ｺﾞｼｯｸM-PRO" w:cs="Calibri" w:hint="eastAsia"/>
                <w:b/>
                <w:bCs/>
                <w:sz w:val="21"/>
                <w:szCs w:val="21"/>
                <w:lang w:val="fr-CA"/>
              </w:rPr>
              <w:t>Myosotis Press</w:t>
            </w:r>
            <w:r w:rsidR="003D6EF1" w:rsidRPr="00111919">
              <w:rPr>
                <w:rFonts w:eastAsia="HG丸ｺﾞｼｯｸM-PRO" w:cs="Calibri"/>
                <w:b/>
                <w:bCs/>
                <w:sz w:val="21"/>
                <w:szCs w:val="21"/>
                <w:lang w:val="fr-CA"/>
              </w:rPr>
              <w:t>e</w:t>
            </w:r>
            <w:r w:rsidR="004A4EA1" w:rsidRPr="00111919">
              <w:rPr>
                <w:rFonts w:eastAsia="HG丸ｺﾞｼｯｸM-PRO" w:cs="Calibri" w:hint="eastAsia"/>
                <w:b/>
                <w:bCs/>
                <w:sz w:val="21"/>
                <w:szCs w:val="21"/>
              </w:rPr>
              <w:t>、</w:t>
            </w:r>
            <w:r w:rsidR="004A4EA1" w:rsidRPr="00111919">
              <w:rPr>
                <w:rFonts w:eastAsia="HG丸ｺﾞｼｯｸM-PRO" w:cs="Calibri" w:hint="eastAsia"/>
                <w:b/>
                <w:bCs/>
                <w:sz w:val="21"/>
                <w:szCs w:val="21"/>
                <w:lang w:val="fr-CA"/>
              </w:rPr>
              <w:t>Hachette Japon</w:t>
            </w:r>
          </w:p>
        </w:tc>
        <w:tc>
          <w:tcPr>
            <w:tcW w:w="5180" w:type="dxa"/>
            <w:tcBorders>
              <w:tl2br w:val="single" w:sz="4" w:space="0" w:color="auto"/>
            </w:tcBorders>
            <w:vAlign w:val="center"/>
          </w:tcPr>
          <w:p w14:paraId="16D76330" w14:textId="77777777" w:rsidR="0084697F" w:rsidRPr="00111919" w:rsidRDefault="0084697F" w:rsidP="003D6EF1">
            <w:pPr>
              <w:pStyle w:val="ac"/>
              <w:spacing w:line="0" w:lineRule="atLeast"/>
              <w:jc w:val="center"/>
              <w:rPr>
                <w:rFonts w:ascii="Times New Roman" w:hAnsi="Times New Roman"/>
                <w:sz w:val="21"/>
                <w:szCs w:val="21"/>
                <w:highlight w:val="yellow"/>
                <w:lang w:val="fr-CA"/>
              </w:rPr>
            </w:pPr>
          </w:p>
        </w:tc>
        <w:tc>
          <w:tcPr>
            <w:tcW w:w="4903" w:type="dxa"/>
            <w:tcBorders>
              <w:tl2br w:val="single" w:sz="4" w:space="0" w:color="auto"/>
            </w:tcBorders>
            <w:vAlign w:val="center"/>
          </w:tcPr>
          <w:p w14:paraId="6004E8CD" w14:textId="77777777" w:rsidR="0084697F" w:rsidRPr="00111919" w:rsidRDefault="0084697F" w:rsidP="003D6EF1">
            <w:pPr>
              <w:pStyle w:val="ac"/>
              <w:spacing w:line="0" w:lineRule="atLeast"/>
              <w:jc w:val="center"/>
              <w:rPr>
                <w:rFonts w:ascii="Times New Roman" w:hAnsi="Times New Roman"/>
                <w:sz w:val="21"/>
                <w:szCs w:val="21"/>
                <w:highlight w:val="yellow"/>
                <w:lang w:val="fr-CA"/>
              </w:rPr>
            </w:pPr>
          </w:p>
        </w:tc>
      </w:tr>
      <w:tr w:rsidR="0084697F" w14:paraId="16B73805" w14:textId="77777777" w:rsidTr="00111919">
        <w:tc>
          <w:tcPr>
            <w:tcW w:w="949" w:type="dxa"/>
            <w:vAlign w:val="center"/>
          </w:tcPr>
          <w:p w14:paraId="0CE61ECC" w14:textId="6915C73A" w:rsidR="0084697F" w:rsidRPr="00111919" w:rsidRDefault="0084697F" w:rsidP="003D6EF1">
            <w:pPr>
              <w:pStyle w:val="ac"/>
              <w:spacing w:line="0" w:lineRule="atLeast"/>
              <w:jc w:val="both"/>
              <w:rPr>
                <w:rFonts w:cs="Calibri"/>
                <w:sz w:val="21"/>
                <w:szCs w:val="21"/>
              </w:rPr>
            </w:pPr>
            <w:r w:rsidRPr="00111919">
              <w:rPr>
                <w:rFonts w:cs="Calibri"/>
                <w:sz w:val="21"/>
                <w:szCs w:val="21"/>
              </w:rPr>
              <w:t>18:00-19:</w:t>
            </w:r>
            <w:r w:rsidR="00173677">
              <w:rPr>
                <w:rFonts w:cs="Calibri"/>
                <w:sz w:val="21"/>
                <w:szCs w:val="21"/>
              </w:rPr>
              <w:t>2</w:t>
            </w:r>
            <w:r w:rsidRPr="00111919">
              <w:rPr>
                <w:rFonts w:cs="Calibri"/>
                <w:sz w:val="21"/>
                <w:szCs w:val="21"/>
              </w:rPr>
              <w:t>0</w:t>
            </w:r>
          </w:p>
        </w:tc>
        <w:tc>
          <w:tcPr>
            <w:tcW w:w="4356" w:type="dxa"/>
            <w:vAlign w:val="center"/>
          </w:tcPr>
          <w:p w14:paraId="73383A0B" w14:textId="04356F47" w:rsidR="0084697F" w:rsidRPr="00111919" w:rsidRDefault="0084697F" w:rsidP="003D6EF1">
            <w:pPr>
              <w:pStyle w:val="ac"/>
              <w:spacing w:line="0" w:lineRule="atLeast"/>
              <w:jc w:val="center"/>
              <w:rPr>
                <w:rFonts w:cs="Calibri"/>
                <w:b/>
                <w:bCs/>
                <w:sz w:val="21"/>
                <w:szCs w:val="21"/>
                <w:lang w:val="fr-CA"/>
              </w:rPr>
            </w:pPr>
            <w:r w:rsidRPr="00111919">
              <w:rPr>
                <w:rFonts w:cs="Calibri"/>
                <w:b/>
                <w:bCs/>
                <w:sz w:val="21"/>
                <w:szCs w:val="21"/>
                <w:lang w:val="fr-CA"/>
              </w:rPr>
              <w:t>Conférence</w:t>
            </w:r>
            <w:r w:rsidR="004B4FE9" w:rsidRPr="00111919">
              <w:rPr>
                <w:rFonts w:cs="Calibri"/>
                <w:b/>
                <w:bCs/>
                <w:sz w:val="21"/>
                <w:szCs w:val="21"/>
                <w:lang w:val="fr-CA"/>
              </w:rPr>
              <w:t xml:space="preserve"> FR</w:t>
            </w:r>
          </w:p>
          <w:p w14:paraId="4F17B234" w14:textId="77777777" w:rsidR="0084697F" w:rsidRPr="00111919" w:rsidRDefault="0084697F" w:rsidP="003D6EF1">
            <w:pPr>
              <w:keepNext/>
              <w:spacing w:line="240" w:lineRule="exact"/>
              <w:jc w:val="center"/>
              <w:rPr>
                <w:rFonts w:cs="Calibri"/>
                <w:b/>
                <w:bCs/>
                <w:szCs w:val="21"/>
                <w:lang w:val="fr-CA"/>
              </w:rPr>
            </w:pPr>
            <w:r w:rsidRPr="00111919">
              <w:rPr>
                <w:rFonts w:eastAsia="游ゴシック Light" w:cs="Calibri"/>
                <w:b/>
                <w:bCs/>
                <w:szCs w:val="21"/>
                <w:lang w:val="fr-CA"/>
              </w:rPr>
              <w:t>Vivre la didactique du plurilinguisme en 2021, s’agit-il d’une conception idéalisée ?</w:t>
            </w:r>
          </w:p>
          <w:p w14:paraId="75133F05" w14:textId="77777777" w:rsidR="0084697F" w:rsidRPr="00A24B8F" w:rsidRDefault="0084697F" w:rsidP="003D6EF1">
            <w:pPr>
              <w:pStyle w:val="ac"/>
              <w:spacing w:line="0" w:lineRule="atLeast"/>
              <w:jc w:val="center"/>
              <w:rPr>
                <w:rFonts w:eastAsia="HG丸ｺﾞｼｯｸM-PRO" w:cs="Calibri"/>
                <w:b/>
                <w:bCs/>
                <w:sz w:val="21"/>
                <w:szCs w:val="21"/>
                <w:lang w:val="fr-CA"/>
              </w:rPr>
            </w:pPr>
            <w:r w:rsidRPr="00A24B8F">
              <w:rPr>
                <w:rFonts w:eastAsia="HG丸ｺﾞｼｯｸM-PRO" w:cs="Calibri" w:hint="eastAsia"/>
                <w:b/>
                <w:bCs/>
                <w:sz w:val="21"/>
                <w:szCs w:val="21"/>
                <w:lang w:val="fr-CA"/>
              </w:rPr>
              <w:t>S</w:t>
            </w:r>
            <w:r w:rsidRPr="00A24B8F">
              <w:rPr>
                <w:rFonts w:eastAsia="HG丸ｺﾞｼｯｸM-PRO" w:cs="Calibri"/>
                <w:b/>
                <w:bCs/>
                <w:sz w:val="21"/>
                <w:szCs w:val="21"/>
                <w:lang w:val="fr-CA"/>
              </w:rPr>
              <w:t>UZUKI Elli</w:t>
            </w:r>
          </w:p>
          <w:p w14:paraId="5B1C589E" w14:textId="055496A8" w:rsidR="00111919" w:rsidRPr="00111919" w:rsidRDefault="00111919" w:rsidP="003D6EF1">
            <w:pPr>
              <w:pStyle w:val="ac"/>
              <w:spacing w:line="0" w:lineRule="atLeast"/>
              <w:jc w:val="center"/>
              <w:rPr>
                <w:rFonts w:eastAsia="HG丸ｺﾞｼｯｸM-PRO" w:cs="Calibri"/>
                <w:b/>
                <w:bCs/>
                <w:sz w:val="21"/>
                <w:szCs w:val="21"/>
                <w:lang w:val="fr-CA"/>
              </w:rPr>
            </w:pPr>
            <w:r w:rsidRPr="00A24B8F">
              <w:rPr>
                <w:rFonts w:eastAsia="HG丸ｺﾞｼｯｸM-PRO" w:cs="Calibri"/>
                <w:b/>
                <w:bCs/>
                <w:sz w:val="21"/>
                <w:szCs w:val="21"/>
                <w:lang w:val="fr-CA"/>
              </w:rPr>
              <w:t>Mod</w:t>
            </w:r>
            <w:r w:rsidRPr="0033790F">
              <w:rPr>
                <w:rFonts w:eastAsia="HG丸ｺﾞｼｯｸM-PRO" w:cs="Calibri"/>
                <w:b/>
                <w:bCs/>
                <w:sz w:val="21"/>
                <w:szCs w:val="21"/>
                <w:lang w:val="fr-CA"/>
              </w:rPr>
              <w:t>érateur : RENOUD Loïc</w:t>
            </w:r>
          </w:p>
        </w:tc>
        <w:tc>
          <w:tcPr>
            <w:tcW w:w="5180" w:type="dxa"/>
            <w:tcBorders>
              <w:tl2br w:val="single" w:sz="4" w:space="0" w:color="auto"/>
            </w:tcBorders>
            <w:vAlign w:val="center"/>
          </w:tcPr>
          <w:p w14:paraId="69809C88" w14:textId="77777777" w:rsidR="0084697F" w:rsidRPr="00A24B8F" w:rsidRDefault="0084697F" w:rsidP="003D6EF1">
            <w:pPr>
              <w:pStyle w:val="ac"/>
              <w:spacing w:line="0" w:lineRule="atLeast"/>
              <w:jc w:val="center"/>
              <w:rPr>
                <w:rFonts w:ascii="Times New Roman" w:hAnsi="Times New Roman"/>
                <w:sz w:val="21"/>
                <w:szCs w:val="21"/>
                <w:highlight w:val="yellow"/>
                <w:lang w:val="fr-CA"/>
              </w:rPr>
            </w:pPr>
          </w:p>
        </w:tc>
        <w:tc>
          <w:tcPr>
            <w:tcW w:w="4903" w:type="dxa"/>
            <w:tcBorders>
              <w:tl2br w:val="single" w:sz="4" w:space="0" w:color="auto"/>
            </w:tcBorders>
            <w:vAlign w:val="center"/>
          </w:tcPr>
          <w:p w14:paraId="06020645" w14:textId="77777777" w:rsidR="0084697F" w:rsidRPr="00A24B8F" w:rsidRDefault="0084697F" w:rsidP="003D6EF1">
            <w:pPr>
              <w:pStyle w:val="ac"/>
              <w:spacing w:line="0" w:lineRule="atLeast"/>
              <w:jc w:val="center"/>
              <w:rPr>
                <w:rFonts w:ascii="Times New Roman" w:hAnsi="Times New Roman"/>
                <w:sz w:val="21"/>
                <w:szCs w:val="21"/>
                <w:highlight w:val="yellow"/>
                <w:lang w:val="fr-CA"/>
              </w:rPr>
            </w:pPr>
          </w:p>
        </w:tc>
      </w:tr>
    </w:tbl>
    <w:p w14:paraId="62721A44" w14:textId="77777777" w:rsidR="00EA7070" w:rsidRDefault="00EA7070" w:rsidP="0084697F">
      <w:pPr>
        <w:pStyle w:val="ac"/>
        <w:spacing w:line="0" w:lineRule="atLeast"/>
        <w:rPr>
          <w:rFonts w:eastAsia="HG丸ｺﾞｼｯｸM-PRO" w:cs="Arial"/>
          <w:b/>
          <w:sz w:val="28"/>
          <w:szCs w:val="24"/>
        </w:rPr>
      </w:pPr>
    </w:p>
    <w:p w14:paraId="5136F474" w14:textId="4C89EDBC" w:rsidR="0084697F" w:rsidRDefault="0084697F" w:rsidP="0084697F">
      <w:pPr>
        <w:pStyle w:val="ac"/>
        <w:spacing w:line="0" w:lineRule="atLeast"/>
        <w:rPr>
          <w:rFonts w:eastAsia="HG丸ｺﾞｼｯｸM-PRO" w:cs="Arial"/>
          <w:b/>
          <w:sz w:val="28"/>
          <w:szCs w:val="24"/>
        </w:rPr>
      </w:pPr>
      <w:r>
        <w:rPr>
          <w:rFonts w:eastAsia="HG丸ｺﾞｼｯｸM-PRO" w:cs="Arial"/>
          <w:b/>
          <w:sz w:val="28"/>
          <w:szCs w:val="24"/>
        </w:rPr>
        <w:lastRenderedPageBreak/>
        <w:t xml:space="preserve">RPK 2021  </w:t>
      </w:r>
      <w:r w:rsidRPr="00320150">
        <w:rPr>
          <w:rFonts w:eastAsia="HG丸ｺﾞｼｯｸM-PRO" w:cs="Arial"/>
          <w:b/>
          <w:sz w:val="28"/>
          <w:szCs w:val="24"/>
        </w:rPr>
        <w:t>Le</w:t>
      </w:r>
      <w:r>
        <w:rPr>
          <w:rFonts w:eastAsia="HG丸ｺﾞｼｯｸM-PRO" w:cs="Arial"/>
          <w:b/>
          <w:sz w:val="28"/>
          <w:szCs w:val="24"/>
        </w:rPr>
        <w:t xml:space="preserve"> dimanche </w:t>
      </w:r>
      <w:r w:rsidRPr="00320150">
        <w:rPr>
          <w:rFonts w:eastAsia="HG丸ｺﾞｼｯｸM-PRO" w:cs="Arial"/>
          <w:b/>
          <w:sz w:val="28"/>
          <w:szCs w:val="24"/>
        </w:rPr>
        <w:t>2</w:t>
      </w:r>
      <w:r>
        <w:rPr>
          <w:rFonts w:eastAsia="HG丸ｺﾞｼｯｸM-PRO" w:cs="Arial"/>
          <w:b/>
          <w:sz w:val="28"/>
          <w:szCs w:val="24"/>
        </w:rPr>
        <w:t>8</w:t>
      </w:r>
      <w:r w:rsidRPr="00320150">
        <w:rPr>
          <w:rFonts w:eastAsia="HG丸ｺﾞｼｯｸM-PRO" w:cs="Arial"/>
          <w:b/>
          <w:sz w:val="28"/>
          <w:szCs w:val="24"/>
        </w:rPr>
        <w:t xml:space="preserve"> mars </w:t>
      </w:r>
    </w:p>
    <w:p w14:paraId="444CEA2C" w14:textId="77777777" w:rsidR="0084697F" w:rsidRPr="00FB1906" w:rsidRDefault="0084697F" w:rsidP="0084697F">
      <w:pPr>
        <w:tabs>
          <w:tab w:val="right" w:pos="15309"/>
        </w:tabs>
        <w:spacing w:after="0" w:line="0" w:lineRule="atLeast"/>
        <w:rPr>
          <w:rFonts w:eastAsia="HG丸ｺﾞｼｯｸM-PRO" w:cs="Arial"/>
          <w:b/>
          <w:sz w:val="28"/>
          <w:szCs w:val="24"/>
        </w:rPr>
      </w:pPr>
      <w:r w:rsidRPr="00D005FA">
        <w:rPr>
          <w:rFonts w:eastAsia="HG丸ｺﾞｼｯｸM-PRO" w:cs="Arial"/>
          <w:bCs/>
          <w:szCs w:val="21"/>
        </w:rPr>
        <w:t>Atelier pédagogique = 55 minutes</w:t>
      </w:r>
      <w:r>
        <w:rPr>
          <w:rFonts w:eastAsia="HG丸ｺﾞｼｯｸM-PRO" w:cs="Arial"/>
          <w:b/>
          <w:sz w:val="28"/>
          <w:szCs w:val="24"/>
        </w:rPr>
        <w:tab/>
      </w:r>
      <w:r w:rsidRPr="00D005FA">
        <w:rPr>
          <w:rFonts w:eastAsia="HG丸ｺﾞｼｯｸM-PRO" w:cs="Arial"/>
          <w:bCs/>
          <w:szCs w:val="21"/>
        </w:rPr>
        <w:t>JP : japonais ; FR : français</w:t>
      </w:r>
      <w:r>
        <w:rPr>
          <w:rFonts w:eastAsia="HG丸ｺﾞｼｯｸM-PRO" w:cs="Arial"/>
          <w:bCs/>
          <w:szCs w:val="21"/>
        </w:rPr>
        <w:t xml:space="preserve"> ; </w:t>
      </w:r>
      <w:r w:rsidRPr="00D005FA">
        <w:rPr>
          <w:rFonts w:eastAsia="HG丸ｺﾞｼｯｸM-PRO" w:cs="Arial"/>
          <w:bCs/>
          <w:szCs w:val="21"/>
        </w:rPr>
        <w:t>JP-FR : japonais et français</w:t>
      </w:r>
    </w:p>
    <w:tbl>
      <w:tblPr>
        <w:tblStyle w:val="ab"/>
        <w:tblW w:w="15388" w:type="dxa"/>
        <w:tblLook w:val="04A0" w:firstRow="1" w:lastRow="0" w:firstColumn="1" w:lastColumn="0" w:noHBand="0" w:noVBand="1"/>
      </w:tblPr>
      <w:tblGrid>
        <w:gridCol w:w="888"/>
        <w:gridCol w:w="1942"/>
        <w:gridCol w:w="5954"/>
        <w:gridCol w:w="6604"/>
      </w:tblGrid>
      <w:tr w:rsidR="0084697F" w14:paraId="7AF12FA6" w14:textId="77777777" w:rsidTr="003D6EF1">
        <w:tc>
          <w:tcPr>
            <w:tcW w:w="888" w:type="dxa"/>
            <w:vAlign w:val="center"/>
          </w:tcPr>
          <w:p w14:paraId="55C06044" w14:textId="77777777" w:rsidR="0084697F" w:rsidRPr="0084697F" w:rsidRDefault="0084697F" w:rsidP="003D6EF1">
            <w:pPr>
              <w:pStyle w:val="ac"/>
              <w:spacing w:line="0" w:lineRule="atLeast"/>
              <w:jc w:val="both"/>
              <w:rPr>
                <w:rFonts w:eastAsia="HG丸ｺﾞｼｯｸM-PRO" w:cs="Arial"/>
                <w:b/>
                <w:sz w:val="28"/>
                <w:szCs w:val="24"/>
                <w:lang w:val="fr-CA"/>
              </w:rPr>
            </w:pPr>
          </w:p>
        </w:tc>
        <w:tc>
          <w:tcPr>
            <w:tcW w:w="1942" w:type="dxa"/>
            <w:vAlign w:val="center"/>
          </w:tcPr>
          <w:p w14:paraId="5039F914" w14:textId="77777777" w:rsidR="0084697F" w:rsidRPr="00B06606" w:rsidRDefault="0084697F" w:rsidP="003D6EF1">
            <w:pPr>
              <w:pStyle w:val="ac"/>
              <w:spacing w:line="0" w:lineRule="atLeast"/>
              <w:jc w:val="center"/>
              <w:rPr>
                <w:rFonts w:eastAsia="HG丸ｺﾞｼｯｸM-PRO" w:cs="Calibri"/>
                <w:b/>
                <w:bCs/>
              </w:rPr>
            </w:pPr>
            <w:r>
              <w:rPr>
                <w:rFonts w:cs="Calibri"/>
                <w:b/>
                <w:bCs/>
              </w:rPr>
              <w:t xml:space="preserve">Zoom </w:t>
            </w:r>
            <w:r w:rsidRPr="00B06606">
              <w:rPr>
                <w:rFonts w:cs="Calibri"/>
                <w:b/>
                <w:bCs/>
              </w:rPr>
              <w:t>Salle 1</w:t>
            </w:r>
          </w:p>
        </w:tc>
        <w:tc>
          <w:tcPr>
            <w:tcW w:w="5954" w:type="dxa"/>
            <w:tcBorders>
              <w:bottom w:val="single" w:sz="4" w:space="0" w:color="auto"/>
            </w:tcBorders>
            <w:vAlign w:val="center"/>
          </w:tcPr>
          <w:p w14:paraId="5B154F14" w14:textId="77777777" w:rsidR="0084697F" w:rsidRPr="004C0EBF" w:rsidRDefault="0084697F" w:rsidP="003D6EF1">
            <w:pPr>
              <w:pStyle w:val="ac"/>
              <w:spacing w:line="0" w:lineRule="atLeast"/>
              <w:jc w:val="center"/>
              <w:rPr>
                <w:rFonts w:eastAsia="HG丸ｺﾞｼｯｸM-PRO" w:cs="Calibri"/>
                <w:b/>
                <w:bCs/>
                <w:sz w:val="28"/>
                <w:szCs w:val="24"/>
              </w:rPr>
            </w:pPr>
            <w:r>
              <w:rPr>
                <w:rFonts w:cs="Calibri"/>
                <w:b/>
                <w:bCs/>
              </w:rPr>
              <w:t xml:space="preserve">Zoom </w:t>
            </w:r>
            <w:r w:rsidRPr="004C0EBF">
              <w:rPr>
                <w:rFonts w:cs="Calibri"/>
                <w:b/>
                <w:bCs/>
              </w:rPr>
              <w:t>Salle 2</w:t>
            </w:r>
          </w:p>
        </w:tc>
        <w:tc>
          <w:tcPr>
            <w:tcW w:w="6604" w:type="dxa"/>
            <w:tcBorders>
              <w:bottom w:val="single" w:sz="4" w:space="0" w:color="auto"/>
            </w:tcBorders>
            <w:vAlign w:val="center"/>
          </w:tcPr>
          <w:p w14:paraId="5B8791CC" w14:textId="77777777" w:rsidR="0084697F" w:rsidRPr="004C0EBF" w:rsidRDefault="0084697F" w:rsidP="003D6EF1">
            <w:pPr>
              <w:pStyle w:val="ac"/>
              <w:spacing w:line="0" w:lineRule="atLeast"/>
              <w:jc w:val="center"/>
              <w:rPr>
                <w:rFonts w:eastAsia="HG丸ｺﾞｼｯｸM-PRO" w:cs="Calibri"/>
                <w:b/>
                <w:bCs/>
                <w:sz w:val="28"/>
                <w:szCs w:val="24"/>
              </w:rPr>
            </w:pPr>
            <w:r>
              <w:rPr>
                <w:rFonts w:cs="Calibri"/>
                <w:b/>
                <w:bCs/>
              </w:rPr>
              <w:t xml:space="preserve">Zoom </w:t>
            </w:r>
            <w:r w:rsidRPr="004C0EBF">
              <w:rPr>
                <w:rFonts w:cs="Calibri"/>
                <w:b/>
                <w:bCs/>
              </w:rPr>
              <w:t>Salle 3</w:t>
            </w:r>
          </w:p>
        </w:tc>
      </w:tr>
      <w:tr w:rsidR="0084697F" w14:paraId="2F5A644C" w14:textId="77777777" w:rsidTr="003D6EF1">
        <w:trPr>
          <w:trHeight w:val="2055"/>
        </w:trPr>
        <w:tc>
          <w:tcPr>
            <w:tcW w:w="888" w:type="dxa"/>
            <w:vAlign w:val="center"/>
          </w:tcPr>
          <w:p w14:paraId="11BDECC4" w14:textId="77777777" w:rsidR="0084697F" w:rsidRPr="002A1839" w:rsidRDefault="0084697F" w:rsidP="003D6EF1">
            <w:pPr>
              <w:pStyle w:val="ac"/>
              <w:spacing w:line="0" w:lineRule="atLeast"/>
              <w:jc w:val="both"/>
              <w:rPr>
                <w:rFonts w:eastAsia="HG丸ｺﾞｼｯｸM-PRO" w:cs="Arial"/>
                <w:bCs/>
                <w:szCs w:val="21"/>
              </w:rPr>
            </w:pPr>
            <w:r w:rsidRPr="002A1839">
              <w:rPr>
                <w:rFonts w:eastAsia="HG丸ｺﾞｼｯｸM-PRO" w:cs="Arial" w:hint="eastAsia"/>
                <w:bCs/>
                <w:szCs w:val="21"/>
              </w:rPr>
              <w:t>1</w:t>
            </w:r>
            <w:r w:rsidRPr="002A1839">
              <w:rPr>
                <w:rFonts w:eastAsia="HG丸ｺﾞｼｯｸM-PRO" w:cs="Arial"/>
                <w:bCs/>
                <w:szCs w:val="21"/>
              </w:rPr>
              <w:t>2:00-</w:t>
            </w:r>
          </w:p>
          <w:p w14:paraId="3E30DF9D" w14:textId="77777777" w:rsidR="0084697F" w:rsidRDefault="0084697F" w:rsidP="003D6EF1">
            <w:pPr>
              <w:pStyle w:val="ac"/>
              <w:spacing w:line="0" w:lineRule="atLeast"/>
              <w:jc w:val="both"/>
              <w:rPr>
                <w:rFonts w:eastAsia="HG丸ｺﾞｼｯｸM-PRO" w:cs="Arial"/>
                <w:b/>
                <w:sz w:val="28"/>
                <w:szCs w:val="24"/>
              </w:rPr>
            </w:pPr>
            <w:r w:rsidRPr="002A1839">
              <w:rPr>
                <w:rFonts w:eastAsia="HG丸ｺﾞｼｯｸM-PRO" w:cs="Arial" w:hint="eastAsia"/>
                <w:bCs/>
                <w:szCs w:val="21"/>
              </w:rPr>
              <w:t>1</w:t>
            </w:r>
            <w:r w:rsidRPr="002A1839">
              <w:rPr>
                <w:rFonts w:eastAsia="HG丸ｺﾞｼｯｸM-PRO" w:cs="Arial"/>
                <w:bCs/>
                <w:szCs w:val="21"/>
              </w:rPr>
              <w:t>2:55</w:t>
            </w:r>
          </w:p>
        </w:tc>
        <w:tc>
          <w:tcPr>
            <w:tcW w:w="1942" w:type="dxa"/>
            <w:vMerge w:val="restart"/>
            <w:vAlign w:val="center"/>
          </w:tcPr>
          <w:p w14:paraId="73FF5DA7" w14:textId="77777777" w:rsidR="0084697F" w:rsidRPr="0046584D" w:rsidRDefault="0084697F" w:rsidP="003D6EF1">
            <w:pPr>
              <w:pStyle w:val="ac"/>
              <w:spacing w:line="0" w:lineRule="atLeast"/>
              <w:jc w:val="center"/>
              <w:rPr>
                <w:rFonts w:cs="Calibri"/>
                <w:b/>
                <w:bCs/>
                <w:sz w:val="28"/>
                <w:szCs w:val="28"/>
              </w:rPr>
            </w:pPr>
            <w:r>
              <w:rPr>
                <w:rFonts w:eastAsia="HG丸ｺﾞｼｯｸM-PRO" w:cs="Calibri" w:hint="eastAsia"/>
                <w:b/>
                <w:bCs/>
                <w:sz w:val="28"/>
                <w:szCs w:val="28"/>
              </w:rPr>
              <w:t>S</w:t>
            </w:r>
            <w:r>
              <w:rPr>
                <w:rFonts w:eastAsia="HG丸ｺﾞｼｯｸM-PRO" w:cs="Calibri"/>
                <w:b/>
                <w:bCs/>
                <w:sz w:val="28"/>
                <w:szCs w:val="28"/>
              </w:rPr>
              <w:t>alon</w:t>
            </w:r>
          </w:p>
        </w:tc>
        <w:tc>
          <w:tcPr>
            <w:tcW w:w="5954" w:type="dxa"/>
            <w:tcBorders>
              <w:bottom w:val="single" w:sz="4" w:space="0" w:color="auto"/>
            </w:tcBorders>
          </w:tcPr>
          <w:p w14:paraId="26B8C4C8" w14:textId="77777777" w:rsidR="0084697F" w:rsidRPr="00B06606" w:rsidRDefault="0084697F" w:rsidP="003D6EF1">
            <w:pPr>
              <w:pStyle w:val="ac"/>
              <w:spacing w:line="0" w:lineRule="atLeast"/>
              <w:rPr>
                <w:rFonts w:cs="Calibri"/>
              </w:rPr>
            </w:pPr>
            <w:r w:rsidRPr="00B06606">
              <w:rPr>
                <w:rFonts w:cs="Calibri"/>
              </w:rPr>
              <w:t xml:space="preserve">Hors </w:t>
            </w:r>
            <w:proofErr w:type="spellStart"/>
            <w:r w:rsidRPr="00B06606">
              <w:rPr>
                <w:rFonts w:cs="Calibri"/>
              </w:rPr>
              <w:t>thème</w:t>
            </w:r>
            <w:proofErr w:type="spellEnd"/>
            <w:r w:rsidRPr="00B06606">
              <w:rPr>
                <w:rFonts w:cs="Calibri"/>
              </w:rPr>
              <w:t xml:space="preserve"> / J</w:t>
            </w:r>
            <w:r>
              <w:rPr>
                <w:rFonts w:cs="Calibri"/>
              </w:rPr>
              <w:t>P</w:t>
            </w:r>
          </w:p>
          <w:p w14:paraId="196202E7" w14:textId="77777777" w:rsidR="0084697F" w:rsidRPr="00FB1906" w:rsidRDefault="0084697F" w:rsidP="003D6EF1">
            <w:pPr>
              <w:pStyle w:val="ac"/>
              <w:spacing w:line="0" w:lineRule="atLeast"/>
              <w:jc w:val="center"/>
              <w:rPr>
                <w:rFonts w:eastAsia="HG丸ｺﾞｼｯｸM-PRO" w:cs="Arial"/>
                <w:b/>
                <w:sz w:val="21"/>
                <w:szCs w:val="21"/>
              </w:rPr>
            </w:pPr>
            <w:r w:rsidRPr="00FB1906">
              <w:rPr>
                <w:rFonts w:eastAsia="HG丸ｺﾞｼｯｸM-PRO" w:cs="Arial" w:hint="eastAsia"/>
                <w:b/>
                <w:sz w:val="21"/>
                <w:szCs w:val="21"/>
              </w:rPr>
              <w:t>『フランス語の学習指針』のホームページ紹介と</w:t>
            </w:r>
          </w:p>
          <w:p w14:paraId="60160E04" w14:textId="77777777" w:rsidR="0084697F" w:rsidRPr="00FB1906" w:rsidRDefault="0084697F" w:rsidP="003D6EF1">
            <w:pPr>
              <w:pStyle w:val="ac"/>
              <w:spacing w:line="0" w:lineRule="atLeast"/>
              <w:jc w:val="center"/>
              <w:rPr>
                <w:rFonts w:eastAsia="HG丸ｺﾞｼｯｸM-PRO" w:cs="Arial"/>
                <w:b/>
                <w:sz w:val="21"/>
                <w:szCs w:val="21"/>
              </w:rPr>
            </w:pPr>
            <w:r w:rsidRPr="00FB1906">
              <w:rPr>
                <w:rFonts w:eastAsia="HG丸ｺﾞｼｯｸM-PRO" w:cs="Arial" w:hint="eastAsia"/>
                <w:b/>
                <w:sz w:val="21"/>
                <w:szCs w:val="21"/>
              </w:rPr>
              <w:t>その活用法</w:t>
            </w:r>
          </w:p>
          <w:p w14:paraId="49248ED6" w14:textId="77777777" w:rsidR="0084697F" w:rsidRPr="00C55B68" w:rsidRDefault="0084697F" w:rsidP="003D6EF1">
            <w:pPr>
              <w:pStyle w:val="ac"/>
              <w:spacing w:line="0" w:lineRule="atLeast"/>
              <w:jc w:val="center"/>
              <w:rPr>
                <w:rFonts w:cs="Calibri"/>
                <w:b/>
                <w:bCs/>
              </w:rPr>
            </w:pPr>
            <w:r w:rsidRPr="00B06606">
              <w:rPr>
                <w:rFonts w:eastAsia="HG丸ｺﾞｼｯｸM-PRO" w:cs="Arial"/>
                <w:b/>
              </w:rPr>
              <w:t>NOZAWA Atsushi</w:t>
            </w:r>
            <w:r>
              <w:rPr>
                <w:rFonts w:eastAsia="HG丸ｺﾞｼｯｸM-PRO" w:cs="Arial"/>
                <w:b/>
              </w:rPr>
              <w:t>,</w:t>
            </w:r>
            <w:r w:rsidRPr="00C55B68">
              <w:rPr>
                <w:rFonts w:eastAsia="HG丸ｺﾞｼｯｸM-PRO" w:cs="Arial"/>
                <w:b/>
              </w:rPr>
              <w:t xml:space="preserve"> </w:t>
            </w:r>
            <w:r w:rsidRPr="00C55B68">
              <w:rPr>
                <w:rFonts w:eastAsia="HG丸ｺﾞｼｯｸM-PRO" w:cs="Arial" w:hint="eastAsia"/>
                <w:b/>
              </w:rPr>
              <w:t xml:space="preserve">YAMADA </w:t>
            </w:r>
            <w:r>
              <w:rPr>
                <w:rFonts w:eastAsia="HG丸ｺﾞｼｯｸM-PRO" w:cs="Arial"/>
                <w:b/>
              </w:rPr>
              <w:t>Hitoshi</w:t>
            </w:r>
            <w:r>
              <w:rPr>
                <w:rFonts w:eastAsia="HG丸ｺﾞｼｯｸM-PRO" w:cs="Arial" w:hint="eastAsia"/>
                <w:b/>
              </w:rPr>
              <w:t>,</w:t>
            </w:r>
            <w:r>
              <w:rPr>
                <w:rFonts w:eastAsia="HG丸ｺﾞｼｯｸM-PRO" w:cs="Arial"/>
                <w:b/>
              </w:rPr>
              <w:t xml:space="preserve"> </w:t>
            </w:r>
            <w:r w:rsidRPr="00C55B68">
              <w:rPr>
                <w:rFonts w:eastAsia="HG丸ｺﾞｼｯｸM-PRO" w:cs="Arial" w:hint="eastAsia"/>
                <w:b/>
              </w:rPr>
              <w:t>TAKEI Yuki</w:t>
            </w:r>
            <w:r>
              <w:rPr>
                <w:rFonts w:eastAsia="HG丸ｺﾞｼｯｸM-PRO" w:cs="Arial" w:hint="eastAsia"/>
                <w:b/>
              </w:rPr>
              <w:t>,</w:t>
            </w:r>
            <w:r>
              <w:rPr>
                <w:rFonts w:eastAsia="HG丸ｺﾞｼｯｸM-PRO" w:cs="Arial"/>
                <w:b/>
              </w:rPr>
              <w:t xml:space="preserve"> </w:t>
            </w:r>
            <w:r w:rsidRPr="00C55B68">
              <w:rPr>
                <w:rFonts w:eastAsia="HG丸ｺﾞｼｯｸM-PRO" w:cs="Arial" w:hint="eastAsia"/>
                <w:b/>
              </w:rPr>
              <w:t xml:space="preserve">MOGI </w:t>
            </w:r>
            <w:proofErr w:type="spellStart"/>
            <w:r w:rsidRPr="00C55B68">
              <w:rPr>
                <w:rFonts w:eastAsia="HG丸ｺﾞｼｯｸM-PRO" w:cs="Arial" w:hint="eastAsia"/>
                <w:b/>
              </w:rPr>
              <w:t>Ryoji</w:t>
            </w:r>
            <w:proofErr w:type="spellEnd"/>
            <w:r>
              <w:rPr>
                <w:rFonts w:eastAsia="HG丸ｺﾞｼｯｸM-PRO" w:cs="Arial" w:hint="eastAsia"/>
                <w:b/>
              </w:rPr>
              <w:t>,</w:t>
            </w:r>
            <w:r>
              <w:rPr>
                <w:rFonts w:eastAsia="HG丸ｺﾞｼｯｸM-PRO" w:cs="Arial"/>
                <w:b/>
              </w:rPr>
              <w:t xml:space="preserve"> </w:t>
            </w:r>
            <w:r w:rsidRPr="00C55B68">
              <w:rPr>
                <w:rFonts w:eastAsia="HG丸ｺﾞｼｯｸM-PRO" w:cs="Arial" w:hint="eastAsia"/>
                <w:b/>
              </w:rPr>
              <w:t xml:space="preserve">MATSUKAWA </w:t>
            </w:r>
            <w:proofErr w:type="spellStart"/>
            <w:r w:rsidRPr="00C55B68">
              <w:rPr>
                <w:rFonts w:eastAsia="HG丸ｺﾞｼｯｸM-PRO" w:cs="Arial" w:hint="eastAsia"/>
                <w:b/>
              </w:rPr>
              <w:t>Yuya</w:t>
            </w:r>
            <w:proofErr w:type="spellEnd"/>
            <w:r>
              <w:rPr>
                <w:rFonts w:eastAsia="HG丸ｺﾞｼｯｸM-PRO" w:cs="Arial" w:hint="eastAsia"/>
                <w:b/>
              </w:rPr>
              <w:t>,</w:t>
            </w:r>
            <w:r>
              <w:rPr>
                <w:rFonts w:eastAsia="HG丸ｺﾞｼｯｸM-PRO" w:cs="Arial"/>
                <w:b/>
              </w:rPr>
              <w:t xml:space="preserve"> </w:t>
            </w:r>
            <w:r w:rsidRPr="00C55B68">
              <w:rPr>
                <w:rFonts w:eastAsia="HG丸ｺﾞｼｯｸM-PRO" w:cs="Arial" w:hint="eastAsia"/>
                <w:b/>
              </w:rPr>
              <w:t>SUGANUMA Hiroko</w:t>
            </w:r>
            <w:r>
              <w:rPr>
                <w:rFonts w:eastAsia="HG丸ｺﾞｼｯｸM-PRO" w:cs="Arial" w:hint="eastAsia"/>
                <w:b/>
              </w:rPr>
              <w:t>,</w:t>
            </w:r>
            <w:r>
              <w:rPr>
                <w:rFonts w:eastAsia="HG丸ｺﾞｼｯｸM-PRO" w:cs="Arial"/>
                <w:b/>
              </w:rPr>
              <w:t xml:space="preserve"> </w:t>
            </w:r>
            <w:r w:rsidRPr="00C55B68">
              <w:rPr>
                <w:rFonts w:eastAsia="HG丸ｺﾞｼｯｸM-PRO" w:cs="Arial" w:hint="eastAsia"/>
                <w:b/>
              </w:rPr>
              <w:t>NAKANO Shigeru</w:t>
            </w:r>
          </w:p>
        </w:tc>
        <w:tc>
          <w:tcPr>
            <w:tcW w:w="6604" w:type="dxa"/>
            <w:tcBorders>
              <w:bottom w:val="single" w:sz="4" w:space="0" w:color="auto"/>
            </w:tcBorders>
          </w:tcPr>
          <w:p w14:paraId="1A888A5A" w14:textId="77777777" w:rsidR="0084697F" w:rsidRPr="0084697F" w:rsidRDefault="0084697F" w:rsidP="003D6EF1">
            <w:pPr>
              <w:pStyle w:val="ac"/>
              <w:spacing w:line="0" w:lineRule="atLeast"/>
              <w:rPr>
                <w:rFonts w:cs="Calibri"/>
                <w:lang w:val="fr-CA"/>
              </w:rPr>
            </w:pPr>
            <w:r w:rsidRPr="0084697F">
              <w:rPr>
                <w:rFonts w:cs="Calibri"/>
                <w:lang w:val="fr-CA"/>
              </w:rPr>
              <w:t>Thème 1 / J</w:t>
            </w:r>
            <w:r w:rsidRPr="0084697F">
              <w:rPr>
                <w:rFonts w:cs="Calibri" w:hint="eastAsia"/>
                <w:lang w:val="fr-CA"/>
              </w:rPr>
              <w:t>P</w:t>
            </w:r>
            <w:r w:rsidRPr="0084697F">
              <w:rPr>
                <w:rFonts w:cs="Calibri"/>
                <w:lang w:val="fr-CA"/>
              </w:rPr>
              <w:t>-FR</w:t>
            </w:r>
          </w:p>
          <w:p w14:paraId="033053AC" w14:textId="77777777" w:rsidR="0084697F" w:rsidRPr="0084697F" w:rsidRDefault="0084697F" w:rsidP="003D6EF1">
            <w:pPr>
              <w:pStyle w:val="ac"/>
              <w:spacing w:line="0" w:lineRule="atLeast"/>
              <w:jc w:val="center"/>
              <w:rPr>
                <w:rFonts w:cs="Calibri"/>
                <w:b/>
                <w:bCs/>
                <w:sz w:val="24"/>
                <w:szCs w:val="24"/>
                <w:lang w:val="fr-CA"/>
              </w:rPr>
            </w:pPr>
            <w:r w:rsidRPr="0084697F">
              <w:rPr>
                <w:rFonts w:cs="Calibri" w:hint="eastAsia"/>
                <w:b/>
                <w:bCs/>
                <w:sz w:val="24"/>
                <w:szCs w:val="24"/>
                <w:lang w:val="fr-CA"/>
              </w:rPr>
              <w:t xml:space="preserve">Comment rendre interactifs et motivants les cours en ligne de langues étrangères pour les étudiants </w:t>
            </w:r>
            <w:r w:rsidRPr="0084697F">
              <w:rPr>
                <w:rFonts w:cs="Calibri"/>
                <w:b/>
                <w:bCs/>
                <w:sz w:val="24"/>
                <w:szCs w:val="24"/>
                <w:lang w:val="fr-CA"/>
              </w:rPr>
              <w:t>de niveaux débutant à intermédiaire ?</w:t>
            </w:r>
          </w:p>
          <w:p w14:paraId="7006B111" w14:textId="77777777" w:rsidR="0084697F" w:rsidRPr="00FB1906" w:rsidRDefault="0084697F" w:rsidP="003D6EF1">
            <w:pPr>
              <w:pStyle w:val="ac"/>
              <w:spacing w:line="0" w:lineRule="atLeast"/>
              <w:jc w:val="center"/>
              <w:rPr>
                <w:rFonts w:ascii="HG丸ｺﾞｼｯｸM-PRO" w:eastAsia="HG丸ｺﾞｼｯｸM-PRO" w:hAnsi="HG丸ｺﾞｼｯｸM-PRO" w:cs="Calibri"/>
                <w:b/>
                <w:bCs/>
                <w:sz w:val="21"/>
                <w:szCs w:val="21"/>
              </w:rPr>
            </w:pPr>
            <w:r w:rsidRPr="00FB1906">
              <w:rPr>
                <w:rFonts w:ascii="HG丸ｺﾞｼｯｸM-PRO" w:eastAsia="HG丸ｺﾞｼｯｸM-PRO" w:hAnsi="HG丸ｺﾞｼｯｸM-PRO" w:cs="Calibri" w:hint="eastAsia"/>
                <w:b/>
                <w:bCs/>
                <w:sz w:val="21"/>
                <w:szCs w:val="21"/>
              </w:rPr>
              <w:t>入門〜中級レベルのオンライン語学授業にて</w:t>
            </w:r>
          </w:p>
          <w:p w14:paraId="4BC3D33C" w14:textId="77777777" w:rsidR="0084697F" w:rsidRPr="00FB1906" w:rsidRDefault="0084697F" w:rsidP="003D6EF1">
            <w:pPr>
              <w:pStyle w:val="ac"/>
              <w:spacing w:line="0" w:lineRule="atLeast"/>
              <w:jc w:val="center"/>
              <w:rPr>
                <w:rFonts w:cs="Calibri"/>
                <w:b/>
                <w:bCs/>
                <w:sz w:val="21"/>
                <w:szCs w:val="21"/>
              </w:rPr>
            </w:pPr>
            <w:r w:rsidRPr="00FB1906">
              <w:rPr>
                <w:rFonts w:ascii="HG丸ｺﾞｼｯｸM-PRO" w:eastAsia="HG丸ｺﾞｼｯｸM-PRO" w:hAnsi="HG丸ｺﾞｼｯｸM-PRO" w:cs="Calibri" w:hint="eastAsia"/>
                <w:b/>
                <w:bCs/>
                <w:sz w:val="21"/>
                <w:szCs w:val="21"/>
              </w:rPr>
              <w:t>学生のモチベーションを高める方法</w:t>
            </w:r>
          </w:p>
          <w:p w14:paraId="328B9185" w14:textId="77777777" w:rsidR="0084697F" w:rsidRPr="00B06606" w:rsidRDefault="0084697F" w:rsidP="003D6EF1">
            <w:pPr>
              <w:pStyle w:val="ac"/>
              <w:spacing w:line="0" w:lineRule="atLeast"/>
              <w:jc w:val="center"/>
              <w:rPr>
                <w:rFonts w:cs="Calibri"/>
                <w:b/>
                <w:bCs/>
                <w:sz w:val="28"/>
                <w:szCs w:val="28"/>
              </w:rPr>
            </w:pPr>
            <w:r w:rsidRPr="00B06606">
              <w:rPr>
                <w:rFonts w:cs="Calibri"/>
                <w:b/>
                <w:bCs/>
              </w:rPr>
              <w:t xml:space="preserve">MAILLEUX </w:t>
            </w:r>
            <w:proofErr w:type="spellStart"/>
            <w:r w:rsidRPr="00B06606">
              <w:rPr>
                <w:rFonts w:cs="Calibri"/>
                <w:b/>
                <w:bCs/>
              </w:rPr>
              <w:t>Coline</w:t>
            </w:r>
            <w:proofErr w:type="spellEnd"/>
          </w:p>
        </w:tc>
      </w:tr>
      <w:tr w:rsidR="0084697F" w:rsidRPr="003E4602" w14:paraId="242A020F" w14:textId="77777777" w:rsidTr="003D6EF1">
        <w:trPr>
          <w:trHeight w:val="1121"/>
        </w:trPr>
        <w:tc>
          <w:tcPr>
            <w:tcW w:w="888" w:type="dxa"/>
          </w:tcPr>
          <w:p w14:paraId="39C68E4D" w14:textId="77777777" w:rsidR="0084697F" w:rsidRPr="00591764" w:rsidRDefault="0084697F" w:rsidP="003D6EF1">
            <w:pPr>
              <w:pStyle w:val="ac"/>
              <w:spacing w:line="0" w:lineRule="atLeast"/>
              <w:jc w:val="both"/>
              <w:rPr>
                <w:rFonts w:eastAsia="HG丸ｺﾞｼｯｸM-PRO" w:cs="Calibri"/>
                <w:b/>
                <w:sz w:val="28"/>
                <w:szCs w:val="24"/>
              </w:rPr>
            </w:pPr>
            <w:r w:rsidRPr="007B7DDF">
              <w:t>13:00-13:55</w:t>
            </w:r>
          </w:p>
        </w:tc>
        <w:tc>
          <w:tcPr>
            <w:tcW w:w="1942" w:type="dxa"/>
            <w:vMerge/>
            <w:vAlign w:val="center"/>
          </w:tcPr>
          <w:p w14:paraId="114DFFE2" w14:textId="77777777" w:rsidR="0084697F" w:rsidRPr="0046584D" w:rsidRDefault="0084697F" w:rsidP="003D6EF1">
            <w:pPr>
              <w:pStyle w:val="ac"/>
              <w:spacing w:line="0" w:lineRule="atLeast"/>
              <w:jc w:val="center"/>
              <w:rPr>
                <w:rFonts w:eastAsia="HG丸ｺﾞｼｯｸM-PRO" w:cs="Calibri"/>
                <w:b/>
                <w:bCs/>
                <w:sz w:val="28"/>
                <w:szCs w:val="28"/>
              </w:rPr>
            </w:pPr>
          </w:p>
        </w:tc>
        <w:tc>
          <w:tcPr>
            <w:tcW w:w="5954" w:type="dxa"/>
            <w:tcBorders>
              <w:tl2br w:val="nil"/>
            </w:tcBorders>
          </w:tcPr>
          <w:p w14:paraId="785E47C1" w14:textId="77777777" w:rsidR="0084697F" w:rsidRPr="00FB3E3B" w:rsidRDefault="0084697F" w:rsidP="003D6EF1">
            <w:pPr>
              <w:pStyle w:val="ac"/>
              <w:spacing w:line="0" w:lineRule="atLeast"/>
              <w:rPr>
                <w:rFonts w:cs="Calibri"/>
              </w:rPr>
            </w:pPr>
            <w:proofErr w:type="spellStart"/>
            <w:r w:rsidRPr="00FB3E3B">
              <w:rPr>
                <w:rFonts w:cs="Calibri"/>
              </w:rPr>
              <w:t>Thème</w:t>
            </w:r>
            <w:proofErr w:type="spellEnd"/>
            <w:r w:rsidRPr="00FB3E3B">
              <w:rPr>
                <w:rFonts w:cs="Calibri"/>
              </w:rPr>
              <w:t xml:space="preserve"> 1 / J</w:t>
            </w:r>
            <w:r>
              <w:rPr>
                <w:rFonts w:cs="Calibri"/>
              </w:rPr>
              <w:t>P</w:t>
            </w:r>
          </w:p>
          <w:p w14:paraId="53F3C254" w14:textId="77777777" w:rsidR="0084697F" w:rsidRPr="00FB1906" w:rsidRDefault="0084697F" w:rsidP="003D6EF1">
            <w:pPr>
              <w:pStyle w:val="ac"/>
              <w:spacing w:line="0" w:lineRule="atLeast"/>
              <w:jc w:val="center"/>
              <w:rPr>
                <w:rFonts w:eastAsia="HG丸ｺﾞｼｯｸM-PRO" w:cs="Arial"/>
                <w:b/>
                <w:sz w:val="21"/>
                <w:szCs w:val="21"/>
              </w:rPr>
            </w:pPr>
            <w:r w:rsidRPr="00FB1906">
              <w:rPr>
                <w:rFonts w:eastAsia="HG丸ｺﾞｼｯｸM-PRO" w:cs="Arial" w:hint="eastAsia"/>
                <w:b/>
                <w:sz w:val="21"/>
                <w:szCs w:val="21"/>
              </w:rPr>
              <w:t>オンライン授業とデジタル教材</w:t>
            </w:r>
            <w:r w:rsidRPr="00FB1906">
              <w:rPr>
                <w:rFonts w:eastAsia="HG丸ｺﾞｼｯｸM-PRO" w:cs="Arial" w:hint="eastAsia"/>
                <w:b/>
                <w:sz w:val="21"/>
                <w:szCs w:val="21"/>
              </w:rPr>
              <w:t xml:space="preserve"> </w:t>
            </w:r>
            <w:r w:rsidRPr="00FB1906">
              <w:rPr>
                <w:rFonts w:eastAsia="HG丸ｺﾞｼｯｸM-PRO" w:cs="Arial" w:hint="eastAsia"/>
                <w:b/>
                <w:sz w:val="21"/>
                <w:szCs w:val="21"/>
              </w:rPr>
              <w:t>―授業実践報告と展望―</w:t>
            </w:r>
          </w:p>
          <w:p w14:paraId="4972FD3C" w14:textId="77777777" w:rsidR="0084697F" w:rsidRPr="00FB3E3B" w:rsidRDefault="0084697F" w:rsidP="003D6EF1">
            <w:pPr>
              <w:pStyle w:val="ac"/>
              <w:spacing w:line="0" w:lineRule="atLeast"/>
              <w:jc w:val="center"/>
              <w:rPr>
                <w:rFonts w:eastAsia="HG丸ｺﾞｼｯｸM-PRO" w:cs="Arial"/>
                <w:b/>
              </w:rPr>
            </w:pPr>
            <w:r w:rsidRPr="00FB3E3B">
              <w:rPr>
                <w:rFonts w:eastAsia="HG丸ｺﾞｼｯｸM-PRO" w:cs="Arial"/>
                <w:b/>
              </w:rPr>
              <w:t xml:space="preserve">ARITOMI </w:t>
            </w:r>
            <w:proofErr w:type="spellStart"/>
            <w:r w:rsidRPr="00FB3E3B">
              <w:rPr>
                <w:rFonts w:eastAsia="HG丸ｺﾞｼｯｸM-PRO" w:cs="Arial"/>
                <w:b/>
              </w:rPr>
              <w:t>Chise</w:t>
            </w:r>
            <w:proofErr w:type="spellEnd"/>
            <w:r w:rsidRPr="00FB3E3B">
              <w:rPr>
                <w:rFonts w:eastAsia="HG丸ｺﾞｼｯｸM-PRO" w:cs="Arial"/>
                <w:b/>
              </w:rPr>
              <w:t xml:space="preserve">, </w:t>
            </w:r>
            <w:r w:rsidRPr="00FB3E3B">
              <w:rPr>
                <w:rFonts w:eastAsia="HG丸ｺﾞｼｯｸM-PRO" w:cs="Arial" w:hint="eastAsia"/>
                <w:b/>
              </w:rPr>
              <w:t>KIKUKAWA Isao,</w:t>
            </w:r>
          </w:p>
          <w:p w14:paraId="5B69D624" w14:textId="77777777" w:rsidR="0084697F" w:rsidRPr="00FB3E3B" w:rsidRDefault="0084697F" w:rsidP="003D6EF1">
            <w:pPr>
              <w:pStyle w:val="ac"/>
              <w:spacing w:line="0" w:lineRule="atLeast"/>
              <w:jc w:val="center"/>
              <w:rPr>
                <w:rFonts w:eastAsia="HG丸ｺﾞｼｯｸM-PRO" w:cs="Arial"/>
                <w:b/>
              </w:rPr>
            </w:pPr>
            <w:r w:rsidRPr="00FB3E3B">
              <w:rPr>
                <w:rFonts w:eastAsia="HG丸ｺﾞｼｯｸM-PRO" w:cs="Arial" w:hint="eastAsia"/>
                <w:b/>
              </w:rPr>
              <w:t>UCHIDA Tomohide, HATTORI Etsuko</w:t>
            </w:r>
          </w:p>
        </w:tc>
        <w:tc>
          <w:tcPr>
            <w:tcW w:w="6604" w:type="dxa"/>
            <w:tcBorders>
              <w:tl2br w:val="nil"/>
            </w:tcBorders>
          </w:tcPr>
          <w:p w14:paraId="0648F9C6" w14:textId="77777777" w:rsidR="0084697F" w:rsidRPr="00FB3E3B" w:rsidRDefault="0084697F" w:rsidP="003D6EF1">
            <w:pPr>
              <w:pStyle w:val="ac"/>
              <w:spacing w:line="0" w:lineRule="atLeast"/>
              <w:rPr>
                <w:rFonts w:cs="Calibri"/>
              </w:rPr>
            </w:pPr>
            <w:r w:rsidRPr="00FB3E3B">
              <w:rPr>
                <w:rFonts w:cs="Calibri"/>
              </w:rPr>
              <w:t xml:space="preserve">Hors </w:t>
            </w:r>
            <w:proofErr w:type="spellStart"/>
            <w:r w:rsidRPr="00FB3E3B">
              <w:rPr>
                <w:rFonts w:cs="Calibri"/>
              </w:rPr>
              <w:t>thème</w:t>
            </w:r>
            <w:proofErr w:type="spellEnd"/>
            <w:r w:rsidRPr="00FB3E3B">
              <w:rPr>
                <w:rFonts w:cs="Calibri"/>
              </w:rPr>
              <w:t xml:space="preserve"> / J</w:t>
            </w:r>
            <w:r>
              <w:rPr>
                <w:rFonts w:cs="Calibri"/>
              </w:rPr>
              <w:t>P</w:t>
            </w:r>
          </w:p>
          <w:p w14:paraId="38A2DA7A" w14:textId="77777777" w:rsidR="0084697F" w:rsidRPr="00FB1906" w:rsidRDefault="0084697F" w:rsidP="003D6EF1">
            <w:pPr>
              <w:pStyle w:val="ac"/>
              <w:spacing w:line="0" w:lineRule="atLeast"/>
              <w:jc w:val="center"/>
              <w:rPr>
                <w:rFonts w:eastAsia="HG丸ｺﾞｼｯｸM-PRO" w:cs="Arial"/>
                <w:b/>
                <w:sz w:val="21"/>
                <w:szCs w:val="21"/>
              </w:rPr>
            </w:pPr>
            <w:r w:rsidRPr="00FB1906">
              <w:rPr>
                <w:rFonts w:eastAsia="HG丸ｺﾞｼｯｸM-PRO" w:cs="Arial" w:hint="eastAsia"/>
                <w:b/>
                <w:sz w:val="21"/>
                <w:szCs w:val="21"/>
              </w:rPr>
              <w:t>フランス語学習の継続について</w:t>
            </w:r>
          </w:p>
          <w:p w14:paraId="5AA440FA" w14:textId="77777777" w:rsidR="0084697F" w:rsidRPr="00FB1906" w:rsidRDefault="0084697F" w:rsidP="003D6EF1">
            <w:pPr>
              <w:pStyle w:val="ac"/>
              <w:spacing w:line="0" w:lineRule="atLeast"/>
              <w:jc w:val="center"/>
              <w:rPr>
                <w:rFonts w:eastAsia="HG丸ｺﾞｼｯｸM-PRO" w:cs="Arial"/>
                <w:b/>
                <w:sz w:val="21"/>
                <w:szCs w:val="21"/>
              </w:rPr>
            </w:pPr>
            <w:r w:rsidRPr="00FB1906">
              <w:rPr>
                <w:rFonts w:eastAsia="HG丸ｺﾞｼｯｸM-PRO" w:cs="Arial" w:hint="eastAsia"/>
                <w:b/>
                <w:sz w:val="21"/>
                <w:szCs w:val="21"/>
              </w:rPr>
              <w:t>―高大接続と学習者の意識から―</w:t>
            </w:r>
          </w:p>
          <w:p w14:paraId="6A5D9BAC" w14:textId="77777777" w:rsidR="0084697F" w:rsidRPr="00FB3E3B" w:rsidRDefault="0084697F" w:rsidP="003D6EF1">
            <w:pPr>
              <w:pStyle w:val="ac"/>
              <w:spacing w:line="0" w:lineRule="atLeast"/>
              <w:jc w:val="center"/>
              <w:rPr>
                <w:rFonts w:eastAsia="HG丸ｺﾞｼｯｸM-PRO" w:cs="Arial"/>
                <w:b/>
              </w:rPr>
            </w:pPr>
            <w:r w:rsidRPr="00FB3E3B">
              <w:rPr>
                <w:rFonts w:eastAsia="HG丸ｺﾞｼｯｸM-PRO" w:cs="Arial"/>
                <w:b/>
              </w:rPr>
              <w:t>MATSUKI Yoko</w:t>
            </w:r>
          </w:p>
        </w:tc>
      </w:tr>
      <w:tr w:rsidR="0084697F" w:rsidRPr="00FB1906" w14:paraId="7D1782BC" w14:textId="77777777" w:rsidTr="003D6EF1">
        <w:trPr>
          <w:trHeight w:val="1304"/>
        </w:trPr>
        <w:tc>
          <w:tcPr>
            <w:tcW w:w="888" w:type="dxa"/>
          </w:tcPr>
          <w:p w14:paraId="7A9DB47D" w14:textId="77777777" w:rsidR="0084697F" w:rsidRPr="0049312E" w:rsidRDefault="0084697F" w:rsidP="003D6EF1">
            <w:pPr>
              <w:pStyle w:val="ac"/>
              <w:spacing w:line="0" w:lineRule="atLeast"/>
              <w:jc w:val="both"/>
              <w:rPr>
                <w:sz w:val="22"/>
                <w:szCs w:val="22"/>
              </w:rPr>
            </w:pPr>
            <w:r w:rsidRPr="00FB1906">
              <w:t>14:00-14:55</w:t>
            </w:r>
          </w:p>
        </w:tc>
        <w:tc>
          <w:tcPr>
            <w:tcW w:w="1942" w:type="dxa"/>
            <w:vMerge/>
            <w:vAlign w:val="center"/>
          </w:tcPr>
          <w:p w14:paraId="0F2224B6" w14:textId="77777777" w:rsidR="0084697F" w:rsidRPr="00FB1906" w:rsidRDefault="0084697F" w:rsidP="003D6EF1">
            <w:pPr>
              <w:pStyle w:val="ac"/>
              <w:spacing w:line="0" w:lineRule="atLeast"/>
              <w:jc w:val="center"/>
              <w:rPr>
                <w:rFonts w:eastAsia="HG丸ｺﾞｼｯｸM-PRO" w:cs="Calibri"/>
                <w:b/>
                <w:bCs/>
                <w:sz w:val="28"/>
                <w:szCs w:val="28"/>
              </w:rPr>
            </w:pPr>
          </w:p>
        </w:tc>
        <w:tc>
          <w:tcPr>
            <w:tcW w:w="5954" w:type="dxa"/>
            <w:tcBorders>
              <w:tl2br w:val="nil"/>
            </w:tcBorders>
          </w:tcPr>
          <w:p w14:paraId="2BE712FD" w14:textId="77777777" w:rsidR="0084697F" w:rsidRPr="00FB1906" w:rsidRDefault="0084697F" w:rsidP="003D6EF1">
            <w:pPr>
              <w:pStyle w:val="ac"/>
              <w:spacing w:line="0" w:lineRule="atLeast"/>
              <w:rPr>
                <w:rFonts w:cs="Calibri"/>
              </w:rPr>
            </w:pPr>
            <w:r w:rsidRPr="00FB1906">
              <w:rPr>
                <w:rFonts w:cs="Calibri"/>
              </w:rPr>
              <w:t xml:space="preserve">Hors </w:t>
            </w:r>
            <w:proofErr w:type="spellStart"/>
            <w:r w:rsidRPr="00FB1906">
              <w:rPr>
                <w:rFonts w:cs="Calibri"/>
              </w:rPr>
              <w:t>thème</w:t>
            </w:r>
            <w:proofErr w:type="spellEnd"/>
            <w:r w:rsidRPr="00FB1906">
              <w:rPr>
                <w:rFonts w:cs="Calibri"/>
              </w:rPr>
              <w:t xml:space="preserve"> / JP</w:t>
            </w:r>
          </w:p>
          <w:p w14:paraId="5AD04894" w14:textId="77777777" w:rsidR="0084697F" w:rsidRPr="00FB1906" w:rsidRDefault="0084697F" w:rsidP="003D6EF1">
            <w:pPr>
              <w:pStyle w:val="ac"/>
              <w:spacing w:line="0" w:lineRule="atLeast"/>
              <w:jc w:val="center"/>
              <w:rPr>
                <w:rFonts w:eastAsia="HG丸ｺﾞｼｯｸM-PRO" w:cs="Arial"/>
                <w:b/>
                <w:sz w:val="21"/>
                <w:szCs w:val="21"/>
              </w:rPr>
            </w:pPr>
            <w:r w:rsidRPr="00FB1906">
              <w:rPr>
                <w:rFonts w:eastAsia="HG丸ｺﾞｼｯｸM-PRO" w:cs="Arial" w:hint="eastAsia"/>
                <w:b/>
                <w:sz w:val="21"/>
                <w:szCs w:val="21"/>
              </w:rPr>
              <w:t>コロナ禍でフランス文学を読む</w:t>
            </w:r>
          </w:p>
          <w:p w14:paraId="037D3959" w14:textId="77777777" w:rsidR="0084697F" w:rsidRPr="00FB1906" w:rsidRDefault="0084697F" w:rsidP="003D6EF1">
            <w:pPr>
              <w:pStyle w:val="ac"/>
              <w:spacing w:line="0" w:lineRule="atLeast"/>
              <w:jc w:val="center"/>
              <w:rPr>
                <w:rFonts w:eastAsia="HG丸ｺﾞｼｯｸM-PRO" w:cs="Arial"/>
                <w:b/>
                <w:sz w:val="21"/>
                <w:szCs w:val="21"/>
              </w:rPr>
            </w:pPr>
            <w:r>
              <w:rPr>
                <w:rFonts w:eastAsia="HG丸ｺﾞｼｯｸM-PRO" w:cs="Arial" w:hint="eastAsia"/>
                <w:b/>
                <w:sz w:val="21"/>
                <w:szCs w:val="21"/>
              </w:rPr>
              <w:t>―</w:t>
            </w:r>
            <w:r w:rsidRPr="00FB1906">
              <w:rPr>
                <w:rFonts w:eastAsia="HG丸ｺﾞｼｯｸM-PRO" w:cs="Arial" w:hint="eastAsia"/>
                <w:b/>
                <w:sz w:val="21"/>
                <w:szCs w:val="21"/>
              </w:rPr>
              <w:t>オンライン授業で文学を学ぶということ</w:t>
            </w:r>
            <w:r>
              <w:rPr>
                <w:rFonts w:eastAsia="HG丸ｺﾞｼｯｸM-PRO" w:cs="Arial" w:hint="eastAsia"/>
                <w:b/>
                <w:sz w:val="21"/>
                <w:szCs w:val="21"/>
              </w:rPr>
              <w:t>ー</w:t>
            </w:r>
          </w:p>
          <w:p w14:paraId="760DCE2A" w14:textId="77777777" w:rsidR="0084697F" w:rsidRPr="00FB1906" w:rsidRDefault="0084697F" w:rsidP="003D6EF1">
            <w:pPr>
              <w:pStyle w:val="ac"/>
              <w:spacing w:line="0" w:lineRule="atLeast"/>
              <w:jc w:val="center"/>
              <w:rPr>
                <w:rFonts w:eastAsia="HG丸ｺﾞｼｯｸM-PRO" w:cs="Arial"/>
                <w:b/>
              </w:rPr>
            </w:pPr>
            <w:r w:rsidRPr="00FB1906">
              <w:rPr>
                <w:rFonts w:eastAsia="HG丸ｺﾞｼｯｸM-PRO" w:cs="Arial"/>
                <w:b/>
              </w:rPr>
              <w:t>NAKAYAMA Tomoko</w:t>
            </w:r>
          </w:p>
        </w:tc>
        <w:tc>
          <w:tcPr>
            <w:tcW w:w="6604" w:type="dxa"/>
            <w:tcBorders>
              <w:tl2br w:val="nil"/>
            </w:tcBorders>
          </w:tcPr>
          <w:p w14:paraId="0AAB225D" w14:textId="77777777" w:rsidR="0084697F" w:rsidRPr="0084697F" w:rsidRDefault="0084697F" w:rsidP="003D6EF1">
            <w:pPr>
              <w:pStyle w:val="ac"/>
              <w:spacing w:line="0" w:lineRule="atLeast"/>
              <w:rPr>
                <w:rFonts w:cs="Calibri"/>
                <w:lang w:val="fr-CA"/>
              </w:rPr>
            </w:pPr>
            <w:r w:rsidRPr="0084697F">
              <w:rPr>
                <w:rFonts w:cs="Calibri"/>
                <w:lang w:val="fr-CA"/>
              </w:rPr>
              <w:t>Thème 1 / FR</w:t>
            </w:r>
          </w:p>
          <w:p w14:paraId="6251FC0F" w14:textId="77777777" w:rsidR="0084697F" w:rsidRPr="0084697F" w:rsidRDefault="0084697F" w:rsidP="003D6EF1">
            <w:pPr>
              <w:pStyle w:val="ac"/>
              <w:spacing w:line="0" w:lineRule="atLeast"/>
              <w:jc w:val="center"/>
              <w:rPr>
                <w:rFonts w:eastAsia="HG丸ｺﾞｼｯｸM-PRO" w:cs="Arial"/>
                <w:b/>
                <w:sz w:val="24"/>
                <w:szCs w:val="24"/>
                <w:lang w:val="fr-CA"/>
              </w:rPr>
            </w:pPr>
            <w:r w:rsidRPr="0084697F">
              <w:rPr>
                <w:rFonts w:eastAsia="HG丸ｺﾞｼｯｸM-PRO" w:cs="Arial" w:hint="eastAsia"/>
                <w:b/>
                <w:sz w:val="24"/>
                <w:szCs w:val="24"/>
                <w:lang w:val="fr-CA"/>
              </w:rPr>
              <w:t>É</w:t>
            </w:r>
            <w:r w:rsidRPr="0084697F">
              <w:rPr>
                <w:rFonts w:eastAsia="HG丸ｺﾞｼｯｸM-PRO" w:cs="Arial"/>
                <w:b/>
                <w:sz w:val="24"/>
                <w:szCs w:val="24"/>
                <w:lang w:val="fr-CA"/>
              </w:rPr>
              <w:t xml:space="preserve">laborer un complément de cours </w:t>
            </w:r>
          </w:p>
          <w:p w14:paraId="7E3FC714" w14:textId="77777777" w:rsidR="0084697F" w:rsidRPr="0084697F" w:rsidRDefault="0084697F" w:rsidP="003D6EF1">
            <w:pPr>
              <w:pStyle w:val="ac"/>
              <w:spacing w:line="0" w:lineRule="atLeast"/>
              <w:jc w:val="center"/>
              <w:rPr>
                <w:rFonts w:eastAsia="HG丸ｺﾞｼｯｸM-PRO" w:cs="Arial"/>
                <w:b/>
                <w:sz w:val="24"/>
                <w:szCs w:val="24"/>
                <w:lang w:val="fr-CA"/>
              </w:rPr>
            </w:pPr>
            <w:r w:rsidRPr="0084697F">
              <w:rPr>
                <w:rFonts w:eastAsia="HG丸ｺﾞｼｯｸM-PRO" w:cs="Arial"/>
                <w:b/>
                <w:sz w:val="24"/>
                <w:szCs w:val="24"/>
                <w:lang w:val="fr-CA"/>
              </w:rPr>
              <w:t>à l’aide de modules e-learning</w:t>
            </w:r>
          </w:p>
          <w:p w14:paraId="6FC53F3A" w14:textId="77777777" w:rsidR="0084697F" w:rsidRPr="00FB1906" w:rsidRDefault="0084697F" w:rsidP="003D6EF1">
            <w:pPr>
              <w:pStyle w:val="ac"/>
              <w:spacing w:line="0" w:lineRule="atLeast"/>
              <w:jc w:val="center"/>
              <w:rPr>
                <w:rFonts w:eastAsia="HG丸ｺﾞｼｯｸM-PRO" w:cs="Arial"/>
                <w:b/>
                <w:sz w:val="28"/>
                <w:szCs w:val="28"/>
              </w:rPr>
            </w:pPr>
            <w:r w:rsidRPr="00FB1906">
              <w:rPr>
                <w:rFonts w:eastAsia="HG丸ｺﾞｼｯｸM-PRO" w:cs="Arial"/>
                <w:b/>
              </w:rPr>
              <w:t>BELEC Cédric</w:t>
            </w:r>
          </w:p>
        </w:tc>
      </w:tr>
      <w:tr w:rsidR="0084697F" w:rsidRPr="00FB1906" w14:paraId="3FD464B5" w14:textId="77777777" w:rsidTr="003D6EF1">
        <w:trPr>
          <w:trHeight w:val="1075"/>
        </w:trPr>
        <w:tc>
          <w:tcPr>
            <w:tcW w:w="888" w:type="dxa"/>
          </w:tcPr>
          <w:p w14:paraId="09FF7171" w14:textId="77777777" w:rsidR="0084697F" w:rsidRPr="00FB1906" w:rsidRDefault="0084697F" w:rsidP="003D6EF1">
            <w:pPr>
              <w:pStyle w:val="ac"/>
              <w:spacing w:line="0" w:lineRule="atLeast"/>
              <w:jc w:val="both"/>
              <w:rPr>
                <w:rFonts w:eastAsia="HG丸ｺﾞｼｯｸM-PRO" w:cs="Calibri"/>
                <w:b/>
                <w:sz w:val="28"/>
                <w:szCs w:val="24"/>
              </w:rPr>
            </w:pPr>
            <w:r w:rsidRPr="00FB1906">
              <w:t>15:00 -15:55</w:t>
            </w:r>
          </w:p>
        </w:tc>
        <w:tc>
          <w:tcPr>
            <w:tcW w:w="1942" w:type="dxa"/>
            <w:vMerge/>
            <w:vAlign w:val="center"/>
          </w:tcPr>
          <w:p w14:paraId="27AFBB5E" w14:textId="77777777" w:rsidR="0084697F" w:rsidRPr="00FB1906" w:rsidRDefault="0084697F" w:rsidP="003D6EF1">
            <w:pPr>
              <w:pStyle w:val="ac"/>
              <w:spacing w:line="0" w:lineRule="atLeast"/>
              <w:jc w:val="center"/>
              <w:rPr>
                <w:rFonts w:eastAsia="HG丸ｺﾞｼｯｸM-PRO" w:cs="Calibri"/>
                <w:b/>
                <w:bCs/>
                <w:sz w:val="28"/>
                <w:szCs w:val="28"/>
              </w:rPr>
            </w:pPr>
          </w:p>
        </w:tc>
        <w:tc>
          <w:tcPr>
            <w:tcW w:w="5954" w:type="dxa"/>
          </w:tcPr>
          <w:p w14:paraId="1BB3CB49" w14:textId="77777777" w:rsidR="0084697F" w:rsidRPr="00FB1906" w:rsidRDefault="0084697F" w:rsidP="003D6EF1">
            <w:pPr>
              <w:pStyle w:val="ac"/>
              <w:spacing w:line="0" w:lineRule="atLeast"/>
              <w:rPr>
                <w:rFonts w:cs="Calibri"/>
              </w:rPr>
            </w:pPr>
            <w:proofErr w:type="spellStart"/>
            <w:r w:rsidRPr="00FB1906">
              <w:rPr>
                <w:rFonts w:cs="Calibri"/>
              </w:rPr>
              <w:t>Thème</w:t>
            </w:r>
            <w:proofErr w:type="spellEnd"/>
            <w:r w:rsidRPr="00FB1906">
              <w:rPr>
                <w:rFonts w:cs="Calibri"/>
              </w:rPr>
              <w:t xml:space="preserve"> 1 / JP</w:t>
            </w:r>
          </w:p>
          <w:p w14:paraId="5B8A6398" w14:textId="77777777" w:rsidR="0084697F" w:rsidRPr="00FB1906" w:rsidRDefault="0084697F" w:rsidP="003D6EF1">
            <w:pPr>
              <w:pStyle w:val="ac"/>
              <w:spacing w:line="0" w:lineRule="atLeast"/>
              <w:jc w:val="center"/>
              <w:rPr>
                <w:rFonts w:eastAsia="HG丸ｺﾞｼｯｸM-PRO" w:cs="Arial"/>
                <w:b/>
                <w:sz w:val="21"/>
                <w:szCs w:val="21"/>
              </w:rPr>
            </w:pPr>
            <w:r w:rsidRPr="00FB1906">
              <w:rPr>
                <w:rFonts w:eastAsia="HG丸ｺﾞｼｯｸM-PRO" w:cs="Arial" w:hint="eastAsia"/>
                <w:b/>
                <w:sz w:val="21"/>
                <w:szCs w:val="21"/>
              </w:rPr>
              <w:t>オンラインの授業と学びのコミュニティ：</w:t>
            </w:r>
          </w:p>
          <w:p w14:paraId="671BA146" w14:textId="77777777" w:rsidR="0084697F" w:rsidRPr="00FB1906" w:rsidRDefault="0084697F" w:rsidP="003D6EF1">
            <w:pPr>
              <w:pStyle w:val="ac"/>
              <w:spacing w:line="0" w:lineRule="atLeast"/>
              <w:jc w:val="center"/>
              <w:rPr>
                <w:rFonts w:eastAsia="HG丸ｺﾞｼｯｸM-PRO" w:cs="Arial"/>
                <w:b/>
                <w:sz w:val="21"/>
                <w:szCs w:val="21"/>
              </w:rPr>
            </w:pPr>
            <w:r w:rsidRPr="00FB1906">
              <w:rPr>
                <w:rFonts w:eastAsia="HG丸ｺﾞｼｯｸM-PRO" w:cs="Arial" w:hint="eastAsia"/>
                <w:b/>
                <w:sz w:val="21"/>
                <w:szCs w:val="21"/>
              </w:rPr>
              <w:t>「快」の記憶と仲間作り</w:t>
            </w:r>
          </w:p>
          <w:p w14:paraId="2A06D937" w14:textId="77777777" w:rsidR="0084697F" w:rsidRPr="00FB1906" w:rsidRDefault="0084697F" w:rsidP="003D6EF1">
            <w:pPr>
              <w:pStyle w:val="ac"/>
              <w:spacing w:line="0" w:lineRule="atLeast"/>
              <w:jc w:val="center"/>
              <w:rPr>
                <w:rFonts w:eastAsia="HG丸ｺﾞｼｯｸM-PRO" w:cs="Arial"/>
                <w:b/>
              </w:rPr>
            </w:pPr>
            <w:r w:rsidRPr="00FB1906">
              <w:rPr>
                <w:rFonts w:eastAsia="HG丸ｺﾞｼｯｸM-PRO" w:cs="Arial"/>
                <w:b/>
              </w:rPr>
              <w:t xml:space="preserve">NISHIKAWA </w:t>
            </w:r>
            <w:proofErr w:type="spellStart"/>
            <w:r w:rsidRPr="00FB1906">
              <w:rPr>
                <w:rFonts w:eastAsia="HG丸ｺﾞｼｯｸM-PRO" w:cs="Arial"/>
                <w:b/>
              </w:rPr>
              <w:t>Hasumi</w:t>
            </w:r>
            <w:proofErr w:type="spellEnd"/>
          </w:p>
        </w:tc>
        <w:tc>
          <w:tcPr>
            <w:tcW w:w="6604" w:type="dxa"/>
          </w:tcPr>
          <w:p w14:paraId="63C7E433" w14:textId="77777777" w:rsidR="0084697F" w:rsidRPr="0084697F" w:rsidRDefault="0084697F" w:rsidP="003D6EF1">
            <w:pPr>
              <w:pStyle w:val="ac"/>
              <w:spacing w:line="0" w:lineRule="atLeast"/>
              <w:rPr>
                <w:rFonts w:cs="Calibri"/>
                <w:lang w:val="fr-CA"/>
              </w:rPr>
            </w:pPr>
            <w:r w:rsidRPr="0084697F">
              <w:rPr>
                <w:rFonts w:cs="Calibri"/>
                <w:lang w:val="fr-CA"/>
              </w:rPr>
              <w:t>Thème 1 / FR</w:t>
            </w:r>
          </w:p>
          <w:p w14:paraId="068A74D6" w14:textId="77777777" w:rsidR="0084697F" w:rsidRPr="0084697F" w:rsidRDefault="0084697F" w:rsidP="003D6EF1">
            <w:pPr>
              <w:pStyle w:val="ac"/>
              <w:spacing w:line="0" w:lineRule="atLeast"/>
              <w:jc w:val="center"/>
              <w:rPr>
                <w:rFonts w:eastAsia="HG丸ｺﾞｼｯｸM-PRO" w:cs="Arial"/>
                <w:b/>
                <w:sz w:val="24"/>
                <w:szCs w:val="24"/>
                <w:lang w:val="fr-CA"/>
              </w:rPr>
            </w:pPr>
            <w:r w:rsidRPr="0084697F">
              <w:rPr>
                <w:rFonts w:eastAsia="HG丸ｺﾞｼｯｸM-PRO" w:cs="Arial"/>
                <w:b/>
                <w:sz w:val="24"/>
                <w:szCs w:val="24"/>
                <w:lang w:val="fr-CA"/>
              </w:rPr>
              <w:t xml:space="preserve">La Méthode Immédiate en ligne : des besoins pédagogiques </w:t>
            </w:r>
          </w:p>
          <w:p w14:paraId="08B0F656" w14:textId="77777777" w:rsidR="0084697F" w:rsidRPr="0084697F" w:rsidRDefault="0084697F" w:rsidP="003D6EF1">
            <w:pPr>
              <w:pStyle w:val="ac"/>
              <w:spacing w:line="0" w:lineRule="atLeast"/>
              <w:jc w:val="center"/>
              <w:rPr>
                <w:rFonts w:eastAsia="HG丸ｺﾞｼｯｸM-PRO" w:cs="Arial"/>
                <w:b/>
                <w:lang w:val="fr-CA"/>
              </w:rPr>
            </w:pPr>
            <w:r w:rsidRPr="0084697F">
              <w:rPr>
                <w:rFonts w:eastAsia="HG丸ｺﾞｼｯｸM-PRO" w:cs="Arial"/>
                <w:b/>
                <w:sz w:val="24"/>
                <w:szCs w:val="24"/>
                <w:lang w:val="fr-CA"/>
              </w:rPr>
              <w:t>aux outils techniques</w:t>
            </w:r>
          </w:p>
          <w:p w14:paraId="07E6E463" w14:textId="77777777" w:rsidR="0084697F" w:rsidRPr="0084697F" w:rsidRDefault="0084697F" w:rsidP="003D6EF1">
            <w:pPr>
              <w:pStyle w:val="ac"/>
              <w:spacing w:line="0" w:lineRule="atLeast"/>
              <w:jc w:val="center"/>
              <w:rPr>
                <w:rFonts w:eastAsia="HG丸ｺﾞｼｯｸM-PRO" w:cs="Arial"/>
                <w:b/>
                <w:lang w:val="fr-CA"/>
              </w:rPr>
            </w:pPr>
            <w:r w:rsidRPr="0084697F">
              <w:rPr>
                <w:rFonts w:eastAsia="HG丸ｺﾞｼｯｸM-PRO" w:cs="Arial"/>
                <w:b/>
                <w:lang w:val="fr-CA"/>
              </w:rPr>
              <w:t>VANNIEU Bruno, JACTAT Bruno</w:t>
            </w:r>
          </w:p>
        </w:tc>
      </w:tr>
      <w:tr w:rsidR="0084697F" w:rsidRPr="00FB1906" w14:paraId="37115AEF" w14:textId="77777777" w:rsidTr="003D6EF1">
        <w:trPr>
          <w:trHeight w:val="1077"/>
        </w:trPr>
        <w:tc>
          <w:tcPr>
            <w:tcW w:w="888" w:type="dxa"/>
          </w:tcPr>
          <w:p w14:paraId="52285D2D" w14:textId="77777777" w:rsidR="0084697F" w:rsidRPr="00FB1906" w:rsidRDefault="0084697F" w:rsidP="003D6EF1">
            <w:pPr>
              <w:pStyle w:val="ac"/>
              <w:spacing w:line="0" w:lineRule="atLeast"/>
              <w:jc w:val="both"/>
              <w:rPr>
                <w:rFonts w:cs="Calibri"/>
              </w:rPr>
            </w:pPr>
            <w:r w:rsidRPr="00FB1906">
              <w:t>16:00-16:55</w:t>
            </w:r>
          </w:p>
        </w:tc>
        <w:tc>
          <w:tcPr>
            <w:tcW w:w="1942" w:type="dxa"/>
            <w:vMerge/>
            <w:vAlign w:val="center"/>
          </w:tcPr>
          <w:p w14:paraId="718B76FD" w14:textId="77777777" w:rsidR="0084697F" w:rsidRPr="00FB1906" w:rsidRDefault="0084697F" w:rsidP="003D6EF1">
            <w:pPr>
              <w:pStyle w:val="ac"/>
              <w:spacing w:line="0" w:lineRule="atLeast"/>
              <w:jc w:val="center"/>
              <w:rPr>
                <w:rFonts w:eastAsia="HG丸ｺﾞｼｯｸM-PRO" w:cs="Calibri"/>
                <w:b/>
                <w:bCs/>
                <w:sz w:val="28"/>
                <w:szCs w:val="28"/>
              </w:rPr>
            </w:pPr>
          </w:p>
        </w:tc>
        <w:tc>
          <w:tcPr>
            <w:tcW w:w="5954" w:type="dxa"/>
            <w:tcBorders>
              <w:bottom w:val="single" w:sz="4" w:space="0" w:color="auto"/>
            </w:tcBorders>
          </w:tcPr>
          <w:p w14:paraId="0E60BA7B" w14:textId="77777777" w:rsidR="0084697F" w:rsidRPr="00FB1906" w:rsidRDefault="0084697F" w:rsidP="003D6EF1">
            <w:pPr>
              <w:pStyle w:val="ac"/>
              <w:spacing w:line="0" w:lineRule="atLeast"/>
              <w:rPr>
                <w:rFonts w:cs="Calibri"/>
              </w:rPr>
            </w:pPr>
            <w:proofErr w:type="spellStart"/>
            <w:r w:rsidRPr="00FB1906">
              <w:rPr>
                <w:rFonts w:cs="Calibri"/>
              </w:rPr>
              <w:t>Thème</w:t>
            </w:r>
            <w:proofErr w:type="spellEnd"/>
            <w:r w:rsidRPr="00FB1906">
              <w:rPr>
                <w:rFonts w:cs="Calibri"/>
              </w:rPr>
              <w:t xml:space="preserve"> 1 / JP</w:t>
            </w:r>
          </w:p>
          <w:p w14:paraId="2FDEA9D2" w14:textId="77777777" w:rsidR="0084697F" w:rsidRPr="00FB1906" w:rsidRDefault="0084697F" w:rsidP="003D6EF1">
            <w:pPr>
              <w:pStyle w:val="ac"/>
              <w:spacing w:line="0" w:lineRule="atLeast"/>
              <w:jc w:val="center"/>
              <w:rPr>
                <w:rFonts w:eastAsia="HG丸ｺﾞｼｯｸM-PRO" w:cs="Arial"/>
                <w:b/>
                <w:sz w:val="21"/>
                <w:szCs w:val="21"/>
              </w:rPr>
            </w:pPr>
            <w:r w:rsidRPr="00FB1906">
              <w:rPr>
                <w:rFonts w:eastAsia="HG丸ｺﾞｼｯｸM-PRO" w:cs="Arial" w:hint="eastAsia"/>
                <w:b/>
                <w:sz w:val="21"/>
                <w:szCs w:val="21"/>
              </w:rPr>
              <w:t>オンライン授業で行うテスト</w:t>
            </w:r>
          </w:p>
          <w:p w14:paraId="0C25AC6B" w14:textId="77777777" w:rsidR="0084697F" w:rsidRPr="00FB1906" w:rsidRDefault="0084697F" w:rsidP="003D6EF1">
            <w:pPr>
              <w:pStyle w:val="ac"/>
              <w:spacing w:line="0" w:lineRule="atLeast"/>
              <w:jc w:val="center"/>
              <w:rPr>
                <w:rFonts w:eastAsia="HG丸ｺﾞｼｯｸM-PRO" w:cs="Arial"/>
                <w:b/>
              </w:rPr>
            </w:pPr>
            <w:r w:rsidRPr="00FB1906">
              <w:rPr>
                <w:rFonts w:eastAsia="HG丸ｺﾞｼｯｸM-PRO" w:cs="Arial"/>
                <w:b/>
              </w:rPr>
              <w:t xml:space="preserve">SHIBUYA </w:t>
            </w:r>
            <w:proofErr w:type="spellStart"/>
            <w:r w:rsidRPr="00FB1906">
              <w:rPr>
                <w:rFonts w:eastAsia="HG丸ｺﾞｼｯｸM-PRO" w:cs="Arial"/>
                <w:b/>
              </w:rPr>
              <w:t>Tomofumi</w:t>
            </w:r>
            <w:proofErr w:type="spellEnd"/>
          </w:p>
        </w:tc>
        <w:tc>
          <w:tcPr>
            <w:tcW w:w="6604" w:type="dxa"/>
            <w:tcBorders>
              <w:bottom w:val="single" w:sz="4" w:space="0" w:color="auto"/>
            </w:tcBorders>
          </w:tcPr>
          <w:p w14:paraId="1C543128" w14:textId="77777777" w:rsidR="0084697F" w:rsidRPr="0084697F" w:rsidRDefault="0084697F" w:rsidP="003D6EF1">
            <w:pPr>
              <w:pStyle w:val="ac"/>
              <w:spacing w:line="0" w:lineRule="atLeast"/>
              <w:jc w:val="both"/>
              <w:rPr>
                <w:rFonts w:cs="Calibri"/>
                <w:lang w:val="fr-CA"/>
              </w:rPr>
            </w:pPr>
            <w:r w:rsidRPr="0084697F">
              <w:rPr>
                <w:rFonts w:cs="Calibri"/>
                <w:lang w:val="fr-CA"/>
              </w:rPr>
              <w:t>Hors thème / FR</w:t>
            </w:r>
          </w:p>
          <w:p w14:paraId="64EE8C6B" w14:textId="720365E2" w:rsidR="0084697F" w:rsidRPr="00AF7DEB" w:rsidRDefault="0084697F" w:rsidP="003D6EF1">
            <w:pPr>
              <w:pStyle w:val="ac"/>
              <w:spacing w:line="0" w:lineRule="atLeast"/>
              <w:jc w:val="center"/>
              <w:rPr>
                <w:rFonts w:cs="Calibri"/>
                <w:b/>
                <w:bCs/>
                <w:sz w:val="23"/>
                <w:szCs w:val="23"/>
                <w:lang w:val="fr-CA"/>
              </w:rPr>
            </w:pPr>
            <w:r w:rsidRPr="00AF7DEB">
              <w:rPr>
                <w:rFonts w:cs="Calibri"/>
                <w:b/>
                <w:bCs/>
                <w:sz w:val="23"/>
                <w:szCs w:val="23"/>
                <w:lang w:val="fr-CA"/>
              </w:rPr>
              <w:t>Application de la pédagogie différenciée : l’exemple du Vietnam</w:t>
            </w:r>
            <w:r w:rsidR="00AF7DEB" w:rsidRPr="0033790F">
              <w:rPr>
                <w:rFonts w:cs="Calibri"/>
                <w:b/>
                <w:bCs/>
                <w:sz w:val="23"/>
                <w:szCs w:val="23"/>
                <w:lang w:val="fr-CA"/>
              </w:rPr>
              <w:t>.</w:t>
            </w:r>
          </w:p>
          <w:p w14:paraId="2E8DCA40" w14:textId="77777777" w:rsidR="0084697F" w:rsidRPr="00AF7DEB" w:rsidRDefault="0084697F" w:rsidP="003D6EF1">
            <w:pPr>
              <w:pStyle w:val="ac"/>
              <w:spacing w:line="0" w:lineRule="atLeast"/>
              <w:jc w:val="center"/>
              <w:rPr>
                <w:rFonts w:cs="Calibri"/>
                <w:b/>
                <w:bCs/>
                <w:sz w:val="23"/>
                <w:szCs w:val="23"/>
                <w:lang w:val="fr-CA"/>
              </w:rPr>
            </w:pPr>
            <w:r w:rsidRPr="00AF7DEB">
              <w:rPr>
                <w:rFonts w:cs="Calibri"/>
                <w:b/>
                <w:bCs/>
                <w:sz w:val="23"/>
                <w:szCs w:val="23"/>
                <w:lang w:val="fr-CA"/>
              </w:rPr>
              <w:t>Comparaison avec le Japon</w:t>
            </w:r>
          </w:p>
          <w:p w14:paraId="1094C9E0" w14:textId="77777777" w:rsidR="0084697F" w:rsidRPr="0084697F" w:rsidRDefault="0084697F" w:rsidP="003D6EF1">
            <w:pPr>
              <w:pStyle w:val="ac"/>
              <w:spacing w:line="0" w:lineRule="atLeast"/>
              <w:jc w:val="center"/>
              <w:rPr>
                <w:rFonts w:eastAsia="HG丸ｺﾞｼｯｸM-PRO" w:cs="Arial"/>
                <w:b/>
                <w:lang w:val="fr-CA"/>
              </w:rPr>
            </w:pPr>
            <w:r w:rsidRPr="0084697F">
              <w:rPr>
                <w:rFonts w:cs="Calibri"/>
                <w:b/>
                <w:bCs/>
                <w:lang w:val="fr-CA"/>
              </w:rPr>
              <w:t>DELOLME-SABATIER Victoria</w:t>
            </w:r>
          </w:p>
        </w:tc>
      </w:tr>
      <w:tr w:rsidR="0084697F" w:rsidRPr="00FB1906" w14:paraId="5361EEA5" w14:textId="77777777" w:rsidTr="003D6EF1">
        <w:trPr>
          <w:trHeight w:val="1304"/>
        </w:trPr>
        <w:tc>
          <w:tcPr>
            <w:tcW w:w="888" w:type="dxa"/>
          </w:tcPr>
          <w:p w14:paraId="2FDA6462" w14:textId="77777777" w:rsidR="0084697F" w:rsidRPr="00FB1906" w:rsidRDefault="0084697F" w:rsidP="003D6EF1">
            <w:pPr>
              <w:pStyle w:val="ac"/>
              <w:spacing w:line="0" w:lineRule="atLeast"/>
              <w:jc w:val="both"/>
            </w:pPr>
            <w:r w:rsidRPr="00FB1906">
              <w:t>17:00-17:55</w:t>
            </w:r>
          </w:p>
        </w:tc>
        <w:tc>
          <w:tcPr>
            <w:tcW w:w="1942" w:type="dxa"/>
            <w:vMerge/>
            <w:vAlign w:val="center"/>
          </w:tcPr>
          <w:p w14:paraId="6849CA1B" w14:textId="77777777" w:rsidR="0084697F" w:rsidRPr="00FB1906" w:rsidRDefault="0084697F" w:rsidP="003D6EF1">
            <w:pPr>
              <w:pStyle w:val="ac"/>
              <w:spacing w:line="0" w:lineRule="atLeast"/>
              <w:jc w:val="center"/>
              <w:rPr>
                <w:rFonts w:eastAsia="HG丸ｺﾞｼｯｸM-PRO" w:cs="Calibri"/>
                <w:b/>
                <w:bCs/>
                <w:sz w:val="28"/>
                <w:szCs w:val="28"/>
              </w:rPr>
            </w:pPr>
          </w:p>
        </w:tc>
        <w:tc>
          <w:tcPr>
            <w:tcW w:w="5954" w:type="dxa"/>
            <w:tcBorders>
              <w:bottom w:val="single" w:sz="4" w:space="0" w:color="auto"/>
              <w:tl2br w:val="single" w:sz="4" w:space="0" w:color="auto"/>
            </w:tcBorders>
          </w:tcPr>
          <w:p w14:paraId="71DB6B16" w14:textId="77777777" w:rsidR="0084697F" w:rsidRPr="00FB1906" w:rsidRDefault="0084697F" w:rsidP="003D6EF1">
            <w:pPr>
              <w:pStyle w:val="ac"/>
              <w:spacing w:line="0" w:lineRule="atLeast"/>
              <w:rPr>
                <w:rFonts w:cs="Calibri"/>
              </w:rPr>
            </w:pPr>
          </w:p>
        </w:tc>
        <w:tc>
          <w:tcPr>
            <w:tcW w:w="6604" w:type="dxa"/>
            <w:tcBorders>
              <w:bottom w:val="single" w:sz="4" w:space="0" w:color="auto"/>
            </w:tcBorders>
            <w:vAlign w:val="center"/>
          </w:tcPr>
          <w:p w14:paraId="09A81FCF" w14:textId="77777777" w:rsidR="0084697F" w:rsidRPr="0084697F" w:rsidRDefault="0084697F" w:rsidP="003D6EF1">
            <w:pPr>
              <w:pStyle w:val="ac"/>
              <w:spacing w:line="0" w:lineRule="atLeast"/>
              <w:rPr>
                <w:rFonts w:cs="Calibri"/>
                <w:lang w:val="fr-CA"/>
              </w:rPr>
            </w:pPr>
            <w:r w:rsidRPr="0084697F">
              <w:rPr>
                <w:rFonts w:cs="Calibri"/>
                <w:lang w:val="fr-CA"/>
              </w:rPr>
              <w:t>Thème 1 / FR</w:t>
            </w:r>
          </w:p>
          <w:p w14:paraId="11D90292" w14:textId="77777777" w:rsidR="0084697F" w:rsidRPr="0084697F" w:rsidRDefault="0084697F" w:rsidP="003D6EF1">
            <w:pPr>
              <w:pStyle w:val="ac"/>
              <w:spacing w:line="0" w:lineRule="atLeast"/>
              <w:jc w:val="center"/>
              <w:rPr>
                <w:rFonts w:eastAsia="HG丸ｺﾞｼｯｸM-PRO" w:cs="Arial"/>
                <w:b/>
                <w:sz w:val="24"/>
                <w:szCs w:val="24"/>
                <w:lang w:val="fr-CA"/>
              </w:rPr>
            </w:pPr>
            <w:r w:rsidRPr="0084697F">
              <w:rPr>
                <w:rFonts w:eastAsia="HG丸ｺﾞｼｯｸM-PRO" w:cs="Arial"/>
                <w:b/>
                <w:sz w:val="24"/>
                <w:szCs w:val="24"/>
                <w:lang w:val="fr-CA"/>
              </w:rPr>
              <w:t>Pourquoi il faut enseigner la lecture en langue étrangère ? Comment l’enseigner ? Les propositions pédagogiques de l’ANL – en classe et à distance.</w:t>
            </w:r>
          </w:p>
          <w:p w14:paraId="4D44619F" w14:textId="35B27B27" w:rsidR="0084697F" w:rsidRPr="00FB1906" w:rsidRDefault="0084697F" w:rsidP="003D6EF1">
            <w:pPr>
              <w:pStyle w:val="ac"/>
              <w:spacing w:line="0" w:lineRule="atLeast"/>
              <w:jc w:val="center"/>
              <w:rPr>
                <w:rFonts w:cs="Calibri"/>
                <w:b/>
                <w:bCs/>
              </w:rPr>
            </w:pPr>
            <w:r w:rsidRPr="00FB1906">
              <w:rPr>
                <w:rFonts w:cs="Calibri"/>
                <w:b/>
                <w:bCs/>
              </w:rPr>
              <w:t xml:space="preserve">MASSÉ Olivier, </w:t>
            </w:r>
            <w:r>
              <w:rPr>
                <w:rFonts w:cs="Calibri"/>
                <w:b/>
                <w:bCs/>
              </w:rPr>
              <w:t>MERCIER</w:t>
            </w:r>
            <w:r w:rsidRPr="00FB1906">
              <w:rPr>
                <w:rFonts w:cs="Calibri"/>
                <w:b/>
                <w:bCs/>
              </w:rPr>
              <w:t xml:space="preserve"> </w:t>
            </w:r>
            <w:proofErr w:type="spellStart"/>
            <w:r>
              <w:rPr>
                <w:rFonts w:cs="Calibri"/>
                <w:b/>
                <w:bCs/>
              </w:rPr>
              <w:t>Steeve</w:t>
            </w:r>
            <w:proofErr w:type="spellEnd"/>
          </w:p>
        </w:tc>
      </w:tr>
      <w:tr w:rsidR="0084697F" w14:paraId="39CFC46A" w14:textId="77777777" w:rsidTr="003D6EF1">
        <w:tc>
          <w:tcPr>
            <w:tcW w:w="888" w:type="dxa"/>
          </w:tcPr>
          <w:p w14:paraId="6F0D20A2" w14:textId="77777777" w:rsidR="0084697F" w:rsidRPr="00FB1906" w:rsidRDefault="0084697F" w:rsidP="003D6EF1">
            <w:pPr>
              <w:pStyle w:val="ac"/>
              <w:spacing w:line="0" w:lineRule="atLeast"/>
              <w:jc w:val="both"/>
              <w:rPr>
                <w:rFonts w:cs="Calibri"/>
              </w:rPr>
            </w:pPr>
            <w:r w:rsidRPr="00FB1906">
              <w:t>1</w:t>
            </w:r>
            <w:r w:rsidRPr="00FB1906">
              <w:rPr>
                <w:rFonts w:hint="eastAsia"/>
              </w:rPr>
              <w:t>8</w:t>
            </w:r>
            <w:r w:rsidRPr="00FB1906">
              <w:t>:00-19:30</w:t>
            </w:r>
          </w:p>
        </w:tc>
        <w:tc>
          <w:tcPr>
            <w:tcW w:w="1942" w:type="dxa"/>
            <w:vAlign w:val="center"/>
          </w:tcPr>
          <w:p w14:paraId="65A9C7E2" w14:textId="77777777" w:rsidR="0084697F" w:rsidRPr="00FB1906" w:rsidRDefault="0084697F" w:rsidP="003D6EF1">
            <w:pPr>
              <w:pStyle w:val="ac"/>
              <w:spacing w:line="0" w:lineRule="atLeast"/>
              <w:jc w:val="center"/>
              <w:rPr>
                <w:rFonts w:eastAsia="HG丸ｺﾞｼｯｸM-PRO" w:cs="Calibri"/>
                <w:b/>
                <w:bCs/>
                <w:sz w:val="28"/>
                <w:szCs w:val="28"/>
              </w:rPr>
            </w:pPr>
            <w:r w:rsidRPr="00FB1906">
              <w:rPr>
                <w:rFonts w:eastAsia="HG丸ｺﾞｼｯｸM-PRO" w:cs="Calibri"/>
                <w:b/>
                <w:bCs/>
                <w:sz w:val="28"/>
                <w:szCs w:val="28"/>
              </w:rPr>
              <w:t xml:space="preserve">Soirée </w:t>
            </w:r>
            <w:proofErr w:type="spellStart"/>
            <w:r w:rsidRPr="00FB1906">
              <w:rPr>
                <w:rFonts w:eastAsia="HG丸ｺﾞｼｯｸM-PRO" w:cs="Calibri"/>
                <w:b/>
                <w:bCs/>
                <w:sz w:val="28"/>
                <w:szCs w:val="28"/>
              </w:rPr>
              <w:t>amicale</w:t>
            </w:r>
            <w:proofErr w:type="spellEnd"/>
          </w:p>
        </w:tc>
        <w:tc>
          <w:tcPr>
            <w:tcW w:w="5954" w:type="dxa"/>
            <w:tcBorders>
              <w:top w:val="single" w:sz="4" w:space="0" w:color="auto"/>
              <w:tl2br w:val="single" w:sz="4" w:space="0" w:color="auto"/>
            </w:tcBorders>
            <w:vAlign w:val="center"/>
          </w:tcPr>
          <w:p w14:paraId="3D660BA2" w14:textId="77777777" w:rsidR="0084697F" w:rsidRPr="00FB1906" w:rsidRDefault="0084697F" w:rsidP="003D6EF1">
            <w:pPr>
              <w:pStyle w:val="ac"/>
              <w:spacing w:line="0" w:lineRule="atLeast"/>
              <w:jc w:val="center"/>
              <w:rPr>
                <w:rFonts w:eastAsia="HG丸ｺﾞｼｯｸM-PRO" w:cs="Arial"/>
                <w:b/>
              </w:rPr>
            </w:pPr>
          </w:p>
        </w:tc>
        <w:tc>
          <w:tcPr>
            <w:tcW w:w="6604" w:type="dxa"/>
            <w:tcBorders>
              <w:tl2br w:val="single" w:sz="4" w:space="0" w:color="auto"/>
            </w:tcBorders>
            <w:vAlign w:val="center"/>
          </w:tcPr>
          <w:p w14:paraId="0ED91A39" w14:textId="77777777" w:rsidR="0084697F" w:rsidRPr="00FB1906" w:rsidRDefault="0084697F" w:rsidP="003D6EF1">
            <w:pPr>
              <w:pStyle w:val="ac"/>
              <w:spacing w:line="0" w:lineRule="atLeast"/>
              <w:jc w:val="center"/>
              <w:rPr>
                <w:rFonts w:eastAsia="HG丸ｺﾞｼｯｸM-PRO" w:cs="Arial"/>
                <w:b/>
              </w:rPr>
            </w:pPr>
          </w:p>
        </w:tc>
      </w:tr>
    </w:tbl>
    <w:p w14:paraId="72AEE9D3" w14:textId="77777777" w:rsidR="0084697F" w:rsidRDefault="0084697F" w:rsidP="0084697F">
      <w:pPr>
        <w:pStyle w:val="ac"/>
        <w:spacing w:line="0" w:lineRule="atLeast"/>
        <w:rPr>
          <w:rFonts w:eastAsia="HG丸ｺﾞｼｯｸM-PRO" w:cs="Arial"/>
          <w:b/>
          <w:sz w:val="28"/>
          <w:szCs w:val="24"/>
        </w:rPr>
      </w:pPr>
    </w:p>
    <w:p w14:paraId="3ACB7F22" w14:textId="77777777" w:rsidR="00B8133A" w:rsidRPr="00C2094E" w:rsidRDefault="00B8133A" w:rsidP="00B8133A">
      <w:pPr>
        <w:rPr>
          <w:rFonts w:ascii="Arial" w:hAnsi="Arial" w:cs="Arial"/>
        </w:rPr>
      </w:pPr>
      <w:r w:rsidRPr="00C2094E">
        <w:rPr>
          <w:rFonts w:ascii="Arial" w:hAnsi="Arial" w:cs="Arial"/>
        </w:rPr>
        <w:br w:type="page"/>
      </w:r>
    </w:p>
    <w:p w14:paraId="06877946" w14:textId="77777777" w:rsidR="00AD2943" w:rsidRDefault="00AD2943" w:rsidP="003A293D">
      <w:pPr>
        <w:spacing w:after="0" w:line="240" w:lineRule="auto"/>
        <w:jc w:val="center"/>
        <w:rPr>
          <w:rFonts w:ascii="Times New Roman" w:eastAsia="ＭＳ Ｐ明朝" w:hAnsi="Times New Roman"/>
          <w:sz w:val="44"/>
          <w:szCs w:val="44"/>
        </w:rPr>
        <w:sectPr w:rsidR="00AD2943" w:rsidSect="002E582D">
          <w:pgSz w:w="16838" w:h="11906" w:orient="landscape"/>
          <w:pgMar w:top="720" w:right="720" w:bottom="720" w:left="720" w:header="397" w:footer="397" w:gutter="0"/>
          <w:cols w:space="708"/>
          <w:docGrid w:linePitch="360"/>
        </w:sectPr>
      </w:pPr>
    </w:p>
    <w:p w14:paraId="11F3F28C" w14:textId="77777777" w:rsidR="0065793D" w:rsidRPr="0065793D" w:rsidRDefault="0065793D" w:rsidP="0065793D">
      <w:pPr>
        <w:widowControl w:val="0"/>
        <w:pBdr>
          <w:top w:val="nil"/>
          <w:left w:val="nil"/>
          <w:bottom w:val="nil"/>
          <w:right w:val="nil"/>
          <w:between w:val="nil"/>
        </w:pBdr>
        <w:spacing w:after="0" w:line="240" w:lineRule="auto"/>
        <w:rPr>
          <w:rFonts w:ascii="Calibri" w:eastAsia="Calibri" w:hAnsi="Calibri" w:cs="Calibri"/>
          <w:b/>
          <w:color w:val="000000"/>
          <w:sz w:val="24"/>
          <w:szCs w:val="24"/>
        </w:rPr>
      </w:pPr>
      <w:r w:rsidRPr="0065793D">
        <w:rPr>
          <w:rFonts w:ascii="Calibri" w:eastAsia="ＭＳ ゴシック" w:hAnsi="Calibri" w:cs="Calibri" w:hint="eastAsia"/>
          <w:b/>
          <w:color w:val="000000"/>
          <w:sz w:val="24"/>
          <w:szCs w:val="24"/>
          <w:u w:val="single"/>
          <w:lang w:val="fr-CA"/>
        </w:rPr>
        <w:lastRenderedPageBreak/>
        <w:t>CO</w:t>
      </w:r>
      <w:r w:rsidRPr="0065793D">
        <w:rPr>
          <w:rFonts w:ascii="Calibri" w:eastAsia="ＭＳ ゴシック" w:hAnsi="Calibri" w:cs="Calibri"/>
          <w:b/>
          <w:color w:val="000000"/>
          <w:sz w:val="24"/>
          <w:szCs w:val="24"/>
          <w:u w:val="single"/>
          <w:lang w:val="fr-CA"/>
        </w:rPr>
        <w:t>NFÉRENCE</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6150"/>
        <w:gridCol w:w="851"/>
      </w:tblGrid>
      <w:tr w:rsidR="0065793D" w:rsidRPr="0065793D" w14:paraId="07FAD6AF" w14:textId="77777777" w:rsidTr="003D6EF1">
        <w:tc>
          <w:tcPr>
            <w:tcW w:w="1925" w:type="dxa"/>
            <w:vAlign w:val="center"/>
          </w:tcPr>
          <w:p w14:paraId="56AC92F0"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Cs w:val="21"/>
                <w:highlight w:val="white"/>
                <w:lang w:val="fr-CA"/>
              </w:rPr>
            </w:pPr>
            <w:r w:rsidRPr="0065793D">
              <w:rPr>
                <w:rFonts w:ascii="Calibri" w:eastAsia="ＭＳ ゴシック" w:hAnsi="Calibri" w:cs="Calibri"/>
                <w:color w:val="000000"/>
                <w:szCs w:val="21"/>
                <w:lang w:val="fr-CA"/>
              </w:rPr>
              <w:t>Conférencière</w:t>
            </w:r>
          </w:p>
        </w:tc>
        <w:tc>
          <w:tcPr>
            <w:tcW w:w="6150" w:type="dxa"/>
            <w:vAlign w:val="center"/>
          </w:tcPr>
          <w:p w14:paraId="358DF63A"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Cs w:val="21"/>
                <w:highlight w:val="white"/>
              </w:rPr>
            </w:pPr>
            <w:r w:rsidRPr="0065793D">
              <w:rPr>
                <w:rFonts w:ascii="Calibri" w:eastAsia="Calibri" w:hAnsi="Calibri" w:cs="Calibri"/>
                <w:color w:val="000000"/>
                <w:szCs w:val="21"/>
              </w:rPr>
              <w:t>Titre</w:t>
            </w:r>
          </w:p>
        </w:tc>
        <w:tc>
          <w:tcPr>
            <w:tcW w:w="851" w:type="dxa"/>
            <w:vAlign w:val="center"/>
          </w:tcPr>
          <w:p w14:paraId="222BDE46"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Cs w:val="21"/>
                <w:highlight w:val="white"/>
              </w:rPr>
            </w:pPr>
            <w:r w:rsidRPr="0065793D">
              <w:rPr>
                <w:rFonts w:ascii="Calibri" w:eastAsia="Calibri" w:hAnsi="Calibri" w:cs="Calibri"/>
                <w:color w:val="000000"/>
                <w:szCs w:val="21"/>
                <w:highlight w:val="white"/>
              </w:rPr>
              <w:t>LG</w:t>
            </w:r>
          </w:p>
        </w:tc>
      </w:tr>
      <w:tr w:rsidR="0065793D" w:rsidRPr="0065793D" w14:paraId="24A65FAB" w14:textId="77777777" w:rsidTr="003D6EF1">
        <w:tc>
          <w:tcPr>
            <w:tcW w:w="1925" w:type="dxa"/>
            <w:vAlign w:val="center"/>
          </w:tcPr>
          <w:p w14:paraId="3D0AB457"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b/>
                <w:color w:val="000000"/>
                <w:sz w:val="18"/>
                <w:szCs w:val="18"/>
                <w:highlight w:val="yellow"/>
                <w:lang w:val="en-US"/>
              </w:rPr>
            </w:pPr>
            <w:r w:rsidRPr="0065793D">
              <w:rPr>
                <w:rFonts w:ascii="Calibri" w:eastAsia="游ゴシック Light" w:hAnsi="Calibri" w:cs="Calibri"/>
                <w:b/>
                <w:color w:val="000000"/>
                <w:sz w:val="24"/>
                <w:szCs w:val="24"/>
                <w:lang w:val="en-US"/>
              </w:rPr>
              <w:t>SUZUKI Elli</w:t>
            </w:r>
          </w:p>
        </w:tc>
        <w:tc>
          <w:tcPr>
            <w:tcW w:w="6150" w:type="dxa"/>
            <w:vAlign w:val="center"/>
          </w:tcPr>
          <w:p w14:paraId="5EB5535B" w14:textId="77777777" w:rsidR="0065793D" w:rsidRPr="0065793D" w:rsidRDefault="0065793D" w:rsidP="0065793D">
            <w:pPr>
              <w:keepNext/>
              <w:widowControl w:val="0"/>
              <w:pBdr>
                <w:top w:val="nil"/>
                <w:left w:val="nil"/>
                <w:bottom w:val="nil"/>
                <w:right w:val="nil"/>
                <w:between w:val="nil"/>
              </w:pBdr>
              <w:spacing w:after="0" w:line="240" w:lineRule="exact"/>
              <w:jc w:val="center"/>
              <w:rPr>
                <w:rFonts w:ascii="游ゴシック Light" w:eastAsia="游ゴシック Light" w:hAnsi="游ゴシック Light" w:cs="游ゴシック Light"/>
                <w:color w:val="000000"/>
                <w:sz w:val="18"/>
                <w:szCs w:val="18"/>
                <w:highlight w:val="yellow"/>
                <w:lang w:val="fr-CA"/>
              </w:rPr>
            </w:pPr>
          </w:p>
          <w:p w14:paraId="6D4BBD85" w14:textId="77777777" w:rsidR="0065793D" w:rsidRPr="0065793D" w:rsidRDefault="0065793D" w:rsidP="0065793D">
            <w:pPr>
              <w:keepNext/>
              <w:widowControl w:val="0"/>
              <w:pBdr>
                <w:top w:val="nil"/>
                <w:left w:val="nil"/>
                <w:bottom w:val="nil"/>
                <w:right w:val="nil"/>
                <w:between w:val="nil"/>
              </w:pBdr>
              <w:spacing w:after="0" w:line="240" w:lineRule="exact"/>
              <w:jc w:val="center"/>
              <w:rPr>
                <w:rFonts w:ascii="Calibri" w:eastAsia="游ゴシック Light" w:hAnsi="Calibri" w:cs="Calibri"/>
                <w:b/>
                <w:bCs/>
                <w:color w:val="000000"/>
                <w:sz w:val="24"/>
                <w:szCs w:val="24"/>
                <w:lang w:val="fr-CA"/>
              </w:rPr>
            </w:pPr>
            <w:r w:rsidRPr="0065793D">
              <w:rPr>
                <w:rFonts w:ascii="Calibri" w:eastAsia="游ゴシック Light" w:hAnsi="Calibri" w:cs="Calibri"/>
                <w:b/>
                <w:bCs/>
                <w:color w:val="000000"/>
                <w:sz w:val="24"/>
                <w:szCs w:val="24"/>
                <w:lang w:val="fr-CA"/>
              </w:rPr>
              <w:t xml:space="preserve">Vivre la didactique du plurilinguisme en 2021, </w:t>
            </w:r>
          </w:p>
          <w:p w14:paraId="0DB29400" w14:textId="77777777" w:rsidR="0065793D" w:rsidRPr="0065793D" w:rsidRDefault="0065793D" w:rsidP="0065793D">
            <w:pPr>
              <w:keepNext/>
              <w:widowControl w:val="0"/>
              <w:pBdr>
                <w:top w:val="nil"/>
                <w:left w:val="nil"/>
                <w:bottom w:val="nil"/>
                <w:right w:val="nil"/>
                <w:between w:val="nil"/>
              </w:pBdr>
              <w:spacing w:after="0" w:line="240" w:lineRule="exact"/>
              <w:jc w:val="center"/>
              <w:rPr>
                <w:rFonts w:ascii="Calibri" w:eastAsia="游ゴシック Light" w:hAnsi="Calibri" w:cs="Calibri"/>
                <w:b/>
                <w:bCs/>
                <w:color w:val="000000"/>
                <w:sz w:val="24"/>
                <w:szCs w:val="24"/>
                <w:highlight w:val="yellow"/>
                <w:lang w:val="fr-CA"/>
              </w:rPr>
            </w:pPr>
            <w:r w:rsidRPr="0065793D">
              <w:rPr>
                <w:rFonts w:ascii="Calibri" w:eastAsia="游ゴシック Light" w:hAnsi="Calibri" w:cs="Calibri"/>
                <w:b/>
                <w:bCs/>
                <w:color w:val="000000"/>
                <w:sz w:val="24"/>
                <w:szCs w:val="24"/>
                <w:lang w:val="fr-CA"/>
              </w:rPr>
              <w:t>s’agit-il d’une conception idéalisée ?</w:t>
            </w:r>
          </w:p>
          <w:p w14:paraId="16E48112" w14:textId="77777777" w:rsidR="0065793D" w:rsidRPr="0065793D" w:rsidRDefault="0065793D" w:rsidP="0065793D">
            <w:pPr>
              <w:widowControl w:val="0"/>
              <w:pBdr>
                <w:top w:val="nil"/>
                <w:left w:val="nil"/>
                <w:bottom w:val="nil"/>
                <w:right w:val="nil"/>
                <w:between w:val="nil"/>
              </w:pBdr>
              <w:spacing w:after="0" w:line="240" w:lineRule="exact"/>
              <w:jc w:val="center"/>
              <w:rPr>
                <w:rFonts w:ascii="游ゴシック Light" w:eastAsia="游ゴシック Light" w:hAnsi="游ゴシック Light" w:cs="游ゴシック Light"/>
                <w:color w:val="000000"/>
                <w:sz w:val="18"/>
                <w:szCs w:val="18"/>
                <w:highlight w:val="yellow"/>
              </w:rPr>
            </w:pPr>
          </w:p>
        </w:tc>
        <w:tc>
          <w:tcPr>
            <w:tcW w:w="851" w:type="dxa"/>
            <w:vAlign w:val="center"/>
          </w:tcPr>
          <w:p w14:paraId="57384470"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 w:val="18"/>
                <w:szCs w:val="18"/>
                <w:highlight w:val="yellow"/>
              </w:rPr>
            </w:pPr>
            <w:r w:rsidRPr="0065793D">
              <w:rPr>
                <w:rFonts w:ascii="Calibri" w:eastAsia="Calibri" w:hAnsi="Calibri" w:cs="Calibri"/>
                <w:color w:val="000000"/>
                <w:sz w:val="24"/>
                <w:szCs w:val="24"/>
              </w:rPr>
              <w:t>FR</w:t>
            </w:r>
          </w:p>
        </w:tc>
      </w:tr>
    </w:tbl>
    <w:p w14:paraId="1DB0FAF1" w14:textId="77777777" w:rsidR="0065793D" w:rsidRPr="0065793D" w:rsidRDefault="0065793D" w:rsidP="0065793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libri" w:eastAsia="游明朝" w:hAnsi="Calibri" w:cs="Calibri"/>
          <w:color w:val="000000"/>
          <w:szCs w:val="21"/>
        </w:rPr>
      </w:pPr>
    </w:p>
    <w:p w14:paraId="29979E88" w14:textId="77777777" w:rsidR="0065793D" w:rsidRPr="0065793D" w:rsidRDefault="0065793D" w:rsidP="0065793D">
      <w:pPr>
        <w:widowControl w:val="0"/>
        <w:pBdr>
          <w:top w:val="nil"/>
          <w:left w:val="nil"/>
          <w:bottom w:val="nil"/>
          <w:right w:val="nil"/>
          <w:between w:val="nil"/>
        </w:pBdr>
        <w:spacing w:after="0" w:line="240" w:lineRule="auto"/>
        <w:rPr>
          <w:rFonts w:ascii="Calibri" w:eastAsia="Calibri" w:hAnsi="Calibri" w:cs="Calibri"/>
          <w:b/>
          <w:color w:val="000000"/>
          <w:sz w:val="24"/>
          <w:szCs w:val="24"/>
        </w:rPr>
      </w:pPr>
      <w:r w:rsidRPr="0065793D">
        <w:rPr>
          <w:rFonts w:ascii="Calibri" w:eastAsia="Calibri" w:hAnsi="Calibri" w:cs="Calibri"/>
          <w:b/>
          <w:color w:val="000000"/>
          <w:sz w:val="24"/>
          <w:szCs w:val="24"/>
          <w:u w:val="single"/>
        </w:rPr>
        <w:t>TABLE RONDE</w:t>
      </w:r>
      <w:r w:rsidRPr="0065793D">
        <w:rPr>
          <w:rFonts w:ascii="Calibri" w:eastAsia="Calibri" w:hAnsi="Calibri" w:cs="Calibri"/>
          <w:b/>
          <w:color w:val="000000"/>
          <w:sz w:val="24"/>
          <w:szCs w:val="24"/>
        </w:rPr>
        <w:t xml:space="preserve"> </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6150"/>
        <w:gridCol w:w="851"/>
      </w:tblGrid>
      <w:tr w:rsidR="0065793D" w:rsidRPr="0065793D" w14:paraId="1665BE47" w14:textId="77777777" w:rsidTr="003D6EF1">
        <w:tc>
          <w:tcPr>
            <w:tcW w:w="1925" w:type="dxa"/>
            <w:vAlign w:val="center"/>
          </w:tcPr>
          <w:p w14:paraId="38A99CFA" w14:textId="451C7095"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Cs w:val="21"/>
                <w:highlight w:val="white"/>
              </w:rPr>
            </w:pPr>
            <w:r w:rsidRPr="0065793D">
              <w:rPr>
                <w:rFonts w:ascii="Calibri" w:eastAsia="Calibri" w:hAnsi="Calibri" w:cs="Calibri"/>
                <w:color w:val="000000"/>
                <w:szCs w:val="21"/>
              </w:rPr>
              <w:t>Intervenan</w:t>
            </w:r>
            <w:r w:rsidR="00243230">
              <w:rPr>
                <w:rFonts w:ascii="Calibri" w:eastAsia="Calibri" w:hAnsi="Calibri" w:cs="Calibri"/>
                <w:color w:val="000000"/>
                <w:szCs w:val="21"/>
              </w:rPr>
              <w:t>t</w:t>
            </w:r>
          </w:p>
        </w:tc>
        <w:tc>
          <w:tcPr>
            <w:tcW w:w="6150" w:type="dxa"/>
            <w:vAlign w:val="center"/>
          </w:tcPr>
          <w:p w14:paraId="5DF7E6EE"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Cs w:val="21"/>
                <w:highlight w:val="white"/>
              </w:rPr>
            </w:pPr>
            <w:r w:rsidRPr="0065793D">
              <w:rPr>
                <w:rFonts w:ascii="Calibri" w:eastAsia="Calibri" w:hAnsi="Calibri" w:cs="Calibri"/>
                <w:color w:val="000000"/>
                <w:szCs w:val="21"/>
              </w:rPr>
              <w:t>Titre</w:t>
            </w:r>
          </w:p>
        </w:tc>
        <w:tc>
          <w:tcPr>
            <w:tcW w:w="851" w:type="dxa"/>
            <w:vAlign w:val="center"/>
          </w:tcPr>
          <w:p w14:paraId="0A631693"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Cs w:val="21"/>
                <w:highlight w:val="white"/>
              </w:rPr>
            </w:pPr>
            <w:r w:rsidRPr="0065793D">
              <w:rPr>
                <w:rFonts w:ascii="Calibri" w:eastAsia="Calibri" w:hAnsi="Calibri" w:cs="Calibri"/>
                <w:color w:val="000000"/>
                <w:szCs w:val="21"/>
                <w:highlight w:val="white"/>
              </w:rPr>
              <w:t>LG</w:t>
            </w:r>
          </w:p>
        </w:tc>
      </w:tr>
      <w:tr w:rsidR="0065793D" w:rsidRPr="0065793D" w14:paraId="2A3E6967" w14:textId="77777777" w:rsidTr="003D6EF1">
        <w:tc>
          <w:tcPr>
            <w:tcW w:w="1925" w:type="dxa"/>
            <w:vAlign w:val="center"/>
          </w:tcPr>
          <w:p w14:paraId="58415819"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b/>
                <w:color w:val="000000"/>
                <w:sz w:val="20"/>
                <w:szCs w:val="20"/>
                <w:lang w:val="en-US"/>
              </w:rPr>
            </w:pPr>
            <w:r w:rsidRPr="0065793D">
              <w:rPr>
                <w:rFonts w:ascii="Calibri" w:eastAsia="游ゴシック Light" w:hAnsi="Calibri" w:cs="Calibri"/>
                <w:b/>
                <w:color w:val="000000"/>
                <w:sz w:val="20"/>
                <w:szCs w:val="20"/>
                <w:lang w:val="en-US"/>
              </w:rPr>
              <w:t>MATSUI Shinnosuke</w:t>
            </w:r>
          </w:p>
        </w:tc>
        <w:tc>
          <w:tcPr>
            <w:tcW w:w="6150" w:type="dxa"/>
            <w:vAlign w:val="center"/>
          </w:tcPr>
          <w:p w14:paraId="5DDD9AA9" w14:textId="77777777" w:rsidR="0065793D" w:rsidRPr="0065793D" w:rsidRDefault="0065793D" w:rsidP="0065793D">
            <w:pPr>
              <w:keepNext/>
              <w:widowControl w:val="0"/>
              <w:pBdr>
                <w:top w:val="nil"/>
                <w:left w:val="nil"/>
                <w:bottom w:val="nil"/>
                <w:right w:val="nil"/>
                <w:between w:val="nil"/>
              </w:pBdr>
              <w:spacing w:after="0" w:line="240" w:lineRule="exact"/>
              <w:jc w:val="center"/>
              <w:rPr>
                <w:rFonts w:ascii="Calibri" w:eastAsia="游ゴシック Light" w:hAnsi="Calibri" w:cs="Calibri"/>
                <w:color w:val="000000"/>
                <w:sz w:val="18"/>
                <w:szCs w:val="18"/>
                <w:highlight w:val="yellow"/>
                <w:lang w:val="en-US"/>
              </w:rPr>
            </w:pPr>
          </w:p>
          <w:p w14:paraId="745F3B0C" w14:textId="77777777" w:rsidR="00901795" w:rsidRDefault="0065793D" w:rsidP="00E2202A">
            <w:pPr>
              <w:keepNext/>
              <w:widowControl w:val="0"/>
              <w:pBdr>
                <w:top w:val="nil"/>
                <w:left w:val="nil"/>
                <w:bottom w:val="nil"/>
                <w:right w:val="nil"/>
                <w:between w:val="nil"/>
              </w:pBdr>
              <w:spacing w:after="0" w:line="240" w:lineRule="exact"/>
              <w:jc w:val="center"/>
              <w:rPr>
                <w:rFonts w:ascii="HG丸ｺﾞｼｯｸM-PRO" w:eastAsia="HG丸ｺﾞｼｯｸM-PRO" w:hAnsi="HG丸ｺﾞｼｯｸM-PRO" w:cs="Calibri"/>
                <w:b/>
                <w:bCs/>
                <w:color w:val="000000"/>
                <w:szCs w:val="21"/>
                <w:lang w:val="en-US"/>
              </w:rPr>
            </w:pPr>
            <w:r w:rsidRPr="0065793D">
              <w:rPr>
                <w:rFonts w:ascii="HG丸ｺﾞｼｯｸM-PRO" w:eastAsia="HG丸ｺﾞｼｯｸM-PRO" w:hAnsi="HG丸ｺﾞｼｯｸM-PRO" w:cs="Calibri" w:hint="eastAsia"/>
                <w:b/>
                <w:bCs/>
                <w:color w:val="000000"/>
                <w:szCs w:val="21"/>
                <w:lang w:val="en-US"/>
              </w:rPr>
              <w:t>オンライン授業で得たものを、今後の授業にど</w:t>
            </w:r>
            <w:r w:rsidR="00E2202A">
              <w:rPr>
                <w:rFonts w:ascii="HG丸ｺﾞｼｯｸM-PRO" w:eastAsia="HG丸ｺﾞｼｯｸM-PRO" w:hAnsi="HG丸ｺﾞｼｯｸM-PRO" w:cs="Calibri" w:hint="eastAsia"/>
                <w:b/>
                <w:bCs/>
                <w:color w:val="000000"/>
                <w:szCs w:val="21"/>
                <w:lang w:val="en-US"/>
              </w:rPr>
              <w:t>のように</w:t>
            </w:r>
          </w:p>
          <w:p w14:paraId="589F57F5" w14:textId="75CDD487" w:rsidR="0065793D" w:rsidRPr="00E2202A" w:rsidRDefault="0065793D" w:rsidP="00E2202A">
            <w:pPr>
              <w:keepNext/>
              <w:widowControl w:val="0"/>
              <w:pBdr>
                <w:top w:val="nil"/>
                <w:left w:val="nil"/>
                <w:bottom w:val="nil"/>
                <w:right w:val="nil"/>
                <w:between w:val="nil"/>
              </w:pBdr>
              <w:spacing w:after="0" w:line="240" w:lineRule="exact"/>
              <w:jc w:val="center"/>
              <w:rPr>
                <w:rFonts w:ascii="HG丸ｺﾞｼｯｸM-PRO" w:eastAsia="HG丸ｺﾞｼｯｸM-PRO" w:hAnsi="HG丸ｺﾞｼｯｸM-PRO" w:cs="Calibri"/>
                <w:b/>
                <w:bCs/>
                <w:color w:val="000000"/>
                <w:szCs w:val="21"/>
                <w:lang w:val="en-US"/>
              </w:rPr>
            </w:pPr>
            <w:r w:rsidRPr="0065793D">
              <w:rPr>
                <w:rFonts w:ascii="HG丸ｺﾞｼｯｸM-PRO" w:eastAsia="HG丸ｺﾞｼｯｸM-PRO" w:hAnsi="HG丸ｺﾞｼｯｸM-PRO" w:cs="Calibri" w:hint="eastAsia"/>
                <w:b/>
                <w:bCs/>
                <w:color w:val="000000"/>
                <w:szCs w:val="21"/>
                <w:lang w:val="en-US"/>
              </w:rPr>
              <w:t>活かすか</w:t>
            </w:r>
            <w:r w:rsidRPr="0065793D">
              <w:rPr>
                <w:rFonts w:ascii="HG丸ｺﾞｼｯｸM-PRO" w:eastAsia="HG丸ｺﾞｼｯｸM-PRO" w:hAnsi="HG丸ｺﾞｼｯｸM-PRO" w:cs="Calibri"/>
                <w:b/>
                <w:bCs/>
                <w:color w:val="000000"/>
                <w:szCs w:val="21"/>
                <w:lang w:val="en-US"/>
              </w:rPr>
              <w:t>：ポストコロナ時代における授業の可能性</w:t>
            </w:r>
          </w:p>
          <w:p w14:paraId="73FE2A91"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color w:val="000000"/>
                <w:sz w:val="18"/>
                <w:szCs w:val="18"/>
                <w:highlight w:val="yellow"/>
              </w:rPr>
            </w:pPr>
          </w:p>
        </w:tc>
        <w:tc>
          <w:tcPr>
            <w:tcW w:w="851" w:type="dxa"/>
            <w:vAlign w:val="center"/>
          </w:tcPr>
          <w:p w14:paraId="78B3F156"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 w:val="18"/>
                <w:szCs w:val="18"/>
                <w:highlight w:val="yellow"/>
              </w:rPr>
            </w:pPr>
            <w:r w:rsidRPr="0065793D">
              <w:rPr>
                <w:rFonts w:ascii="Calibri" w:eastAsia="Calibri" w:hAnsi="Calibri" w:cs="Calibri"/>
                <w:color w:val="000000"/>
                <w:sz w:val="24"/>
                <w:szCs w:val="24"/>
              </w:rPr>
              <w:t>JP</w:t>
            </w:r>
          </w:p>
        </w:tc>
      </w:tr>
    </w:tbl>
    <w:p w14:paraId="375E6351" w14:textId="77777777" w:rsidR="0065793D" w:rsidRPr="0065793D" w:rsidRDefault="0065793D" w:rsidP="0065793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libri" w:eastAsia="游明朝" w:hAnsi="Calibri" w:cs="Calibri"/>
          <w:color w:val="000000"/>
          <w:szCs w:val="21"/>
        </w:rPr>
      </w:pPr>
    </w:p>
    <w:p w14:paraId="3B14FE88" w14:textId="77777777" w:rsidR="0065793D" w:rsidRPr="0065793D" w:rsidRDefault="0065793D" w:rsidP="0065793D">
      <w:pPr>
        <w:widowControl w:val="0"/>
        <w:pBdr>
          <w:top w:val="nil"/>
          <w:left w:val="nil"/>
          <w:bottom w:val="nil"/>
          <w:right w:val="nil"/>
          <w:between w:val="nil"/>
        </w:pBdr>
        <w:spacing w:after="0" w:line="240" w:lineRule="auto"/>
        <w:rPr>
          <w:rFonts w:ascii="Calibri" w:eastAsia="Calibri" w:hAnsi="Calibri" w:cs="Calibri"/>
          <w:b/>
          <w:color w:val="000000"/>
          <w:sz w:val="24"/>
          <w:szCs w:val="24"/>
        </w:rPr>
      </w:pPr>
      <w:r w:rsidRPr="0065793D">
        <w:rPr>
          <w:rFonts w:ascii="Calibri" w:eastAsia="Calibri" w:hAnsi="Calibri" w:cs="Calibri"/>
          <w:b/>
          <w:color w:val="000000"/>
          <w:sz w:val="24"/>
          <w:szCs w:val="24"/>
          <w:u w:val="single"/>
        </w:rPr>
        <w:t>LISTE DES ATELIERS</w:t>
      </w:r>
      <w:r w:rsidRPr="0065793D">
        <w:rPr>
          <w:rFonts w:ascii="Calibri" w:eastAsia="Calibri" w:hAnsi="Calibri" w:cs="Calibri"/>
          <w:b/>
          <w:color w:val="000000"/>
          <w:sz w:val="24"/>
          <w:szCs w:val="24"/>
        </w:rPr>
        <w:t xml:space="preserve"> </w:t>
      </w:r>
    </w:p>
    <w:p w14:paraId="2F7574A9" w14:textId="77777777" w:rsidR="0065793D" w:rsidRPr="0065793D" w:rsidRDefault="0065793D" w:rsidP="0065793D">
      <w:pPr>
        <w:widowControl w:val="0"/>
        <w:pBdr>
          <w:top w:val="nil"/>
          <w:left w:val="nil"/>
          <w:bottom w:val="nil"/>
          <w:right w:val="nil"/>
          <w:between w:val="nil"/>
        </w:pBdr>
        <w:spacing w:after="0" w:line="240" w:lineRule="auto"/>
        <w:rPr>
          <w:rFonts w:ascii="Calibri" w:eastAsia="Calibri" w:hAnsi="Calibri" w:cs="Calibri"/>
          <w:color w:val="000000"/>
          <w:sz w:val="24"/>
          <w:szCs w:val="24"/>
          <w:highlight w:val="white"/>
        </w:rPr>
      </w:pPr>
      <w:r w:rsidRPr="0065793D">
        <w:rPr>
          <w:rFonts w:ascii="Calibri" w:eastAsia="Calibri" w:hAnsi="Calibri" w:cs="Calibri"/>
          <w:color w:val="000000"/>
          <w:sz w:val="24"/>
          <w:szCs w:val="24"/>
        </w:rPr>
        <w:t>Thème 1 : L'enseignement en ligne des langues étrangères</w:t>
      </w:r>
    </w:p>
    <w:p w14:paraId="48093549" w14:textId="77777777" w:rsidR="0065793D" w:rsidRPr="0065793D" w:rsidRDefault="0065793D" w:rsidP="0065793D">
      <w:pPr>
        <w:widowControl w:val="0"/>
        <w:pBdr>
          <w:top w:val="nil"/>
          <w:left w:val="nil"/>
          <w:bottom w:val="nil"/>
          <w:right w:val="nil"/>
          <w:between w:val="nil"/>
        </w:pBdr>
        <w:spacing w:after="0" w:line="240" w:lineRule="auto"/>
        <w:rPr>
          <w:rFonts w:ascii="HG丸ｺﾞｼｯｸM-PRO" w:eastAsia="HG丸ｺﾞｼｯｸM-PRO" w:hAnsi="HG丸ｺﾞｼｯｸM-PRO" w:cs="Calibri"/>
          <w:color w:val="000000"/>
          <w:szCs w:val="21"/>
        </w:rPr>
      </w:pPr>
      <w:r w:rsidRPr="0065793D">
        <w:rPr>
          <w:rFonts w:ascii="HG丸ｺﾞｼｯｸM-PRO" w:eastAsia="HG丸ｺﾞｼｯｸM-PRO" w:hAnsi="HG丸ｺﾞｼｯｸM-PRO" w:cs="Calibri"/>
          <w:color w:val="000000"/>
          <w:szCs w:val="21"/>
        </w:rPr>
        <w:t>テーマ 1：</w:t>
      </w:r>
      <w:r w:rsidRPr="0065793D">
        <w:rPr>
          <w:rFonts w:ascii="HG丸ｺﾞｼｯｸM-PRO" w:eastAsia="HG丸ｺﾞｼｯｸM-PRO" w:hAnsi="HG丸ｺﾞｼｯｸM-PRO" w:cs="ＭＳ 明朝" w:hint="eastAsia"/>
          <w:color w:val="000000"/>
          <w:szCs w:val="21"/>
        </w:rPr>
        <w:t>オンラインで行う外国語教育</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812"/>
        <w:gridCol w:w="851"/>
      </w:tblGrid>
      <w:tr w:rsidR="0065793D" w:rsidRPr="0065793D" w14:paraId="5B6CBD99" w14:textId="77777777" w:rsidTr="003D6EF1">
        <w:tc>
          <w:tcPr>
            <w:tcW w:w="2263" w:type="dxa"/>
            <w:vAlign w:val="center"/>
          </w:tcPr>
          <w:p w14:paraId="244E0CB6"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bCs/>
                <w:color w:val="000000"/>
                <w:szCs w:val="21"/>
              </w:rPr>
            </w:pPr>
            <w:r w:rsidRPr="0065793D">
              <w:rPr>
                <w:rFonts w:ascii="Calibri" w:eastAsia="Calibri" w:hAnsi="Calibri" w:cs="Calibri"/>
                <w:bCs/>
                <w:color w:val="000000"/>
                <w:szCs w:val="21"/>
              </w:rPr>
              <w:t>Animateur(s)</w:t>
            </w:r>
          </w:p>
          <w:p w14:paraId="614A57C4" w14:textId="4F0AC90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bCs/>
                <w:color w:val="000000"/>
                <w:szCs w:val="21"/>
                <w:highlight w:val="white"/>
              </w:rPr>
            </w:pPr>
            <w:r w:rsidRPr="0065793D">
              <w:rPr>
                <w:rFonts w:ascii="Calibri" w:eastAsia="Calibri" w:hAnsi="Calibri" w:cs="Calibri"/>
                <w:bCs/>
                <w:color w:val="000000"/>
                <w:szCs w:val="21"/>
                <w:highlight w:val="white"/>
              </w:rPr>
              <w:t xml:space="preserve">/ </w:t>
            </w:r>
            <w:r w:rsidR="003D6EF1">
              <w:rPr>
                <w:rFonts w:ascii="Calibri" w:eastAsia="Calibri" w:hAnsi="Calibri" w:cs="Calibri"/>
                <w:bCs/>
                <w:color w:val="000000"/>
                <w:szCs w:val="21"/>
                <w:highlight w:val="white"/>
              </w:rPr>
              <w:t>A</w:t>
            </w:r>
            <w:r w:rsidRPr="0065793D">
              <w:rPr>
                <w:rFonts w:ascii="Calibri" w:eastAsia="Calibri" w:hAnsi="Calibri" w:cs="Calibri"/>
                <w:bCs/>
                <w:color w:val="000000"/>
                <w:szCs w:val="21"/>
                <w:highlight w:val="white"/>
              </w:rPr>
              <w:t>nimatrice(s)</w:t>
            </w:r>
          </w:p>
        </w:tc>
        <w:tc>
          <w:tcPr>
            <w:tcW w:w="5812" w:type="dxa"/>
            <w:vAlign w:val="center"/>
          </w:tcPr>
          <w:p w14:paraId="7C15D623"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bCs/>
                <w:color w:val="000000"/>
                <w:szCs w:val="21"/>
                <w:highlight w:val="white"/>
              </w:rPr>
            </w:pPr>
            <w:r w:rsidRPr="0065793D">
              <w:rPr>
                <w:rFonts w:ascii="Calibri" w:eastAsia="Calibri" w:hAnsi="Calibri" w:cs="Calibri"/>
                <w:bCs/>
                <w:color w:val="000000"/>
                <w:szCs w:val="21"/>
              </w:rPr>
              <w:t>Titre de l’atelier</w:t>
            </w:r>
          </w:p>
        </w:tc>
        <w:tc>
          <w:tcPr>
            <w:tcW w:w="851" w:type="dxa"/>
            <w:vAlign w:val="center"/>
          </w:tcPr>
          <w:p w14:paraId="6CC4F80B"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bCs/>
                <w:color w:val="000000"/>
                <w:szCs w:val="21"/>
                <w:highlight w:val="white"/>
              </w:rPr>
            </w:pPr>
            <w:r w:rsidRPr="0065793D">
              <w:rPr>
                <w:rFonts w:ascii="Calibri" w:eastAsia="Calibri" w:hAnsi="Calibri" w:cs="Calibri"/>
                <w:bCs/>
                <w:color w:val="000000"/>
                <w:szCs w:val="21"/>
                <w:highlight w:val="white"/>
              </w:rPr>
              <w:t>LG</w:t>
            </w:r>
          </w:p>
        </w:tc>
      </w:tr>
      <w:tr w:rsidR="0065793D" w:rsidRPr="0065793D" w14:paraId="5CE96BF7" w14:textId="77777777" w:rsidTr="003D6EF1">
        <w:trPr>
          <w:trHeight w:val="360"/>
        </w:trPr>
        <w:tc>
          <w:tcPr>
            <w:tcW w:w="2263" w:type="dxa"/>
            <w:vAlign w:val="center"/>
          </w:tcPr>
          <w:p w14:paraId="75B27D4E"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b/>
                <w:color w:val="000000"/>
                <w:szCs w:val="21"/>
                <w:lang w:val="en-US"/>
              </w:rPr>
            </w:pPr>
            <w:r w:rsidRPr="0065793D">
              <w:rPr>
                <w:rFonts w:ascii="Calibri" w:eastAsia="游ゴシック Light" w:hAnsi="Calibri" w:cs="Calibri"/>
                <w:b/>
                <w:color w:val="000000"/>
                <w:szCs w:val="21"/>
                <w:lang w:val="en-US"/>
              </w:rPr>
              <w:t>CHUJO Takeshi, OYAMA Daiki, FUKUSHIMA Yoshiyuki</w:t>
            </w:r>
          </w:p>
        </w:tc>
        <w:tc>
          <w:tcPr>
            <w:tcW w:w="5812" w:type="dxa"/>
            <w:vAlign w:val="center"/>
          </w:tcPr>
          <w:p w14:paraId="5B7E1AA9" w14:textId="77777777" w:rsidR="0065793D" w:rsidRPr="0065793D" w:rsidRDefault="0065793D" w:rsidP="0065793D">
            <w:pPr>
              <w:spacing w:after="0" w:line="0" w:lineRule="atLeast"/>
              <w:jc w:val="center"/>
              <w:rPr>
                <w:rFonts w:ascii="Calibri" w:eastAsia="HG丸ｺﾞｼｯｸM-PRO" w:hAnsi="Calibri" w:cs="Arial"/>
                <w:b/>
                <w:sz w:val="22"/>
                <w:lang w:val="en-US"/>
              </w:rPr>
            </w:pPr>
          </w:p>
          <w:p w14:paraId="0FD1B305" w14:textId="77777777" w:rsidR="0065793D" w:rsidRPr="0065793D" w:rsidRDefault="0065793D" w:rsidP="0065793D">
            <w:pPr>
              <w:spacing w:after="0" w:line="0" w:lineRule="atLeast"/>
              <w:jc w:val="center"/>
              <w:rPr>
                <w:rFonts w:ascii="Calibri" w:eastAsia="HG丸ｺﾞｼｯｸM-PRO" w:hAnsi="Calibri" w:cs="Arial"/>
                <w:b/>
                <w:sz w:val="22"/>
              </w:rPr>
            </w:pPr>
            <w:r w:rsidRPr="0065793D">
              <w:rPr>
                <w:rFonts w:ascii="Calibri" w:eastAsia="HG丸ｺﾞｼｯｸM-PRO" w:hAnsi="Calibri" w:cs="Arial" w:hint="eastAsia"/>
                <w:b/>
                <w:sz w:val="22"/>
              </w:rPr>
              <w:t>遠隔授業における「アクティヴ」</w:t>
            </w:r>
          </w:p>
          <w:p w14:paraId="7ACD7053" w14:textId="77777777" w:rsidR="0065793D" w:rsidRPr="0065793D" w:rsidRDefault="0065793D" w:rsidP="0065793D">
            <w:pPr>
              <w:spacing w:after="0" w:line="0" w:lineRule="atLeast"/>
              <w:jc w:val="center"/>
              <w:rPr>
                <w:rFonts w:ascii="Calibri" w:eastAsia="HG丸ｺﾞｼｯｸM-PRO" w:hAnsi="Calibri" w:cs="Arial"/>
                <w:b/>
                <w:sz w:val="22"/>
              </w:rPr>
            </w:pPr>
            <w:r w:rsidRPr="0065793D">
              <w:rPr>
                <w:rFonts w:ascii="Calibri" w:eastAsia="HG丸ｺﾞｼｯｸM-PRO" w:hAnsi="Calibri" w:cs="Arial" w:hint="eastAsia"/>
                <w:b/>
                <w:sz w:val="22"/>
              </w:rPr>
              <w:t>「学び手としての教師」</w:t>
            </w:r>
          </w:p>
          <w:p w14:paraId="365B121F" w14:textId="77777777" w:rsidR="0065793D" w:rsidRPr="0065793D" w:rsidRDefault="0065793D" w:rsidP="0065793D">
            <w:pPr>
              <w:widowControl w:val="0"/>
              <w:pBdr>
                <w:top w:val="nil"/>
                <w:left w:val="nil"/>
                <w:bottom w:val="nil"/>
                <w:right w:val="nil"/>
                <w:between w:val="nil"/>
              </w:pBdr>
              <w:spacing w:after="0" w:line="0" w:lineRule="atLeast"/>
              <w:jc w:val="center"/>
              <w:rPr>
                <w:rFonts w:ascii="游ゴシック Light" w:eastAsia="游ゴシック Light" w:hAnsi="游ゴシック Light" w:cs="游明朝"/>
                <w:color w:val="000000"/>
                <w:sz w:val="22"/>
              </w:rPr>
            </w:pPr>
          </w:p>
        </w:tc>
        <w:tc>
          <w:tcPr>
            <w:tcW w:w="851" w:type="dxa"/>
            <w:vAlign w:val="center"/>
          </w:tcPr>
          <w:p w14:paraId="5ED2ED60"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 w:val="24"/>
                <w:szCs w:val="24"/>
                <w:highlight w:val="white"/>
              </w:rPr>
            </w:pPr>
            <w:r w:rsidRPr="0065793D">
              <w:rPr>
                <w:rFonts w:ascii="Calibri" w:eastAsia="Calibri" w:hAnsi="Calibri" w:cs="Calibri"/>
                <w:color w:val="000000"/>
                <w:sz w:val="24"/>
                <w:szCs w:val="24"/>
                <w:highlight w:val="white"/>
              </w:rPr>
              <w:t>JP</w:t>
            </w:r>
          </w:p>
        </w:tc>
      </w:tr>
      <w:tr w:rsidR="0065793D" w:rsidRPr="0065793D" w14:paraId="233DF323" w14:textId="77777777" w:rsidTr="003D6EF1">
        <w:trPr>
          <w:trHeight w:val="360"/>
        </w:trPr>
        <w:tc>
          <w:tcPr>
            <w:tcW w:w="2263" w:type="dxa"/>
            <w:vAlign w:val="center"/>
          </w:tcPr>
          <w:p w14:paraId="01DFD8BF"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Cs w:val="21"/>
                <w:highlight w:val="white"/>
              </w:rPr>
            </w:pPr>
            <w:r w:rsidRPr="0065793D">
              <w:rPr>
                <w:rFonts w:ascii="Calibri" w:eastAsia="HG丸ｺﾞｼｯｸM-PRO" w:hAnsi="Calibri" w:cs="Calibri"/>
                <w:b/>
                <w:color w:val="000000"/>
                <w:szCs w:val="21"/>
              </w:rPr>
              <w:t>ISHIMARU Kumiko</w:t>
            </w:r>
            <w:r w:rsidRPr="0065793D">
              <w:rPr>
                <w:rFonts w:ascii="Calibri" w:eastAsia="Calibri" w:hAnsi="Calibri" w:cs="Calibri"/>
                <w:color w:val="000000"/>
                <w:szCs w:val="21"/>
                <w:highlight w:val="white"/>
              </w:rPr>
              <w:t xml:space="preserve"> </w:t>
            </w:r>
          </w:p>
        </w:tc>
        <w:tc>
          <w:tcPr>
            <w:tcW w:w="5812" w:type="dxa"/>
            <w:vAlign w:val="center"/>
          </w:tcPr>
          <w:p w14:paraId="038ACE17" w14:textId="77777777" w:rsidR="0065793D" w:rsidRPr="0065793D" w:rsidRDefault="0065793D" w:rsidP="0065793D">
            <w:pPr>
              <w:spacing w:after="0" w:line="0" w:lineRule="atLeast"/>
              <w:jc w:val="center"/>
              <w:rPr>
                <w:rFonts w:ascii="Calibri" w:eastAsia="HG丸ｺﾞｼｯｸM-PRO" w:hAnsi="Calibri" w:cs="Arial"/>
                <w:b/>
                <w:sz w:val="22"/>
              </w:rPr>
            </w:pPr>
          </w:p>
          <w:p w14:paraId="7F10EC65" w14:textId="77777777" w:rsidR="0065793D" w:rsidRPr="0065793D" w:rsidRDefault="0065793D" w:rsidP="0065793D">
            <w:pPr>
              <w:spacing w:after="0" w:line="0" w:lineRule="atLeast"/>
              <w:jc w:val="center"/>
              <w:rPr>
                <w:rFonts w:ascii="Calibri" w:eastAsia="HG丸ｺﾞｼｯｸM-PRO" w:hAnsi="Calibri" w:cs="Arial"/>
                <w:b/>
                <w:sz w:val="22"/>
              </w:rPr>
            </w:pPr>
            <w:r w:rsidRPr="0065793D">
              <w:rPr>
                <w:rFonts w:ascii="Calibri" w:eastAsia="HG丸ｺﾞｼｯｸM-PRO" w:hAnsi="Calibri" w:cs="Arial" w:hint="eastAsia"/>
                <w:b/>
                <w:sz w:val="22"/>
              </w:rPr>
              <w:t>理想の講読授業を目指して</w:t>
            </w:r>
          </w:p>
          <w:p w14:paraId="4749DDAF" w14:textId="77777777" w:rsidR="0065793D" w:rsidRPr="0065793D" w:rsidRDefault="0065793D" w:rsidP="0065793D">
            <w:pPr>
              <w:spacing w:after="0" w:line="0" w:lineRule="atLeast"/>
              <w:jc w:val="center"/>
              <w:rPr>
                <w:rFonts w:ascii="Calibri" w:eastAsia="HG丸ｺﾞｼｯｸM-PRO" w:hAnsi="Calibri" w:cs="Arial"/>
                <w:b/>
                <w:sz w:val="22"/>
              </w:rPr>
            </w:pPr>
            <w:r w:rsidRPr="0065793D">
              <w:rPr>
                <w:rFonts w:ascii="Calibri" w:eastAsia="HG丸ｺﾞｼｯｸM-PRO" w:hAnsi="Calibri" w:cs="Arial" w:hint="eastAsia"/>
                <w:b/>
                <w:sz w:val="22"/>
              </w:rPr>
              <w:t>―オンライン授業実践を踏まえた実例紹介</w:t>
            </w:r>
          </w:p>
          <w:p w14:paraId="77CA6EFE" w14:textId="77777777" w:rsidR="0065793D" w:rsidRPr="0065793D" w:rsidRDefault="0065793D" w:rsidP="0065793D">
            <w:pPr>
              <w:widowControl w:val="0"/>
              <w:pBdr>
                <w:top w:val="nil"/>
                <w:left w:val="nil"/>
                <w:bottom w:val="nil"/>
                <w:right w:val="nil"/>
                <w:between w:val="nil"/>
              </w:pBdr>
              <w:spacing w:after="0" w:line="240" w:lineRule="exact"/>
              <w:jc w:val="both"/>
              <w:rPr>
                <w:rFonts w:ascii="游ゴシック Light" w:eastAsia="游ゴシック Light" w:hAnsi="游ゴシック Light" w:cs="Arial"/>
                <w:color w:val="000000"/>
                <w:sz w:val="22"/>
                <w:shd w:val="clear" w:color="auto" w:fill="FFFFFF"/>
              </w:rPr>
            </w:pPr>
          </w:p>
        </w:tc>
        <w:tc>
          <w:tcPr>
            <w:tcW w:w="851" w:type="dxa"/>
            <w:vAlign w:val="center"/>
          </w:tcPr>
          <w:p w14:paraId="2C11001C"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 w:val="24"/>
                <w:szCs w:val="24"/>
                <w:highlight w:val="white"/>
              </w:rPr>
            </w:pPr>
            <w:r w:rsidRPr="0065793D">
              <w:rPr>
                <w:rFonts w:ascii="Calibri" w:eastAsia="Calibri" w:hAnsi="Calibri" w:cs="Calibri"/>
                <w:color w:val="000000"/>
                <w:sz w:val="24"/>
                <w:szCs w:val="24"/>
                <w:highlight w:val="white"/>
              </w:rPr>
              <w:t>JP</w:t>
            </w:r>
          </w:p>
        </w:tc>
      </w:tr>
      <w:tr w:rsidR="0065793D" w:rsidRPr="0065793D" w14:paraId="07E7D42F" w14:textId="77777777" w:rsidTr="003D6EF1">
        <w:trPr>
          <w:trHeight w:val="360"/>
        </w:trPr>
        <w:tc>
          <w:tcPr>
            <w:tcW w:w="2263" w:type="dxa"/>
            <w:vAlign w:val="center"/>
          </w:tcPr>
          <w:p w14:paraId="1AA54BB3"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Cs w:val="21"/>
                <w:highlight w:val="white"/>
              </w:rPr>
            </w:pPr>
            <w:r w:rsidRPr="0065793D">
              <w:rPr>
                <w:rFonts w:ascii="Calibri" w:eastAsia="HG丸ｺﾞｼｯｸM-PRO" w:hAnsi="Calibri" w:cs="Calibri"/>
                <w:b/>
                <w:color w:val="000000"/>
                <w:szCs w:val="21"/>
              </w:rPr>
              <w:t>KOMATSU Sachiko</w:t>
            </w:r>
            <w:r w:rsidRPr="0065793D">
              <w:rPr>
                <w:rFonts w:ascii="Calibri" w:eastAsia="Calibri" w:hAnsi="Calibri" w:cs="Calibri"/>
                <w:color w:val="000000"/>
                <w:szCs w:val="21"/>
                <w:highlight w:val="white"/>
              </w:rPr>
              <w:t xml:space="preserve"> </w:t>
            </w:r>
          </w:p>
        </w:tc>
        <w:tc>
          <w:tcPr>
            <w:tcW w:w="5812" w:type="dxa"/>
            <w:vAlign w:val="center"/>
          </w:tcPr>
          <w:p w14:paraId="5255DE87" w14:textId="77777777" w:rsidR="0065793D" w:rsidRPr="0065793D" w:rsidRDefault="0065793D" w:rsidP="0065793D">
            <w:pPr>
              <w:spacing w:after="0" w:line="0" w:lineRule="atLeast"/>
              <w:jc w:val="center"/>
              <w:rPr>
                <w:rFonts w:ascii="Calibri" w:eastAsia="HG丸ｺﾞｼｯｸM-PRO" w:hAnsi="Calibri" w:cs="Arial"/>
                <w:b/>
                <w:sz w:val="22"/>
              </w:rPr>
            </w:pPr>
          </w:p>
          <w:p w14:paraId="4346CC57" w14:textId="77777777" w:rsidR="0065793D" w:rsidRPr="0065793D" w:rsidRDefault="0065793D" w:rsidP="0065793D">
            <w:pPr>
              <w:spacing w:after="0" w:line="0" w:lineRule="atLeast"/>
              <w:jc w:val="center"/>
              <w:rPr>
                <w:rFonts w:ascii="Calibri" w:eastAsia="HG丸ｺﾞｼｯｸM-PRO" w:hAnsi="Calibri" w:cs="Arial"/>
                <w:b/>
                <w:sz w:val="22"/>
              </w:rPr>
            </w:pPr>
            <w:r w:rsidRPr="0065793D">
              <w:rPr>
                <w:rFonts w:ascii="Calibri" w:eastAsia="HG丸ｺﾞｼｯｸM-PRO" w:hAnsi="Calibri" w:cs="Arial" w:hint="eastAsia"/>
                <w:b/>
                <w:sz w:val="22"/>
              </w:rPr>
              <w:t>オンラインでのフランス語授業でいかに</w:t>
            </w:r>
          </w:p>
          <w:p w14:paraId="0E1A03A5" w14:textId="77777777" w:rsidR="0065793D" w:rsidRPr="0065793D" w:rsidRDefault="0065793D" w:rsidP="0065793D">
            <w:pPr>
              <w:spacing w:after="0" w:line="0" w:lineRule="atLeast"/>
              <w:jc w:val="center"/>
              <w:rPr>
                <w:rFonts w:ascii="Calibri" w:eastAsia="HG丸ｺﾞｼｯｸM-PRO" w:hAnsi="Calibri" w:cs="Arial"/>
                <w:b/>
                <w:sz w:val="22"/>
              </w:rPr>
            </w:pPr>
            <w:r w:rsidRPr="0065793D">
              <w:rPr>
                <w:rFonts w:ascii="Calibri" w:eastAsia="HG丸ｺﾞｼｯｸM-PRO" w:hAnsi="Calibri" w:cs="Arial" w:hint="eastAsia"/>
                <w:b/>
                <w:sz w:val="22"/>
              </w:rPr>
              <w:t>学習モティベーションを保つか</w:t>
            </w:r>
          </w:p>
          <w:p w14:paraId="170A82D9" w14:textId="77777777" w:rsidR="0065793D" w:rsidRPr="0065793D" w:rsidRDefault="0065793D" w:rsidP="0065793D">
            <w:pPr>
              <w:widowControl w:val="0"/>
              <w:pBdr>
                <w:top w:val="nil"/>
                <w:left w:val="nil"/>
                <w:bottom w:val="nil"/>
                <w:right w:val="nil"/>
                <w:between w:val="nil"/>
              </w:pBdr>
              <w:spacing w:after="0" w:line="0" w:lineRule="atLeast"/>
              <w:jc w:val="center"/>
              <w:rPr>
                <w:rFonts w:ascii="游ゴシック Light" w:eastAsia="游ゴシック Light" w:hAnsi="游ゴシック Light" w:cs="游明朝"/>
                <w:color w:val="000000"/>
                <w:sz w:val="22"/>
              </w:rPr>
            </w:pPr>
          </w:p>
        </w:tc>
        <w:tc>
          <w:tcPr>
            <w:tcW w:w="851" w:type="dxa"/>
            <w:vAlign w:val="center"/>
          </w:tcPr>
          <w:p w14:paraId="094A7143"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 w:val="24"/>
                <w:szCs w:val="24"/>
                <w:highlight w:val="white"/>
              </w:rPr>
            </w:pPr>
            <w:r w:rsidRPr="0065793D">
              <w:rPr>
                <w:rFonts w:ascii="Calibri" w:eastAsia="Calibri" w:hAnsi="Calibri" w:cs="Calibri"/>
                <w:color w:val="000000"/>
                <w:sz w:val="24"/>
                <w:szCs w:val="24"/>
                <w:highlight w:val="white"/>
              </w:rPr>
              <w:t>JP</w:t>
            </w:r>
          </w:p>
        </w:tc>
      </w:tr>
      <w:tr w:rsidR="0065793D" w:rsidRPr="0065793D" w14:paraId="12FE0F25" w14:textId="77777777" w:rsidTr="003D6EF1">
        <w:trPr>
          <w:trHeight w:val="360"/>
        </w:trPr>
        <w:tc>
          <w:tcPr>
            <w:tcW w:w="2263" w:type="dxa"/>
            <w:vAlign w:val="center"/>
          </w:tcPr>
          <w:p w14:paraId="63C3D56E"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b/>
                <w:color w:val="000000"/>
                <w:szCs w:val="21"/>
              </w:rPr>
            </w:pPr>
            <w:r w:rsidRPr="0065793D">
              <w:rPr>
                <w:rFonts w:ascii="Calibri" w:eastAsia="HG丸ｺﾞｼｯｸM-PRO" w:hAnsi="Calibri" w:cs="Calibri"/>
                <w:b/>
                <w:color w:val="000000"/>
                <w:szCs w:val="21"/>
              </w:rPr>
              <w:t>DELBES Sébastien</w:t>
            </w:r>
            <w:r w:rsidRPr="0065793D">
              <w:rPr>
                <w:rFonts w:ascii="Calibri" w:eastAsia="游ゴシック Light" w:hAnsi="Calibri" w:cs="Calibri"/>
                <w:b/>
                <w:color w:val="000000"/>
                <w:szCs w:val="21"/>
              </w:rPr>
              <w:t xml:space="preserve"> </w:t>
            </w:r>
          </w:p>
        </w:tc>
        <w:tc>
          <w:tcPr>
            <w:tcW w:w="5812" w:type="dxa"/>
            <w:vAlign w:val="center"/>
          </w:tcPr>
          <w:p w14:paraId="6ADFCC4D" w14:textId="77777777" w:rsidR="0065793D" w:rsidRPr="0065793D" w:rsidRDefault="0065793D" w:rsidP="0065793D">
            <w:pPr>
              <w:spacing w:after="0" w:line="0" w:lineRule="atLeast"/>
              <w:jc w:val="center"/>
              <w:rPr>
                <w:rFonts w:ascii="Calibri" w:eastAsia="HG丸ｺﾞｼｯｸM-PRO" w:hAnsi="Calibri" w:cs="Arial"/>
                <w:b/>
                <w:sz w:val="22"/>
              </w:rPr>
            </w:pPr>
          </w:p>
          <w:p w14:paraId="26ADA308" w14:textId="77777777" w:rsidR="0065793D" w:rsidRPr="0065793D" w:rsidRDefault="0065793D" w:rsidP="0065793D">
            <w:pPr>
              <w:spacing w:after="0" w:line="0" w:lineRule="atLeast"/>
              <w:jc w:val="center"/>
              <w:rPr>
                <w:rFonts w:ascii="Calibri" w:eastAsia="HG丸ｺﾞｼｯｸM-PRO" w:hAnsi="Calibri" w:cs="Arial"/>
                <w:b/>
                <w:sz w:val="22"/>
              </w:rPr>
            </w:pPr>
            <w:r w:rsidRPr="0065793D">
              <w:rPr>
                <w:rFonts w:ascii="Calibri" w:eastAsia="HG丸ｺﾞｼｯｸM-PRO" w:hAnsi="Calibri" w:cs="Arial"/>
                <w:b/>
                <w:sz w:val="22"/>
              </w:rPr>
              <w:t xml:space="preserve">Simulation globale en ligne « Un an à Orléans » : </w:t>
            </w:r>
          </w:p>
          <w:p w14:paraId="6E542386" w14:textId="152AF4DF" w:rsidR="0065793D" w:rsidRPr="0065793D" w:rsidRDefault="0065793D" w:rsidP="0065793D">
            <w:pPr>
              <w:spacing w:after="0" w:line="0" w:lineRule="atLeast"/>
              <w:jc w:val="center"/>
              <w:rPr>
                <w:rFonts w:ascii="Calibri" w:eastAsia="HG丸ｺﾞｼｯｸM-PRO" w:hAnsi="Calibri" w:cs="Arial"/>
                <w:b/>
                <w:sz w:val="22"/>
              </w:rPr>
            </w:pPr>
            <w:r w:rsidRPr="0065793D">
              <w:rPr>
                <w:rFonts w:ascii="Calibri" w:eastAsia="HG丸ｺﾞｼｯｸM-PRO" w:hAnsi="Calibri" w:cs="Arial"/>
                <w:b/>
                <w:sz w:val="22"/>
              </w:rPr>
              <w:t>compt</w:t>
            </w:r>
            <w:r w:rsidRPr="0033790F">
              <w:rPr>
                <w:rFonts w:ascii="Calibri" w:eastAsia="HG丸ｺﾞｼｯｸM-PRO" w:hAnsi="Calibri" w:cs="Arial"/>
                <w:b/>
                <w:sz w:val="22"/>
              </w:rPr>
              <w:t>e</w:t>
            </w:r>
            <w:r w:rsidR="00AF7DEB" w:rsidRPr="0033790F">
              <w:rPr>
                <w:rFonts w:ascii="Calibri" w:eastAsia="HG丸ｺﾞｼｯｸM-PRO" w:hAnsi="Calibri" w:cs="Arial"/>
                <w:b/>
                <w:sz w:val="22"/>
              </w:rPr>
              <w:t xml:space="preserve"> </w:t>
            </w:r>
            <w:r w:rsidRPr="0033790F">
              <w:rPr>
                <w:rFonts w:ascii="Calibri" w:eastAsia="HG丸ｺﾞｼｯｸM-PRO" w:hAnsi="Calibri" w:cs="Arial"/>
                <w:b/>
                <w:sz w:val="22"/>
              </w:rPr>
              <w:t>r</w:t>
            </w:r>
            <w:r w:rsidRPr="0065793D">
              <w:rPr>
                <w:rFonts w:ascii="Calibri" w:eastAsia="HG丸ｺﾞｼｯｸM-PRO" w:hAnsi="Calibri" w:cs="Arial"/>
                <w:b/>
                <w:sz w:val="22"/>
              </w:rPr>
              <w:t>endu d’expérience</w:t>
            </w:r>
          </w:p>
          <w:p w14:paraId="2CE3BFAC" w14:textId="77777777" w:rsidR="0065793D" w:rsidRPr="0065793D" w:rsidRDefault="0065793D" w:rsidP="0065793D">
            <w:pPr>
              <w:spacing w:after="0" w:line="0" w:lineRule="atLeast"/>
              <w:jc w:val="center"/>
              <w:rPr>
                <w:rFonts w:ascii="Calibri" w:eastAsia="HG丸ｺﾞｼｯｸM-PRO" w:hAnsi="Calibri" w:cs="Arial"/>
                <w:b/>
                <w:sz w:val="22"/>
              </w:rPr>
            </w:pPr>
          </w:p>
        </w:tc>
        <w:tc>
          <w:tcPr>
            <w:tcW w:w="851" w:type="dxa"/>
            <w:vAlign w:val="center"/>
          </w:tcPr>
          <w:p w14:paraId="383CE3DB"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 w:val="24"/>
                <w:szCs w:val="24"/>
                <w:highlight w:val="white"/>
              </w:rPr>
            </w:pPr>
            <w:r w:rsidRPr="0065793D">
              <w:rPr>
                <w:rFonts w:ascii="Calibri" w:eastAsia="Calibri" w:hAnsi="Calibri" w:cs="Calibri"/>
                <w:color w:val="000000"/>
                <w:sz w:val="24"/>
                <w:szCs w:val="24"/>
                <w:highlight w:val="white"/>
              </w:rPr>
              <w:t>FR</w:t>
            </w:r>
          </w:p>
        </w:tc>
      </w:tr>
      <w:tr w:rsidR="0065793D" w:rsidRPr="0065793D" w14:paraId="19C05C84" w14:textId="77777777" w:rsidTr="003D6EF1">
        <w:trPr>
          <w:trHeight w:val="360"/>
        </w:trPr>
        <w:tc>
          <w:tcPr>
            <w:tcW w:w="2263" w:type="dxa"/>
            <w:vAlign w:val="center"/>
          </w:tcPr>
          <w:p w14:paraId="3797B5F7"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b/>
                <w:color w:val="000000"/>
                <w:szCs w:val="21"/>
              </w:rPr>
            </w:pPr>
            <w:r w:rsidRPr="0065793D">
              <w:rPr>
                <w:rFonts w:ascii="Calibri" w:eastAsia="游ゴシック Light" w:hAnsi="Calibri" w:cs="Calibri"/>
                <w:b/>
                <w:bCs/>
                <w:color w:val="000000"/>
                <w:szCs w:val="21"/>
              </w:rPr>
              <w:t>MAILLEUX Coline</w:t>
            </w:r>
          </w:p>
        </w:tc>
        <w:tc>
          <w:tcPr>
            <w:tcW w:w="5812" w:type="dxa"/>
            <w:vAlign w:val="center"/>
          </w:tcPr>
          <w:p w14:paraId="522C8F0F" w14:textId="77777777" w:rsidR="0065793D" w:rsidRPr="0065793D" w:rsidRDefault="0065793D" w:rsidP="0065793D">
            <w:pPr>
              <w:spacing w:after="0" w:line="0" w:lineRule="atLeast"/>
              <w:jc w:val="center"/>
              <w:rPr>
                <w:rFonts w:ascii="Calibri" w:eastAsia="ＭＳ 明朝" w:hAnsi="Calibri" w:cs="Calibri"/>
                <w:b/>
                <w:bCs/>
                <w:sz w:val="22"/>
              </w:rPr>
            </w:pPr>
            <w:r w:rsidRPr="0065793D">
              <w:rPr>
                <w:rFonts w:ascii="Calibri" w:eastAsia="ＭＳ 明朝" w:hAnsi="Calibri" w:cs="Calibri" w:hint="eastAsia"/>
                <w:b/>
                <w:bCs/>
                <w:sz w:val="22"/>
              </w:rPr>
              <w:t xml:space="preserve">Comment rendre interactifs et motivants les cours en ligne de langues étrangères pour les étudiants </w:t>
            </w:r>
            <w:r w:rsidRPr="0065793D">
              <w:rPr>
                <w:rFonts w:ascii="Calibri" w:eastAsia="ＭＳ 明朝" w:hAnsi="Calibri" w:cs="Calibri"/>
                <w:b/>
                <w:bCs/>
                <w:sz w:val="22"/>
              </w:rPr>
              <w:t>de niveaux débutant à intermédiaire ?</w:t>
            </w:r>
            <w:r w:rsidRPr="0065793D">
              <w:rPr>
                <w:rFonts w:ascii="Calibri" w:eastAsia="ＭＳ 明朝" w:hAnsi="Calibri" w:cs="Calibri" w:hint="eastAsia"/>
                <w:b/>
                <w:bCs/>
                <w:sz w:val="22"/>
              </w:rPr>
              <w:t xml:space="preserve"> </w:t>
            </w:r>
          </w:p>
          <w:p w14:paraId="1279137C" w14:textId="77777777" w:rsidR="0065793D" w:rsidRPr="0065793D" w:rsidRDefault="0065793D" w:rsidP="0065793D">
            <w:pPr>
              <w:spacing w:after="0" w:line="0" w:lineRule="atLeast"/>
              <w:jc w:val="center"/>
              <w:rPr>
                <w:rFonts w:ascii="HG丸ｺﾞｼｯｸM-PRO" w:eastAsia="HG丸ｺﾞｼｯｸM-PRO" w:hAnsi="HG丸ｺﾞｼｯｸM-PRO" w:cs="Calibri"/>
                <w:b/>
                <w:bCs/>
                <w:sz w:val="22"/>
              </w:rPr>
            </w:pPr>
            <w:r w:rsidRPr="0065793D">
              <w:rPr>
                <w:rFonts w:ascii="HG丸ｺﾞｼｯｸM-PRO" w:eastAsia="HG丸ｺﾞｼｯｸM-PRO" w:hAnsi="HG丸ｺﾞｼｯｸM-PRO" w:cs="Calibri" w:hint="eastAsia"/>
                <w:b/>
                <w:bCs/>
                <w:sz w:val="22"/>
              </w:rPr>
              <w:t>入門〜中級レベルのオンライン語学授業にて</w:t>
            </w:r>
          </w:p>
          <w:p w14:paraId="49ED3824" w14:textId="77777777" w:rsidR="0065793D" w:rsidRPr="0065793D" w:rsidRDefault="0065793D" w:rsidP="0065793D">
            <w:pPr>
              <w:spacing w:after="0" w:line="0" w:lineRule="atLeast"/>
              <w:jc w:val="center"/>
              <w:rPr>
                <w:rFonts w:ascii="Calibri" w:eastAsia="HG丸ｺﾞｼｯｸM-PRO" w:hAnsi="Calibri" w:cs="Arial"/>
                <w:b/>
                <w:sz w:val="22"/>
              </w:rPr>
            </w:pPr>
            <w:r w:rsidRPr="0065793D">
              <w:rPr>
                <w:rFonts w:ascii="HG丸ｺﾞｼｯｸM-PRO" w:eastAsia="HG丸ｺﾞｼｯｸM-PRO" w:hAnsi="HG丸ｺﾞｼｯｸM-PRO" w:cs="Calibri" w:hint="eastAsia"/>
                <w:b/>
                <w:bCs/>
                <w:sz w:val="22"/>
              </w:rPr>
              <w:t>学生のモチベーションを高める方法</w:t>
            </w:r>
          </w:p>
        </w:tc>
        <w:tc>
          <w:tcPr>
            <w:tcW w:w="851" w:type="dxa"/>
            <w:vAlign w:val="center"/>
          </w:tcPr>
          <w:p w14:paraId="2C8F8A7B"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 w:val="24"/>
                <w:szCs w:val="24"/>
                <w:highlight w:val="white"/>
              </w:rPr>
            </w:pPr>
            <w:r w:rsidRPr="0065793D">
              <w:rPr>
                <w:rFonts w:ascii="Calibri" w:eastAsia="游ゴシック Light" w:hAnsi="Calibri" w:cs="Calibri"/>
                <w:color w:val="000000"/>
                <w:sz w:val="24"/>
                <w:szCs w:val="24"/>
                <w:highlight w:val="white"/>
              </w:rPr>
              <w:t>JP/FR</w:t>
            </w:r>
          </w:p>
        </w:tc>
      </w:tr>
      <w:tr w:rsidR="0065793D" w:rsidRPr="0065793D" w14:paraId="70A8F680" w14:textId="77777777" w:rsidTr="003D6EF1">
        <w:trPr>
          <w:trHeight w:val="360"/>
        </w:trPr>
        <w:tc>
          <w:tcPr>
            <w:tcW w:w="2263" w:type="dxa"/>
            <w:vAlign w:val="center"/>
          </w:tcPr>
          <w:p w14:paraId="03A9E08A" w14:textId="77777777" w:rsidR="0065793D" w:rsidRPr="0065793D" w:rsidRDefault="0065793D" w:rsidP="0065793D">
            <w:pPr>
              <w:spacing w:after="0" w:line="0" w:lineRule="atLeast"/>
              <w:jc w:val="center"/>
              <w:rPr>
                <w:rFonts w:ascii="Calibri" w:eastAsia="HG丸ｺﾞｼｯｸM-PRO" w:hAnsi="Calibri" w:cs="Calibri"/>
                <w:b/>
                <w:szCs w:val="21"/>
                <w:lang w:val="en-US"/>
              </w:rPr>
            </w:pPr>
            <w:r w:rsidRPr="0065793D">
              <w:rPr>
                <w:rFonts w:ascii="Calibri" w:eastAsia="HG丸ｺﾞｼｯｸM-PRO" w:hAnsi="Calibri" w:cs="Calibri"/>
                <w:b/>
                <w:szCs w:val="21"/>
                <w:lang w:val="en-US"/>
              </w:rPr>
              <w:t xml:space="preserve">ARITOMI </w:t>
            </w:r>
            <w:proofErr w:type="spellStart"/>
            <w:r w:rsidRPr="0065793D">
              <w:rPr>
                <w:rFonts w:ascii="Calibri" w:eastAsia="HG丸ｺﾞｼｯｸM-PRO" w:hAnsi="Calibri" w:cs="Calibri"/>
                <w:b/>
                <w:szCs w:val="21"/>
                <w:lang w:val="en-US"/>
              </w:rPr>
              <w:t>Chise</w:t>
            </w:r>
            <w:proofErr w:type="spellEnd"/>
            <w:r w:rsidRPr="0065793D">
              <w:rPr>
                <w:rFonts w:ascii="Calibri" w:eastAsia="HG丸ｺﾞｼｯｸM-PRO" w:hAnsi="Calibri" w:cs="Calibri"/>
                <w:b/>
                <w:szCs w:val="21"/>
                <w:lang w:val="en-US"/>
              </w:rPr>
              <w:t>, KIKUKAWA Isao,</w:t>
            </w:r>
          </w:p>
          <w:p w14:paraId="2717C488"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b/>
                <w:color w:val="000000"/>
                <w:szCs w:val="21"/>
                <w:lang w:val="en-US"/>
              </w:rPr>
            </w:pPr>
            <w:r w:rsidRPr="0065793D">
              <w:rPr>
                <w:rFonts w:ascii="Calibri" w:eastAsia="HG丸ｺﾞｼｯｸM-PRO" w:hAnsi="Calibri" w:cs="Calibri"/>
                <w:b/>
                <w:color w:val="000000"/>
                <w:szCs w:val="21"/>
                <w:lang w:val="en-US"/>
              </w:rPr>
              <w:t>UCHIDA Tomohide, HATTORI Etsuko</w:t>
            </w:r>
          </w:p>
        </w:tc>
        <w:tc>
          <w:tcPr>
            <w:tcW w:w="5812" w:type="dxa"/>
            <w:vAlign w:val="center"/>
          </w:tcPr>
          <w:p w14:paraId="55DB6A4D" w14:textId="77777777" w:rsidR="0065793D" w:rsidRPr="0065793D" w:rsidRDefault="0065793D" w:rsidP="0065793D">
            <w:pPr>
              <w:spacing w:after="0" w:line="0" w:lineRule="atLeast"/>
              <w:jc w:val="center"/>
              <w:rPr>
                <w:rFonts w:ascii="Calibri" w:eastAsia="HG丸ｺﾞｼｯｸM-PRO" w:hAnsi="Calibri" w:cs="Arial"/>
                <w:b/>
                <w:sz w:val="22"/>
                <w:lang w:val="en-US"/>
              </w:rPr>
            </w:pPr>
          </w:p>
          <w:p w14:paraId="5D89DE18" w14:textId="77777777" w:rsidR="0065793D" w:rsidRPr="0065793D" w:rsidRDefault="0065793D" w:rsidP="0065793D">
            <w:pPr>
              <w:spacing w:after="0" w:line="0" w:lineRule="atLeast"/>
              <w:jc w:val="center"/>
              <w:rPr>
                <w:rFonts w:ascii="Calibri" w:eastAsia="HG丸ｺﾞｼｯｸM-PRO" w:hAnsi="Calibri" w:cs="Arial"/>
                <w:b/>
                <w:sz w:val="22"/>
                <w:lang w:val="en-US"/>
              </w:rPr>
            </w:pPr>
            <w:r w:rsidRPr="0065793D">
              <w:rPr>
                <w:rFonts w:ascii="Calibri" w:eastAsia="HG丸ｺﾞｼｯｸM-PRO" w:hAnsi="Calibri" w:cs="Arial" w:hint="eastAsia"/>
                <w:b/>
                <w:sz w:val="22"/>
                <w:lang w:val="en-US"/>
              </w:rPr>
              <w:t>オンライン授業とデジタル教材</w:t>
            </w:r>
            <w:r w:rsidRPr="0065793D">
              <w:rPr>
                <w:rFonts w:ascii="Calibri" w:eastAsia="HG丸ｺﾞｼｯｸM-PRO" w:hAnsi="Calibri" w:cs="Arial" w:hint="eastAsia"/>
                <w:b/>
                <w:sz w:val="22"/>
                <w:lang w:val="en-US"/>
              </w:rPr>
              <w:t xml:space="preserve"> </w:t>
            </w:r>
          </w:p>
          <w:p w14:paraId="0D1A1B8F" w14:textId="77777777" w:rsidR="0065793D" w:rsidRPr="0065793D" w:rsidRDefault="0065793D" w:rsidP="0065793D">
            <w:pPr>
              <w:spacing w:after="0" w:line="0" w:lineRule="atLeast"/>
              <w:jc w:val="center"/>
              <w:rPr>
                <w:rFonts w:ascii="Calibri" w:eastAsia="HG丸ｺﾞｼｯｸM-PRO" w:hAnsi="Calibri" w:cs="Arial"/>
                <w:b/>
                <w:sz w:val="22"/>
                <w:lang w:val="en-US"/>
              </w:rPr>
            </w:pPr>
            <w:r w:rsidRPr="0065793D">
              <w:rPr>
                <w:rFonts w:ascii="Calibri" w:eastAsia="HG丸ｺﾞｼｯｸM-PRO" w:hAnsi="Calibri" w:cs="Arial" w:hint="eastAsia"/>
                <w:b/>
                <w:sz w:val="22"/>
                <w:lang w:val="en-US"/>
              </w:rPr>
              <w:t>―授業実践報告と展望―</w:t>
            </w:r>
          </w:p>
          <w:p w14:paraId="3D9FF273" w14:textId="77777777" w:rsidR="0065793D" w:rsidRPr="0065793D" w:rsidRDefault="0065793D" w:rsidP="0065793D">
            <w:pPr>
              <w:widowControl w:val="0"/>
              <w:pBdr>
                <w:top w:val="nil"/>
                <w:left w:val="nil"/>
                <w:bottom w:val="nil"/>
                <w:right w:val="nil"/>
                <w:between w:val="nil"/>
              </w:pBdr>
              <w:spacing w:after="0" w:line="240" w:lineRule="exact"/>
              <w:jc w:val="center"/>
              <w:rPr>
                <w:rFonts w:ascii="游ゴシック Light" w:eastAsia="游ゴシック Light" w:hAnsi="游ゴシック Light" w:cs="游ゴシック Light"/>
                <w:color w:val="000000"/>
                <w:sz w:val="22"/>
                <w:lang w:val="en-US"/>
              </w:rPr>
            </w:pPr>
          </w:p>
        </w:tc>
        <w:tc>
          <w:tcPr>
            <w:tcW w:w="851" w:type="dxa"/>
            <w:vAlign w:val="center"/>
          </w:tcPr>
          <w:p w14:paraId="3C24F3C7"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 w:val="24"/>
                <w:szCs w:val="24"/>
                <w:highlight w:val="white"/>
              </w:rPr>
            </w:pPr>
            <w:r w:rsidRPr="0065793D">
              <w:rPr>
                <w:rFonts w:ascii="Calibri" w:eastAsia="Calibri" w:hAnsi="Calibri" w:cs="Calibri"/>
                <w:color w:val="000000"/>
                <w:sz w:val="24"/>
                <w:szCs w:val="24"/>
                <w:highlight w:val="white"/>
              </w:rPr>
              <w:t>JP</w:t>
            </w:r>
          </w:p>
        </w:tc>
      </w:tr>
      <w:tr w:rsidR="0065793D" w:rsidRPr="0065793D" w14:paraId="605BD8AA" w14:textId="77777777" w:rsidTr="003D6EF1">
        <w:trPr>
          <w:trHeight w:val="360"/>
        </w:trPr>
        <w:tc>
          <w:tcPr>
            <w:tcW w:w="2263" w:type="dxa"/>
            <w:vAlign w:val="center"/>
          </w:tcPr>
          <w:p w14:paraId="1D058B35"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b/>
                <w:color w:val="000000"/>
                <w:szCs w:val="21"/>
              </w:rPr>
            </w:pPr>
            <w:r w:rsidRPr="0065793D">
              <w:rPr>
                <w:rFonts w:ascii="Calibri" w:eastAsia="HG丸ｺﾞｼｯｸM-PRO" w:hAnsi="Calibri" w:cs="Calibri"/>
                <w:b/>
                <w:color w:val="000000"/>
                <w:szCs w:val="21"/>
              </w:rPr>
              <w:t>SHIBUYA Tomofumi</w:t>
            </w:r>
            <w:r w:rsidRPr="0065793D">
              <w:rPr>
                <w:rFonts w:ascii="Calibri" w:eastAsia="游ゴシック Light" w:hAnsi="Calibri" w:cs="Calibri"/>
                <w:b/>
                <w:color w:val="000000"/>
                <w:szCs w:val="21"/>
              </w:rPr>
              <w:t xml:space="preserve"> </w:t>
            </w:r>
          </w:p>
        </w:tc>
        <w:tc>
          <w:tcPr>
            <w:tcW w:w="5812" w:type="dxa"/>
            <w:vAlign w:val="center"/>
          </w:tcPr>
          <w:p w14:paraId="78BA29B9" w14:textId="77777777" w:rsidR="0065793D" w:rsidRPr="0065793D" w:rsidRDefault="0065793D" w:rsidP="0065793D">
            <w:pPr>
              <w:spacing w:after="0" w:line="0" w:lineRule="atLeast"/>
              <w:jc w:val="center"/>
              <w:rPr>
                <w:rFonts w:ascii="Calibri" w:eastAsia="HG丸ｺﾞｼｯｸM-PRO" w:hAnsi="Calibri" w:cs="Arial"/>
                <w:b/>
                <w:sz w:val="22"/>
              </w:rPr>
            </w:pPr>
          </w:p>
          <w:p w14:paraId="18DF8443" w14:textId="77777777" w:rsidR="0065793D" w:rsidRPr="0065793D" w:rsidRDefault="0065793D" w:rsidP="0065793D">
            <w:pPr>
              <w:spacing w:after="0" w:line="0" w:lineRule="atLeast"/>
              <w:jc w:val="center"/>
              <w:rPr>
                <w:rFonts w:ascii="Calibri" w:eastAsia="HG丸ｺﾞｼｯｸM-PRO" w:hAnsi="Calibri" w:cs="Arial"/>
                <w:b/>
                <w:sz w:val="22"/>
              </w:rPr>
            </w:pPr>
            <w:r w:rsidRPr="0065793D">
              <w:rPr>
                <w:rFonts w:ascii="Calibri" w:eastAsia="HG丸ｺﾞｼｯｸM-PRO" w:hAnsi="Calibri" w:cs="Arial" w:hint="eastAsia"/>
                <w:b/>
                <w:sz w:val="22"/>
              </w:rPr>
              <w:t>オンライン授業で行うテスト</w:t>
            </w:r>
          </w:p>
          <w:p w14:paraId="51E1C11A" w14:textId="77777777" w:rsidR="0065793D" w:rsidRPr="0065793D" w:rsidRDefault="0065793D" w:rsidP="0065793D">
            <w:pPr>
              <w:widowControl w:val="0"/>
              <w:pBdr>
                <w:top w:val="nil"/>
                <w:left w:val="nil"/>
                <w:bottom w:val="nil"/>
                <w:right w:val="nil"/>
                <w:between w:val="nil"/>
              </w:pBdr>
              <w:spacing w:after="0" w:line="240" w:lineRule="exact"/>
              <w:jc w:val="center"/>
              <w:rPr>
                <w:rFonts w:ascii="游ゴシック Light" w:eastAsia="游ゴシック Light" w:hAnsi="游ゴシック Light" w:cs="游ゴシック Light"/>
                <w:color w:val="000000"/>
                <w:sz w:val="22"/>
              </w:rPr>
            </w:pPr>
          </w:p>
        </w:tc>
        <w:tc>
          <w:tcPr>
            <w:tcW w:w="851" w:type="dxa"/>
            <w:vAlign w:val="center"/>
          </w:tcPr>
          <w:p w14:paraId="5CB9D637"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 w:val="24"/>
                <w:szCs w:val="24"/>
                <w:highlight w:val="white"/>
              </w:rPr>
            </w:pPr>
            <w:r w:rsidRPr="0065793D">
              <w:rPr>
                <w:rFonts w:ascii="Calibri" w:eastAsia="Calibri" w:hAnsi="Calibri" w:cs="Calibri"/>
                <w:color w:val="000000"/>
                <w:sz w:val="24"/>
                <w:szCs w:val="24"/>
                <w:highlight w:val="white"/>
              </w:rPr>
              <w:t>JP</w:t>
            </w:r>
          </w:p>
        </w:tc>
      </w:tr>
      <w:tr w:rsidR="0065793D" w:rsidRPr="0065793D" w14:paraId="47C830B6" w14:textId="77777777" w:rsidTr="003D6EF1">
        <w:trPr>
          <w:trHeight w:val="1246"/>
        </w:trPr>
        <w:tc>
          <w:tcPr>
            <w:tcW w:w="2263" w:type="dxa"/>
            <w:vAlign w:val="center"/>
          </w:tcPr>
          <w:p w14:paraId="3E93E60C"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b/>
                <w:color w:val="000000"/>
                <w:szCs w:val="21"/>
              </w:rPr>
            </w:pPr>
            <w:r w:rsidRPr="0065793D">
              <w:rPr>
                <w:rFonts w:ascii="Calibri" w:eastAsia="HG丸ｺﾞｼｯｸM-PRO" w:hAnsi="Calibri" w:cs="Calibri"/>
                <w:b/>
                <w:color w:val="000000"/>
                <w:szCs w:val="21"/>
                <w:lang w:val="en-US"/>
              </w:rPr>
              <w:lastRenderedPageBreak/>
              <w:t xml:space="preserve">NISHIKAWA </w:t>
            </w:r>
            <w:proofErr w:type="spellStart"/>
            <w:r w:rsidRPr="0065793D">
              <w:rPr>
                <w:rFonts w:ascii="Calibri" w:eastAsia="HG丸ｺﾞｼｯｸM-PRO" w:hAnsi="Calibri" w:cs="Calibri"/>
                <w:b/>
                <w:color w:val="000000"/>
                <w:szCs w:val="21"/>
                <w:lang w:val="en-US"/>
              </w:rPr>
              <w:t>Hasumi</w:t>
            </w:r>
            <w:proofErr w:type="spellEnd"/>
          </w:p>
        </w:tc>
        <w:tc>
          <w:tcPr>
            <w:tcW w:w="5812" w:type="dxa"/>
            <w:vAlign w:val="center"/>
          </w:tcPr>
          <w:p w14:paraId="4AED309A" w14:textId="77777777" w:rsidR="0065793D" w:rsidRPr="0065793D" w:rsidRDefault="0065793D" w:rsidP="0065793D">
            <w:pPr>
              <w:spacing w:after="0" w:line="0" w:lineRule="atLeast"/>
              <w:jc w:val="center"/>
              <w:rPr>
                <w:rFonts w:ascii="Calibri" w:eastAsia="HG丸ｺﾞｼｯｸM-PRO" w:hAnsi="Calibri" w:cs="Arial"/>
                <w:b/>
                <w:sz w:val="22"/>
                <w:lang w:val="en-US"/>
              </w:rPr>
            </w:pPr>
          </w:p>
          <w:p w14:paraId="086E6069" w14:textId="77777777" w:rsidR="0065793D" w:rsidRPr="0065793D" w:rsidRDefault="0065793D" w:rsidP="0065793D">
            <w:pPr>
              <w:spacing w:after="0" w:line="0" w:lineRule="atLeast"/>
              <w:jc w:val="center"/>
              <w:rPr>
                <w:rFonts w:ascii="Calibri" w:eastAsia="HG丸ｺﾞｼｯｸM-PRO" w:hAnsi="Calibri" w:cs="Arial"/>
                <w:b/>
                <w:sz w:val="22"/>
                <w:lang w:val="en-US"/>
              </w:rPr>
            </w:pPr>
            <w:r w:rsidRPr="0065793D">
              <w:rPr>
                <w:rFonts w:ascii="Calibri" w:eastAsia="HG丸ｺﾞｼｯｸM-PRO" w:hAnsi="Calibri" w:cs="Arial" w:hint="eastAsia"/>
                <w:b/>
                <w:sz w:val="22"/>
                <w:lang w:val="en-US"/>
              </w:rPr>
              <w:t>オンラインの授業と学びのコミュニティ：</w:t>
            </w:r>
          </w:p>
          <w:p w14:paraId="0D75552B" w14:textId="77777777" w:rsidR="0065793D" w:rsidRPr="0065793D" w:rsidRDefault="0065793D" w:rsidP="0065793D">
            <w:pPr>
              <w:spacing w:after="0" w:line="0" w:lineRule="atLeast"/>
              <w:jc w:val="center"/>
              <w:rPr>
                <w:rFonts w:ascii="Calibri" w:eastAsia="HG丸ｺﾞｼｯｸM-PRO" w:hAnsi="Calibri" w:cs="Arial"/>
                <w:b/>
                <w:sz w:val="22"/>
                <w:lang w:val="en-US"/>
              </w:rPr>
            </w:pPr>
            <w:r w:rsidRPr="0065793D">
              <w:rPr>
                <w:rFonts w:ascii="Calibri" w:eastAsia="HG丸ｺﾞｼｯｸM-PRO" w:hAnsi="Calibri" w:cs="Arial" w:hint="eastAsia"/>
                <w:b/>
                <w:sz w:val="22"/>
                <w:lang w:val="en-US"/>
              </w:rPr>
              <w:t>「快」の記憶と仲間作り</w:t>
            </w:r>
          </w:p>
          <w:p w14:paraId="69510EDC" w14:textId="77777777" w:rsidR="0065793D" w:rsidRPr="0065793D" w:rsidRDefault="0065793D" w:rsidP="0065793D">
            <w:pPr>
              <w:spacing w:after="0" w:line="240" w:lineRule="auto"/>
              <w:jc w:val="center"/>
              <w:rPr>
                <w:rFonts w:ascii="HG丸ｺﾞｼｯｸM-PRO" w:eastAsia="HG丸ｺﾞｼｯｸM-PRO" w:hAnsi="HG丸ｺﾞｼｯｸM-PRO" w:cs="Times New Roman"/>
                <w:sz w:val="22"/>
              </w:rPr>
            </w:pPr>
          </w:p>
        </w:tc>
        <w:tc>
          <w:tcPr>
            <w:tcW w:w="851" w:type="dxa"/>
            <w:vAlign w:val="center"/>
          </w:tcPr>
          <w:p w14:paraId="65B40F9F"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 w:val="24"/>
                <w:szCs w:val="24"/>
                <w:highlight w:val="white"/>
              </w:rPr>
            </w:pPr>
            <w:r w:rsidRPr="0065793D">
              <w:rPr>
                <w:rFonts w:ascii="Calibri" w:eastAsia="Calibri" w:hAnsi="Calibri" w:cs="Calibri"/>
                <w:color w:val="000000"/>
                <w:sz w:val="24"/>
                <w:szCs w:val="24"/>
                <w:highlight w:val="white"/>
              </w:rPr>
              <w:t>JP</w:t>
            </w:r>
          </w:p>
        </w:tc>
      </w:tr>
      <w:tr w:rsidR="0065793D" w:rsidRPr="0065793D" w14:paraId="6690D436" w14:textId="77777777" w:rsidTr="003D6EF1">
        <w:trPr>
          <w:trHeight w:val="360"/>
        </w:trPr>
        <w:tc>
          <w:tcPr>
            <w:tcW w:w="2263" w:type="dxa"/>
            <w:vAlign w:val="center"/>
          </w:tcPr>
          <w:p w14:paraId="660189CF"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HG丸ｺﾞｼｯｸM-PRO" w:hAnsi="Calibri" w:cs="Calibri"/>
                <w:b/>
                <w:color w:val="000000"/>
                <w:szCs w:val="21"/>
              </w:rPr>
            </w:pPr>
            <w:r w:rsidRPr="0065793D">
              <w:rPr>
                <w:rFonts w:ascii="Calibri" w:eastAsia="HG丸ｺﾞｼｯｸM-PRO" w:hAnsi="Calibri" w:cs="Calibri"/>
                <w:b/>
                <w:color w:val="000000"/>
                <w:szCs w:val="21"/>
              </w:rPr>
              <w:t>VANNIEU Bruno,</w:t>
            </w:r>
          </w:p>
          <w:p w14:paraId="6410C647"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b/>
                <w:color w:val="000000"/>
                <w:szCs w:val="21"/>
              </w:rPr>
            </w:pPr>
            <w:r w:rsidRPr="0065793D">
              <w:rPr>
                <w:rFonts w:ascii="Calibri" w:eastAsia="游ゴシック Light" w:hAnsi="Calibri" w:cs="Calibri"/>
                <w:b/>
                <w:color w:val="000000"/>
                <w:szCs w:val="21"/>
              </w:rPr>
              <w:t>JACTAT Bruno</w:t>
            </w:r>
          </w:p>
        </w:tc>
        <w:tc>
          <w:tcPr>
            <w:tcW w:w="5812" w:type="dxa"/>
            <w:vAlign w:val="center"/>
          </w:tcPr>
          <w:p w14:paraId="72938A33" w14:textId="77777777" w:rsidR="0065793D" w:rsidRPr="0065793D" w:rsidRDefault="0065793D" w:rsidP="0065793D">
            <w:pPr>
              <w:spacing w:after="0" w:line="0" w:lineRule="atLeast"/>
              <w:jc w:val="center"/>
              <w:rPr>
                <w:rFonts w:ascii="Calibri" w:eastAsia="HG丸ｺﾞｼｯｸM-PRO" w:hAnsi="Calibri" w:cs="Arial"/>
                <w:b/>
                <w:sz w:val="22"/>
              </w:rPr>
            </w:pPr>
          </w:p>
          <w:p w14:paraId="2129C2C3" w14:textId="77777777" w:rsidR="0065793D" w:rsidRPr="0065793D" w:rsidRDefault="0065793D" w:rsidP="0065793D">
            <w:pPr>
              <w:spacing w:after="0" w:line="0" w:lineRule="atLeast"/>
              <w:jc w:val="center"/>
              <w:rPr>
                <w:rFonts w:ascii="Calibri" w:eastAsia="HG丸ｺﾞｼｯｸM-PRO" w:hAnsi="Calibri" w:cs="Arial"/>
                <w:b/>
                <w:sz w:val="22"/>
              </w:rPr>
            </w:pPr>
            <w:r w:rsidRPr="0065793D">
              <w:rPr>
                <w:rFonts w:ascii="Calibri" w:eastAsia="HG丸ｺﾞｼｯｸM-PRO" w:hAnsi="Calibri" w:cs="Arial"/>
                <w:b/>
                <w:sz w:val="22"/>
              </w:rPr>
              <w:t>La Méthode Immédiate en ligne</w:t>
            </w:r>
            <w:r w:rsidRPr="0065793D">
              <w:rPr>
                <w:rFonts w:ascii="Calibri" w:eastAsia="HG丸ｺﾞｼｯｸM-PRO" w:hAnsi="Calibri" w:cs="Arial"/>
                <w:b/>
                <w:sz w:val="22"/>
                <w:lang w:val="fr-CA"/>
              </w:rPr>
              <w:t xml:space="preserve"> </w:t>
            </w:r>
            <w:r w:rsidRPr="0065793D">
              <w:rPr>
                <w:rFonts w:ascii="Calibri" w:eastAsia="HG丸ｺﾞｼｯｸM-PRO" w:hAnsi="Calibri" w:cs="Arial"/>
                <w:b/>
                <w:sz w:val="22"/>
              </w:rPr>
              <w:t xml:space="preserve">: </w:t>
            </w:r>
          </w:p>
          <w:p w14:paraId="5A216C9C" w14:textId="77777777" w:rsidR="0065793D" w:rsidRPr="0065793D" w:rsidRDefault="0065793D" w:rsidP="0065793D">
            <w:pPr>
              <w:spacing w:after="0" w:line="0" w:lineRule="atLeast"/>
              <w:jc w:val="center"/>
              <w:rPr>
                <w:rFonts w:ascii="Calibri" w:eastAsia="HG丸ｺﾞｼｯｸM-PRO" w:hAnsi="Calibri" w:cs="Arial"/>
                <w:b/>
                <w:sz w:val="22"/>
              </w:rPr>
            </w:pPr>
            <w:r w:rsidRPr="0065793D">
              <w:rPr>
                <w:rFonts w:ascii="Calibri" w:eastAsia="HG丸ｺﾞｼｯｸM-PRO" w:hAnsi="Calibri" w:cs="Arial"/>
                <w:b/>
                <w:sz w:val="22"/>
              </w:rPr>
              <w:t>des besoins pédagogiques aux outils techniques</w:t>
            </w:r>
          </w:p>
          <w:p w14:paraId="4F50783C" w14:textId="77777777" w:rsidR="0065793D" w:rsidRPr="0065793D" w:rsidRDefault="0065793D" w:rsidP="0065793D">
            <w:pPr>
              <w:spacing w:after="0" w:line="0" w:lineRule="atLeast"/>
              <w:jc w:val="center"/>
              <w:rPr>
                <w:rFonts w:ascii="Calibri" w:eastAsia="HG丸ｺﾞｼｯｸM-PRO" w:hAnsi="Calibri" w:cs="Arial"/>
                <w:b/>
                <w:sz w:val="22"/>
                <w:lang w:val="fr-CA"/>
              </w:rPr>
            </w:pPr>
          </w:p>
        </w:tc>
        <w:tc>
          <w:tcPr>
            <w:tcW w:w="851" w:type="dxa"/>
            <w:vAlign w:val="center"/>
          </w:tcPr>
          <w:p w14:paraId="5D216E49"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 w:val="24"/>
                <w:szCs w:val="24"/>
                <w:highlight w:val="white"/>
              </w:rPr>
            </w:pPr>
            <w:r w:rsidRPr="0065793D">
              <w:rPr>
                <w:rFonts w:ascii="Calibri" w:eastAsia="Calibri" w:hAnsi="Calibri" w:cs="Calibri"/>
                <w:color w:val="000000"/>
                <w:sz w:val="24"/>
                <w:szCs w:val="24"/>
                <w:highlight w:val="white"/>
              </w:rPr>
              <w:t>FR</w:t>
            </w:r>
          </w:p>
        </w:tc>
      </w:tr>
      <w:tr w:rsidR="0065793D" w:rsidRPr="0065793D" w14:paraId="0C665994" w14:textId="77777777" w:rsidTr="003D6EF1">
        <w:trPr>
          <w:trHeight w:val="360"/>
        </w:trPr>
        <w:tc>
          <w:tcPr>
            <w:tcW w:w="2263" w:type="dxa"/>
            <w:vAlign w:val="center"/>
          </w:tcPr>
          <w:p w14:paraId="5D2A18D2"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HG丸ｺﾞｼｯｸM-PRO" w:hAnsi="Calibri" w:cs="Calibri"/>
                <w:b/>
                <w:color w:val="000000"/>
                <w:szCs w:val="21"/>
              </w:rPr>
            </w:pPr>
            <w:r w:rsidRPr="0065793D">
              <w:rPr>
                <w:rFonts w:ascii="Calibri" w:eastAsia="HG丸ｺﾞｼｯｸM-PRO" w:hAnsi="Calibri" w:cs="Calibri"/>
                <w:b/>
                <w:color w:val="000000"/>
                <w:szCs w:val="21"/>
              </w:rPr>
              <w:t>BELEC Cédric</w:t>
            </w:r>
          </w:p>
        </w:tc>
        <w:tc>
          <w:tcPr>
            <w:tcW w:w="5812" w:type="dxa"/>
            <w:vAlign w:val="center"/>
          </w:tcPr>
          <w:p w14:paraId="33071E23" w14:textId="77777777" w:rsidR="0065793D" w:rsidRPr="0065793D" w:rsidRDefault="0065793D" w:rsidP="0065793D">
            <w:pPr>
              <w:spacing w:after="0" w:line="0" w:lineRule="atLeast"/>
              <w:jc w:val="center"/>
              <w:rPr>
                <w:rFonts w:ascii="Calibri" w:eastAsia="HG丸ｺﾞｼｯｸM-PRO" w:hAnsi="Calibri" w:cs="Arial"/>
                <w:b/>
                <w:sz w:val="22"/>
              </w:rPr>
            </w:pPr>
          </w:p>
          <w:p w14:paraId="331BE322" w14:textId="77777777" w:rsidR="0065793D" w:rsidRPr="0065793D" w:rsidRDefault="0065793D" w:rsidP="0065793D">
            <w:pPr>
              <w:spacing w:after="0" w:line="0" w:lineRule="atLeast"/>
              <w:jc w:val="center"/>
              <w:rPr>
                <w:rFonts w:ascii="Calibri" w:eastAsia="HG丸ｺﾞｼｯｸM-PRO" w:hAnsi="Calibri" w:cs="Arial"/>
                <w:b/>
                <w:sz w:val="22"/>
              </w:rPr>
            </w:pPr>
            <w:r w:rsidRPr="0065793D">
              <w:rPr>
                <w:rFonts w:ascii="Calibri" w:eastAsia="HG丸ｺﾞｼｯｸM-PRO" w:hAnsi="Calibri" w:cs="Arial" w:hint="eastAsia"/>
                <w:b/>
                <w:sz w:val="22"/>
              </w:rPr>
              <w:t>É</w:t>
            </w:r>
            <w:r w:rsidRPr="0065793D">
              <w:rPr>
                <w:rFonts w:ascii="Calibri" w:eastAsia="HG丸ｺﾞｼｯｸM-PRO" w:hAnsi="Calibri" w:cs="Arial"/>
                <w:b/>
                <w:sz w:val="22"/>
              </w:rPr>
              <w:t xml:space="preserve">laborer un complément de cours </w:t>
            </w:r>
          </w:p>
          <w:p w14:paraId="4FE54E97" w14:textId="77777777" w:rsidR="0065793D" w:rsidRPr="0065793D" w:rsidRDefault="0065793D" w:rsidP="0065793D">
            <w:pPr>
              <w:spacing w:after="0" w:line="0" w:lineRule="atLeast"/>
              <w:jc w:val="center"/>
              <w:rPr>
                <w:rFonts w:ascii="Calibri" w:eastAsia="HG丸ｺﾞｼｯｸM-PRO" w:hAnsi="Calibri" w:cs="Arial"/>
                <w:b/>
                <w:sz w:val="22"/>
              </w:rPr>
            </w:pPr>
            <w:r w:rsidRPr="0065793D">
              <w:rPr>
                <w:rFonts w:ascii="Calibri" w:eastAsia="HG丸ｺﾞｼｯｸM-PRO" w:hAnsi="Calibri" w:cs="Arial"/>
                <w:b/>
                <w:sz w:val="22"/>
              </w:rPr>
              <w:t>à l’aide de modules e-learning</w:t>
            </w:r>
          </w:p>
          <w:p w14:paraId="2B04DC63" w14:textId="77777777" w:rsidR="0065793D" w:rsidRPr="0065793D" w:rsidRDefault="0065793D" w:rsidP="0065793D">
            <w:pPr>
              <w:spacing w:after="0" w:line="0" w:lineRule="atLeast"/>
              <w:jc w:val="center"/>
              <w:rPr>
                <w:rFonts w:ascii="Calibri" w:eastAsia="HG丸ｺﾞｼｯｸM-PRO" w:hAnsi="Calibri" w:cs="Arial"/>
                <w:b/>
                <w:sz w:val="22"/>
              </w:rPr>
            </w:pPr>
          </w:p>
        </w:tc>
        <w:tc>
          <w:tcPr>
            <w:tcW w:w="851" w:type="dxa"/>
            <w:vAlign w:val="center"/>
          </w:tcPr>
          <w:p w14:paraId="74877A28"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 w:val="24"/>
                <w:szCs w:val="24"/>
                <w:highlight w:val="white"/>
              </w:rPr>
            </w:pPr>
            <w:r w:rsidRPr="0065793D">
              <w:rPr>
                <w:rFonts w:ascii="Calibri" w:eastAsia="Calibri" w:hAnsi="Calibri" w:cs="Calibri"/>
                <w:color w:val="000000"/>
                <w:sz w:val="24"/>
                <w:szCs w:val="24"/>
                <w:highlight w:val="white"/>
              </w:rPr>
              <w:t>FR</w:t>
            </w:r>
          </w:p>
        </w:tc>
      </w:tr>
      <w:tr w:rsidR="0065793D" w:rsidRPr="0065793D" w14:paraId="7F8D45E8" w14:textId="77777777" w:rsidTr="003D6EF1">
        <w:trPr>
          <w:trHeight w:val="360"/>
        </w:trPr>
        <w:tc>
          <w:tcPr>
            <w:tcW w:w="2263" w:type="dxa"/>
            <w:vAlign w:val="center"/>
          </w:tcPr>
          <w:p w14:paraId="4D873EC8"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HG丸ｺﾞｼｯｸM-PRO" w:hAnsi="Calibri" w:cs="Calibri"/>
                <w:b/>
                <w:color w:val="000000"/>
                <w:szCs w:val="21"/>
              </w:rPr>
            </w:pPr>
            <w:r w:rsidRPr="0065793D">
              <w:rPr>
                <w:rFonts w:ascii="Calibri" w:eastAsia="HG丸ｺﾞｼｯｸM-PRO" w:hAnsi="Calibri" w:cs="Calibri"/>
                <w:b/>
                <w:color w:val="000000"/>
                <w:szCs w:val="21"/>
              </w:rPr>
              <w:t>MASSÉ Olivier,</w:t>
            </w:r>
          </w:p>
          <w:p w14:paraId="58806B73"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HG丸ｺﾞｼｯｸM-PRO" w:hAnsi="Calibri" w:cs="Calibri"/>
                <w:b/>
                <w:color w:val="000000"/>
                <w:szCs w:val="21"/>
              </w:rPr>
            </w:pPr>
            <w:r w:rsidRPr="0065793D">
              <w:rPr>
                <w:rFonts w:ascii="Calibri" w:eastAsia="HG丸ｺﾞｼｯｸM-PRO" w:hAnsi="Calibri" w:cs="Calibri" w:hint="eastAsia"/>
                <w:b/>
                <w:color w:val="000000"/>
                <w:szCs w:val="21"/>
              </w:rPr>
              <w:t>MERCIER Steeve</w:t>
            </w:r>
          </w:p>
        </w:tc>
        <w:tc>
          <w:tcPr>
            <w:tcW w:w="5812" w:type="dxa"/>
            <w:vAlign w:val="center"/>
          </w:tcPr>
          <w:p w14:paraId="51A71117" w14:textId="77777777" w:rsidR="0065793D" w:rsidRPr="0065793D" w:rsidRDefault="0065793D" w:rsidP="0065793D">
            <w:pPr>
              <w:spacing w:after="0" w:line="0" w:lineRule="atLeast"/>
              <w:jc w:val="center"/>
              <w:rPr>
                <w:rFonts w:ascii="Calibri" w:eastAsia="HG丸ｺﾞｼｯｸM-PRO" w:hAnsi="Calibri" w:cs="Arial"/>
                <w:b/>
                <w:sz w:val="22"/>
              </w:rPr>
            </w:pPr>
          </w:p>
          <w:p w14:paraId="114771EE" w14:textId="77777777" w:rsidR="0065793D" w:rsidRPr="0065793D" w:rsidRDefault="0065793D" w:rsidP="0065793D">
            <w:pPr>
              <w:spacing w:after="0" w:line="0" w:lineRule="atLeast"/>
              <w:jc w:val="center"/>
              <w:rPr>
                <w:rFonts w:ascii="Calibri" w:eastAsia="HG丸ｺﾞｼｯｸM-PRO" w:hAnsi="Calibri" w:cs="Arial"/>
                <w:b/>
                <w:sz w:val="22"/>
              </w:rPr>
            </w:pPr>
            <w:r w:rsidRPr="0065793D">
              <w:rPr>
                <w:rFonts w:ascii="Calibri" w:eastAsia="HG丸ｺﾞｼｯｸM-PRO" w:hAnsi="Calibri" w:cs="Arial"/>
                <w:b/>
                <w:sz w:val="22"/>
              </w:rPr>
              <w:t>Pourquoi il faut enseigner la lecture en langue étrangère ? Comment l’enseigner ? Les propositions pédagogiques de l’ANL – en classe et à distance.</w:t>
            </w:r>
          </w:p>
          <w:p w14:paraId="7CEA7161" w14:textId="77777777" w:rsidR="0065793D" w:rsidRPr="0065793D" w:rsidRDefault="0065793D" w:rsidP="0065793D">
            <w:pPr>
              <w:spacing w:after="0" w:line="0" w:lineRule="atLeast"/>
              <w:jc w:val="center"/>
              <w:rPr>
                <w:rFonts w:ascii="Calibri" w:eastAsia="HG丸ｺﾞｼｯｸM-PRO" w:hAnsi="Calibri" w:cs="Arial"/>
                <w:b/>
                <w:sz w:val="22"/>
              </w:rPr>
            </w:pPr>
          </w:p>
        </w:tc>
        <w:tc>
          <w:tcPr>
            <w:tcW w:w="851" w:type="dxa"/>
            <w:vAlign w:val="center"/>
          </w:tcPr>
          <w:p w14:paraId="490C7FBD"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 w:val="24"/>
                <w:szCs w:val="24"/>
              </w:rPr>
            </w:pPr>
            <w:r w:rsidRPr="0065793D">
              <w:rPr>
                <w:rFonts w:ascii="Calibri" w:eastAsia="Calibri" w:hAnsi="Calibri" w:cs="Calibri"/>
                <w:color w:val="000000"/>
                <w:sz w:val="24"/>
                <w:szCs w:val="24"/>
              </w:rPr>
              <w:t>FR</w:t>
            </w:r>
          </w:p>
        </w:tc>
      </w:tr>
    </w:tbl>
    <w:p w14:paraId="69BFC3B9" w14:textId="77777777" w:rsidR="0065793D" w:rsidRPr="0065793D" w:rsidRDefault="0065793D" w:rsidP="0065793D">
      <w:pPr>
        <w:widowControl w:val="0"/>
        <w:pBdr>
          <w:top w:val="nil"/>
          <w:left w:val="nil"/>
          <w:bottom w:val="nil"/>
          <w:right w:val="nil"/>
          <w:between w:val="nil"/>
        </w:pBdr>
        <w:spacing w:after="0" w:line="240" w:lineRule="auto"/>
        <w:rPr>
          <w:rFonts w:ascii="Calibri" w:eastAsia="Calibri" w:hAnsi="Calibri" w:cs="Calibri"/>
          <w:color w:val="000000"/>
          <w:szCs w:val="21"/>
          <w:lang w:val="fr-CA"/>
        </w:rPr>
      </w:pPr>
    </w:p>
    <w:p w14:paraId="7CC48684" w14:textId="77777777" w:rsidR="0065793D" w:rsidRPr="0065793D" w:rsidRDefault="0065793D" w:rsidP="0065793D">
      <w:pPr>
        <w:widowControl w:val="0"/>
        <w:pBdr>
          <w:top w:val="nil"/>
          <w:left w:val="nil"/>
          <w:bottom w:val="nil"/>
          <w:right w:val="nil"/>
          <w:between w:val="nil"/>
        </w:pBdr>
        <w:spacing w:after="0" w:line="240" w:lineRule="auto"/>
        <w:rPr>
          <w:rFonts w:ascii="Calibri" w:eastAsia="Calibri" w:hAnsi="Calibri" w:cs="Calibri"/>
          <w:color w:val="000000"/>
          <w:sz w:val="24"/>
          <w:szCs w:val="24"/>
        </w:rPr>
      </w:pPr>
      <w:r w:rsidRPr="0065793D">
        <w:rPr>
          <w:rFonts w:ascii="Calibri" w:eastAsia="Calibri" w:hAnsi="Calibri" w:cs="Calibri"/>
          <w:color w:val="000000"/>
          <w:sz w:val="24"/>
          <w:szCs w:val="24"/>
        </w:rPr>
        <w:t xml:space="preserve">Thème 2 : </w:t>
      </w:r>
      <w:r w:rsidRPr="0065793D">
        <w:rPr>
          <w:rFonts w:ascii="Calibri" w:eastAsia="Calibri" w:hAnsi="Calibri" w:cs="Calibri"/>
          <w:color w:val="000000"/>
          <w:sz w:val="24"/>
          <w:szCs w:val="24"/>
          <w:lang w:val="fr-CA"/>
        </w:rPr>
        <w:t>Créativité et créations artistiques dans l’enseignement du FLE</w:t>
      </w:r>
    </w:p>
    <w:p w14:paraId="1A696EE4" w14:textId="77777777" w:rsidR="0065793D" w:rsidRPr="0065793D" w:rsidRDefault="0065793D" w:rsidP="0065793D">
      <w:pPr>
        <w:widowControl w:val="0"/>
        <w:pBdr>
          <w:top w:val="nil"/>
          <w:left w:val="nil"/>
          <w:bottom w:val="nil"/>
          <w:right w:val="nil"/>
          <w:between w:val="nil"/>
        </w:pBdr>
        <w:spacing w:after="0" w:line="240" w:lineRule="auto"/>
        <w:rPr>
          <w:rFonts w:ascii="HG丸ｺﾞｼｯｸM-PRO" w:eastAsia="HG丸ｺﾞｼｯｸM-PRO" w:hAnsi="HG丸ｺﾞｼｯｸM-PRO" w:cs="Calibri"/>
          <w:color w:val="000000"/>
          <w:szCs w:val="21"/>
        </w:rPr>
      </w:pPr>
      <w:r w:rsidRPr="0065793D">
        <w:rPr>
          <w:rFonts w:ascii="HG丸ｺﾞｼｯｸM-PRO" w:eastAsia="HG丸ｺﾞｼｯｸM-PRO" w:hAnsi="HG丸ｺﾞｼｯｸM-PRO" w:cs="Calibri" w:hint="eastAsia"/>
          <w:color w:val="000000"/>
          <w:szCs w:val="21"/>
        </w:rPr>
        <w:t>テーマ 2：</w:t>
      </w:r>
      <w:r w:rsidRPr="0065793D">
        <w:rPr>
          <w:rFonts w:ascii="HG丸ｺﾞｼｯｸM-PRO" w:eastAsia="HG丸ｺﾞｼｯｸM-PRO" w:hAnsi="HG丸ｺﾞｼｯｸM-PRO" w:cs="ＭＳ 明朝" w:hint="eastAsia"/>
          <w:color w:val="000000"/>
          <w:szCs w:val="21"/>
          <w:lang w:val="fr-CA"/>
        </w:rPr>
        <w:t>フランス語教育における芸術活動と創造性</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6170"/>
        <w:gridCol w:w="851"/>
      </w:tblGrid>
      <w:tr w:rsidR="0065793D" w:rsidRPr="0065793D" w14:paraId="59760CD9" w14:textId="77777777" w:rsidTr="003D6EF1">
        <w:tc>
          <w:tcPr>
            <w:tcW w:w="1905" w:type="dxa"/>
            <w:vAlign w:val="center"/>
          </w:tcPr>
          <w:p w14:paraId="7F38583C" w14:textId="77777777" w:rsidR="003D6EF1" w:rsidRPr="0065793D" w:rsidRDefault="003D6EF1" w:rsidP="003D6EF1">
            <w:pPr>
              <w:widowControl w:val="0"/>
              <w:pBdr>
                <w:top w:val="nil"/>
                <w:left w:val="nil"/>
                <w:bottom w:val="nil"/>
                <w:right w:val="nil"/>
                <w:between w:val="nil"/>
              </w:pBdr>
              <w:spacing w:after="0" w:line="240" w:lineRule="exact"/>
              <w:jc w:val="center"/>
              <w:rPr>
                <w:rFonts w:ascii="Calibri" w:eastAsia="Calibri" w:hAnsi="Calibri" w:cs="Calibri"/>
                <w:bCs/>
                <w:color w:val="000000"/>
                <w:szCs w:val="21"/>
              </w:rPr>
            </w:pPr>
            <w:r w:rsidRPr="0065793D">
              <w:rPr>
                <w:rFonts w:ascii="Calibri" w:eastAsia="Calibri" w:hAnsi="Calibri" w:cs="Calibri"/>
                <w:bCs/>
                <w:color w:val="000000"/>
                <w:szCs w:val="21"/>
              </w:rPr>
              <w:t>Animateur(s)</w:t>
            </w:r>
          </w:p>
          <w:p w14:paraId="160D7AA1" w14:textId="2F9DF9D2" w:rsidR="0065793D" w:rsidRPr="0065793D" w:rsidRDefault="003D6EF1" w:rsidP="003D6EF1">
            <w:pPr>
              <w:widowControl w:val="0"/>
              <w:pBdr>
                <w:top w:val="nil"/>
                <w:left w:val="nil"/>
                <w:bottom w:val="nil"/>
                <w:right w:val="nil"/>
                <w:between w:val="nil"/>
              </w:pBdr>
              <w:spacing w:after="0" w:line="240" w:lineRule="exact"/>
              <w:jc w:val="center"/>
              <w:rPr>
                <w:rFonts w:ascii="Calibri" w:eastAsia="Calibri" w:hAnsi="Calibri" w:cs="Calibri"/>
                <w:color w:val="000000"/>
                <w:szCs w:val="21"/>
                <w:highlight w:val="white"/>
              </w:rPr>
            </w:pPr>
            <w:r w:rsidRPr="0065793D">
              <w:rPr>
                <w:rFonts w:ascii="Calibri" w:eastAsia="Calibri" w:hAnsi="Calibri" w:cs="Calibri"/>
                <w:bCs/>
                <w:color w:val="000000"/>
                <w:szCs w:val="21"/>
                <w:highlight w:val="white"/>
              </w:rPr>
              <w:t xml:space="preserve">/ </w:t>
            </w:r>
            <w:r>
              <w:rPr>
                <w:rFonts w:ascii="Calibri" w:eastAsia="Calibri" w:hAnsi="Calibri" w:cs="Calibri"/>
                <w:bCs/>
                <w:color w:val="000000"/>
                <w:szCs w:val="21"/>
                <w:highlight w:val="white"/>
              </w:rPr>
              <w:t>A</w:t>
            </w:r>
            <w:r w:rsidRPr="0065793D">
              <w:rPr>
                <w:rFonts w:ascii="Calibri" w:eastAsia="Calibri" w:hAnsi="Calibri" w:cs="Calibri"/>
                <w:bCs/>
                <w:color w:val="000000"/>
                <w:szCs w:val="21"/>
                <w:highlight w:val="white"/>
              </w:rPr>
              <w:t>nimatrice(s)</w:t>
            </w:r>
          </w:p>
        </w:tc>
        <w:tc>
          <w:tcPr>
            <w:tcW w:w="6170" w:type="dxa"/>
            <w:vAlign w:val="center"/>
          </w:tcPr>
          <w:p w14:paraId="1E263A7F"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Cs w:val="21"/>
                <w:highlight w:val="white"/>
              </w:rPr>
            </w:pPr>
            <w:r w:rsidRPr="0065793D">
              <w:rPr>
                <w:rFonts w:ascii="Calibri" w:eastAsia="Calibri" w:hAnsi="Calibri" w:cs="Calibri"/>
                <w:color w:val="000000"/>
                <w:szCs w:val="21"/>
              </w:rPr>
              <w:t>Titre de l’atelier</w:t>
            </w:r>
          </w:p>
        </w:tc>
        <w:tc>
          <w:tcPr>
            <w:tcW w:w="851" w:type="dxa"/>
            <w:vAlign w:val="center"/>
          </w:tcPr>
          <w:p w14:paraId="3B9EE2F8"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Cs w:val="21"/>
                <w:highlight w:val="white"/>
              </w:rPr>
            </w:pPr>
            <w:r w:rsidRPr="0065793D">
              <w:rPr>
                <w:rFonts w:ascii="Calibri" w:eastAsia="Calibri" w:hAnsi="Calibri" w:cs="Calibri"/>
                <w:color w:val="000000"/>
                <w:szCs w:val="21"/>
                <w:highlight w:val="white"/>
              </w:rPr>
              <w:t>LG</w:t>
            </w:r>
          </w:p>
        </w:tc>
      </w:tr>
      <w:tr w:rsidR="0065793D" w:rsidRPr="0065793D" w14:paraId="00F275B4" w14:textId="77777777" w:rsidTr="003D6EF1">
        <w:trPr>
          <w:trHeight w:val="360"/>
        </w:trPr>
        <w:tc>
          <w:tcPr>
            <w:tcW w:w="1905" w:type="dxa"/>
            <w:vAlign w:val="center"/>
          </w:tcPr>
          <w:p w14:paraId="20D7C8FC"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b/>
                <w:color w:val="000000"/>
                <w:sz w:val="18"/>
                <w:szCs w:val="18"/>
              </w:rPr>
            </w:pPr>
          </w:p>
          <w:p w14:paraId="11463175"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 w:val="18"/>
                <w:szCs w:val="18"/>
                <w:highlight w:val="white"/>
              </w:rPr>
            </w:pPr>
            <w:r w:rsidRPr="0065793D">
              <w:rPr>
                <w:rFonts w:ascii="Calibri" w:eastAsia="游明朝" w:hAnsi="Calibri" w:cs="Calibri"/>
                <w:b/>
                <w:bCs/>
                <w:color w:val="000000"/>
                <w:szCs w:val="21"/>
                <w:lang w:val="fr-CA"/>
              </w:rPr>
              <w:t>AGAËSSE Julien</w:t>
            </w:r>
            <w:r w:rsidRPr="0065793D">
              <w:rPr>
                <w:rFonts w:ascii="Calibri" w:eastAsia="Calibri" w:hAnsi="Calibri" w:cs="Calibri"/>
                <w:color w:val="000000"/>
                <w:sz w:val="18"/>
                <w:szCs w:val="18"/>
                <w:highlight w:val="white"/>
              </w:rPr>
              <w:t xml:space="preserve"> </w:t>
            </w:r>
          </w:p>
          <w:p w14:paraId="4CE41B09"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 w:val="18"/>
                <w:szCs w:val="18"/>
                <w:highlight w:val="white"/>
              </w:rPr>
            </w:pPr>
          </w:p>
        </w:tc>
        <w:tc>
          <w:tcPr>
            <w:tcW w:w="6170" w:type="dxa"/>
            <w:vAlign w:val="center"/>
          </w:tcPr>
          <w:p w14:paraId="65EE17B0" w14:textId="77777777" w:rsidR="0065793D" w:rsidRPr="0065793D" w:rsidRDefault="0065793D" w:rsidP="0065793D">
            <w:pPr>
              <w:spacing w:after="0" w:line="0" w:lineRule="atLeast"/>
              <w:jc w:val="center"/>
              <w:rPr>
                <w:rFonts w:ascii="游ゴシック Light" w:eastAsia="游ゴシック Light" w:hAnsi="游ゴシック Light" w:cs="Times New Roman"/>
                <w:sz w:val="18"/>
                <w:szCs w:val="21"/>
              </w:rPr>
            </w:pPr>
          </w:p>
          <w:p w14:paraId="7A0F9898" w14:textId="77777777" w:rsidR="0065793D" w:rsidRPr="0065793D" w:rsidRDefault="0065793D" w:rsidP="0065793D">
            <w:pPr>
              <w:spacing w:after="0" w:line="0" w:lineRule="atLeast"/>
              <w:jc w:val="center"/>
              <w:rPr>
                <w:rFonts w:ascii="Calibri" w:eastAsia="ＭＳ 明朝" w:hAnsi="Calibri" w:cs="Calibri"/>
                <w:b/>
                <w:bCs/>
                <w:sz w:val="22"/>
                <w:lang w:val="fr-CA"/>
              </w:rPr>
            </w:pPr>
            <w:r w:rsidRPr="0065793D">
              <w:rPr>
                <w:rFonts w:ascii="Calibri" w:eastAsia="ＭＳ 明朝" w:hAnsi="Calibri" w:cs="Calibri"/>
                <w:b/>
                <w:bCs/>
                <w:sz w:val="22"/>
                <w:lang w:val="fr-CA"/>
              </w:rPr>
              <w:t>Introduire la bande dessinée en classe de FLE</w:t>
            </w:r>
          </w:p>
          <w:p w14:paraId="435E015F" w14:textId="77777777" w:rsidR="0065793D" w:rsidRPr="0065793D" w:rsidRDefault="0065793D" w:rsidP="0065793D">
            <w:pPr>
              <w:widowControl w:val="0"/>
              <w:pBdr>
                <w:top w:val="nil"/>
                <w:left w:val="nil"/>
                <w:bottom w:val="nil"/>
                <w:right w:val="nil"/>
                <w:between w:val="nil"/>
              </w:pBdr>
              <w:spacing w:after="0" w:line="240" w:lineRule="exact"/>
              <w:jc w:val="center"/>
              <w:rPr>
                <w:rFonts w:ascii="游ゴシック Light" w:eastAsia="游ゴシック Light" w:hAnsi="游ゴシック Light" w:cs="游ゴシック Light"/>
                <w:color w:val="000000"/>
                <w:sz w:val="18"/>
                <w:szCs w:val="18"/>
              </w:rPr>
            </w:pPr>
          </w:p>
        </w:tc>
        <w:tc>
          <w:tcPr>
            <w:tcW w:w="851" w:type="dxa"/>
            <w:vAlign w:val="center"/>
          </w:tcPr>
          <w:p w14:paraId="0867609F"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color w:val="000000"/>
                <w:sz w:val="22"/>
                <w:highlight w:val="white"/>
                <w:lang w:val="fr-CA"/>
              </w:rPr>
            </w:pPr>
            <w:r w:rsidRPr="0065793D">
              <w:rPr>
                <w:rFonts w:ascii="Calibri" w:eastAsia="游ゴシック Light" w:hAnsi="Calibri" w:cs="Calibri"/>
                <w:color w:val="000000"/>
                <w:sz w:val="24"/>
                <w:szCs w:val="24"/>
                <w:highlight w:val="white"/>
              </w:rPr>
              <w:t>FR</w:t>
            </w:r>
          </w:p>
        </w:tc>
      </w:tr>
    </w:tbl>
    <w:p w14:paraId="709A27DF" w14:textId="77777777" w:rsidR="0065793D" w:rsidRPr="0065793D" w:rsidRDefault="0065793D" w:rsidP="0065793D">
      <w:pPr>
        <w:widowControl w:val="0"/>
        <w:pBdr>
          <w:top w:val="nil"/>
          <w:left w:val="nil"/>
          <w:bottom w:val="nil"/>
          <w:right w:val="nil"/>
          <w:between w:val="nil"/>
        </w:pBdr>
        <w:spacing w:after="0" w:line="240" w:lineRule="auto"/>
        <w:rPr>
          <w:rFonts w:ascii="Calibri" w:eastAsia="Calibri" w:hAnsi="Calibri" w:cs="Calibri"/>
          <w:color w:val="000000"/>
          <w:szCs w:val="21"/>
          <w:highlight w:val="white"/>
        </w:rPr>
      </w:pPr>
    </w:p>
    <w:p w14:paraId="64F879AA" w14:textId="77777777" w:rsidR="0065793D" w:rsidRPr="0065793D" w:rsidRDefault="0065793D" w:rsidP="0065793D">
      <w:pPr>
        <w:widowControl w:val="0"/>
        <w:pBdr>
          <w:top w:val="nil"/>
          <w:left w:val="nil"/>
          <w:bottom w:val="nil"/>
          <w:right w:val="nil"/>
          <w:between w:val="nil"/>
        </w:pBdr>
        <w:spacing w:after="0" w:line="240" w:lineRule="auto"/>
        <w:rPr>
          <w:rFonts w:ascii="Calibri" w:eastAsia="Calibri" w:hAnsi="Calibri" w:cs="Calibri"/>
          <w:color w:val="000000"/>
          <w:sz w:val="24"/>
          <w:szCs w:val="24"/>
        </w:rPr>
      </w:pPr>
      <w:r w:rsidRPr="0065793D">
        <w:rPr>
          <w:rFonts w:ascii="Calibri" w:eastAsia="Calibri" w:hAnsi="Calibri" w:cs="Calibri"/>
          <w:color w:val="000000"/>
          <w:sz w:val="24"/>
          <w:szCs w:val="24"/>
          <w:highlight w:val="white"/>
        </w:rPr>
        <w:t>Hors thèmes</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095"/>
        <w:gridCol w:w="851"/>
      </w:tblGrid>
      <w:tr w:rsidR="0065793D" w:rsidRPr="0065793D" w14:paraId="32C16565" w14:textId="77777777" w:rsidTr="0065793D">
        <w:trPr>
          <w:cantSplit/>
        </w:trPr>
        <w:tc>
          <w:tcPr>
            <w:tcW w:w="1980" w:type="dxa"/>
            <w:vAlign w:val="center"/>
          </w:tcPr>
          <w:p w14:paraId="523B5546" w14:textId="77777777" w:rsidR="003D6EF1" w:rsidRPr="0065793D" w:rsidRDefault="003D6EF1" w:rsidP="003D6EF1">
            <w:pPr>
              <w:widowControl w:val="0"/>
              <w:pBdr>
                <w:top w:val="nil"/>
                <w:left w:val="nil"/>
                <w:bottom w:val="nil"/>
                <w:right w:val="nil"/>
                <w:between w:val="nil"/>
              </w:pBdr>
              <w:spacing w:after="0" w:line="240" w:lineRule="exact"/>
              <w:jc w:val="center"/>
              <w:rPr>
                <w:rFonts w:ascii="Calibri" w:eastAsia="Calibri" w:hAnsi="Calibri" w:cs="Calibri"/>
                <w:bCs/>
                <w:color w:val="000000"/>
                <w:szCs w:val="21"/>
              </w:rPr>
            </w:pPr>
            <w:r w:rsidRPr="0065793D">
              <w:rPr>
                <w:rFonts w:ascii="Calibri" w:eastAsia="Calibri" w:hAnsi="Calibri" w:cs="Calibri"/>
                <w:bCs/>
                <w:color w:val="000000"/>
                <w:szCs w:val="21"/>
              </w:rPr>
              <w:t>Animateur(s)</w:t>
            </w:r>
          </w:p>
          <w:p w14:paraId="2CE12CCD" w14:textId="4943448F" w:rsidR="0065793D" w:rsidRPr="0065793D" w:rsidRDefault="003D6EF1" w:rsidP="003D6EF1">
            <w:pPr>
              <w:widowControl w:val="0"/>
              <w:pBdr>
                <w:top w:val="nil"/>
                <w:left w:val="nil"/>
                <w:bottom w:val="nil"/>
                <w:right w:val="nil"/>
                <w:between w:val="nil"/>
              </w:pBdr>
              <w:spacing w:after="0" w:line="240" w:lineRule="exact"/>
              <w:jc w:val="center"/>
              <w:rPr>
                <w:rFonts w:ascii="Calibri" w:eastAsia="Calibri" w:hAnsi="Calibri" w:cs="Calibri"/>
                <w:color w:val="000000"/>
                <w:szCs w:val="21"/>
                <w:highlight w:val="white"/>
              </w:rPr>
            </w:pPr>
            <w:r w:rsidRPr="0065793D">
              <w:rPr>
                <w:rFonts w:ascii="Calibri" w:eastAsia="Calibri" w:hAnsi="Calibri" w:cs="Calibri"/>
                <w:bCs/>
                <w:color w:val="000000"/>
                <w:szCs w:val="21"/>
                <w:highlight w:val="white"/>
              </w:rPr>
              <w:t xml:space="preserve">/ </w:t>
            </w:r>
            <w:r>
              <w:rPr>
                <w:rFonts w:ascii="Calibri" w:eastAsia="Calibri" w:hAnsi="Calibri" w:cs="Calibri"/>
                <w:bCs/>
                <w:color w:val="000000"/>
                <w:szCs w:val="21"/>
                <w:highlight w:val="white"/>
              </w:rPr>
              <w:t>A</w:t>
            </w:r>
            <w:r w:rsidRPr="0065793D">
              <w:rPr>
                <w:rFonts w:ascii="Calibri" w:eastAsia="Calibri" w:hAnsi="Calibri" w:cs="Calibri"/>
                <w:bCs/>
                <w:color w:val="000000"/>
                <w:szCs w:val="21"/>
                <w:highlight w:val="white"/>
              </w:rPr>
              <w:t>nimatrice(s)</w:t>
            </w:r>
          </w:p>
        </w:tc>
        <w:tc>
          <w:tcPr>
            <w:tcW w:w="6095" w:type="dxa"/>
            <w:vAlign w:val="center"/>
          </w:tcPr>
          <w:p w14:paraId="55807895"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Cs w:val="21"/>
                <w:highlight w:val="white"/>
              </w:rPr>
            </w:pPr>
            <w:r w:rsidRPr="0065793D">
              <w:rPr>
                <w:rFonts w:ascii="Calibri" w:eastAsia="Calibri" w:hAnsi="Calibri" w:cs="Calibri"/>
                <w:color w:val="000000"/>
                <w:szCs w:val="21"/>
              </w:rPr>
              <w:t>Titre de l’atelier</w:t>
            </w:r>
          </w:p>
        </w:tc>
        <w:tc>
          <w:tcPr>
            <w:tcW w:w="851" w:type="dxa"/>
            <w:vAlign w:val="center"/>
          </w:tcPr>
          <w:p w14:paraId="3C9ECA3D"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Cs w:val="21"/>
                <w:highlight w:val="white"/>
              </w:rPr>
            </w:pPr>
            <w:r w:rsidRPr="0065793D">
              <w:rPr>
                <w:rFonts w:ascii="Calibri" w:eastAsia="Calibri" w:hAnsi="Calibri" w:cs="Calibri"/>
                <w:color w:val="000000"/>
                <w:szCs w:val="21"/>
                <w:highlight w:val="white"/>
              </w:rPr>
              <w:t>LG</w:t>
            </w:r>
          </w:p>
        </w:tc>
      </w:tr>
      <w:tr w:rsidR="0065793D" w:rsidRPr="0065793D" w14:paraId="6089620E" w14:textId="77777777" w:rsidTr="0065793D">
        <w:trPr>
          <w:cantSplit/>
          <w:trHeight w:val="360"/>
        </w:trPr>
        <w:tc>
          <w:tcPr>
            <w:tcW w:w="1980" w:type="dxa"/>
            <w:vAlign w:val="center"/>
          </w:tcPr>
          <w:p w14:paraId="405BA85C"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b/>
                <w:color w:val="000000"/>
                <w:sz w:val="18"/>
                <w:szCs w:val="18"/>
              </w:rPr>
            </w:pPr>
          </w:p>
          <w:p w14:paraId="1756B501"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 w:val="18"/>
                <w:szCs w:val="18"/>
                <w:highlight w:val="white"/>
              </w:rPr>
            </w:pPr>
            <w:r w:rsidRPr="0065793D">
              <w:rPr>
                <w:rFonts w:ascii="Calibri" w:eastAsia="HG丸ｺﾞｼｯｸM-PRO" w:hAnsi="Calibri" w:cs="Calibri"/>
                <w:b/>
                <w:color w:val="000000"/>
                <w:szCs w:val="21"/>
              </w:rPr>
              <w:t>ANDO Hirofumi, SHIMIZU Jun</w:t>
            </w:r>
            <w:r w:rsidRPr="0065793D">
              <w:rPr>
                <w:rFonts w:ascii="Calibri" w:eastAsia="Calibri" w:hAnsi="Calibri" w:cs="Calibri"/>
                <w:color w:val="000000"/>
                <w:sz w:val="18"/>
                <w:szCs w:val="18"/>
                <w:highlight w:val="white"/>
              </w:rPr>
              <w:t xml:space="preserve"> </w:t>
            </w:r>
          </w:p>
          <w:p w14:paraId="746AAA32"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 w:val="18"/>
                <w:szCs w:val="18"/>
                <w:highlight w:val="white"/>
              </w:rPr>
            </w:pPr>
          </w:p>
        </w:tc>
        <w:tc>
          <w:tcPr>
            <w:tcW w:w="6095" w:type="dxa"/>
            <w:vAlign w:val="center"/>
          </w:tcPr>
          <w:p w14:paraId="3B104144" w14:textId="77777777" w:rsidR="0065793D" w:rsidRPr="0065793D" w:rsidRDefault="0065793D" w:rsidP="0065793D">
            <w:pPr>
              <w:spacing w:after="0" w:line="0" w:lineRule="atLeast"/>
              <w:jc w:val="center"/>
              <w:rPr>
                <w:rFonts w:ascii="Calibri" w:eastAsia="HG丸ｺﾞｼｯｸM-PRO" w:hAnsi="Calibri" w:cs="Calibri"/>
                <w:b/>
                <w:sz w:val="22"/>
              </w:rPr>
            </w:pPr>
          </w:p>
          <w:p w14:paraId="79A4A657" w14:textId="77777777" w:rsidR="0065793D" w:rsidRPr="0065793D" w:rsidRDefault="0065793D" w:rsidP="0065793D">
            <w:pPr>
              <w:spacing w:after="0" w:line="0" w:lineRule="atLeast"/>
              <w:jc w:val="center"/>
              <w:rPr>
                <w:rFonts w:ascii="Calibri" w:eastAsia="HG丸ｺﾞｼｯｸM-PRO" w:hAnsi="Calibri" w:cs="Calibri"/>
                <w:b/>
                <w:sz w:val="22"/>
              </w:rPr>
            </w:pPr>
            <w:r w:rsidRPr="0065793D">
              <w:rPr>
                <w:rFonts w:ascii="Calibri" w:eastAsia="HG丸ｺﾞｼｯｸM-PRO" w:hAnsi="Calibri" w:cs="Calibri"/>
                <w:b/>
                <w:sz w:val="22"/>
              </w:rPr>
              <w:t>知名度の低いリエゾンを探る</w:t>
            </w:r>
          </w:p>
          <w:p w14:paraId="3C8E533D" w14:textId="77777777" w:rsidR="0065793D" w:rsidRPr="0065793D" w:rsidRDefault="0065793D" w:rsidP="0065793D">
            <w:pPr>
              <w:spacing w:after="0" w:line="0" w:lineRule="atLeast"/>
              <w:jc w:val="center"/>
              <w:rPr>
                <w:rFonts w:ascii="Calibri" w:eastAsia="HG丸ｺﾞｼｯｸM-PRO" w:hAnsi="Calibri" w:cs="Calibri"/>
                <w:b/>
                <w:sz w:val="22"/>
              </w:rPr>
            </w:pPr>
            <w:r w:rsidRPr="0065793D">
              <w:rPr>
                <w:rFonts w:ascii="Calibri" w:eastAsia="HG丸ｺﾞｼｯｸM-PRO" w:hAnsi="Calibri" w:cs="Calibri"/>
                <w:b/>
                <w:sz w:val="22"/>
              </w:rPr>
              <w:t>―</w:t>
            </w:r>
            <w:r w:rsidRPr="0065793D">
              <w:rPr>
                <w:rFonts w:ascii="Calibri" w:eastAsia="HG丸ｺﾞｼｯｸM-PRO" w:hAnsi="Calibri" w:cs="Calibri"/>
                <w:b/>
                <w:sz w:val="22"/>
              </w:rPr>
              <w:t>どのレベルでどこまで教える、教えない？</w:t>
            </w:r>
          </w:p>
          <w:p w14:paraId="3B1C19E9"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color w:val="000000"/>
                <w:sz w:val="18"/>
                <w:szCs w:val="18"/>
              </w:rPr>
            </w:pPr>
          </w:p>
        </w:tc>
        <w:tc>
          <w:tcPr>
            <w:tcW w:w="851" w:type="dxa"/>
            <w:vAlign w:val="center"/>
          </w:tcPr>
          <w:p w14:paraId="401AD5D0"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 w:val="24"/>
                <w:szCs w:val="24"/>
                <w:highlight w:val="white"/>
                <w:lang w:val="fr-CA"/>
              </w:rPr>
            </w:pPr>
            <w:r w:rsidRPr="0065793D">
              <w:rPr>
                <w:rFonts w:ascii="Calibri" w:eastAsia="Calibri" w:hAnsi="Calibri" w:cs="Calibri"/>
                <w:color w:val="000000"/>
                <w:sz w:val="24"/>
                <w:szCs w:val="24"/>
                <w:highlight w:val="white"/>
              </w:rPr>
              <w:t>JP</w:t>
            </w:r>
          </w:p>
        </w:tc>
      </w:tr>
      <w:tr w:rsidR="0065793D" w:rsidRPr="0065793D" w14:paraId="722D4AD6" w14:textId="77777777" w:rsidTr="0065793D">
        <w:trPr>
          <w:cantSplit/>
          <w:trHeight w:val="360"/>
        </w:trPr>
        <w:tc>
          <w:tcPr>
            <w:tcW w:w="1980" w:type="dxa"/>
            <w:vAlign w:val="center"/>
          </w:tcPr>
          <w:p w14:paraId="11839698"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b/>
                <w:color w:val="000000"/>
                <w:sz w:val="18"/>
                <w:szCs w:val="18"/>
                <w:lang w:val="en-US"/>
              </w:rPr>
            </w:pPr>
          </w:p>
          <w:p w14:paraId="00350117"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 w:val="18"/>
                <w:szCs w:val="18"/>
                <w:highlight w:val="white"/>
              </w:rPr>
            </w:pPr>
            <w:r w:rsidRPr="0065793D">
              <w:rPr>
                <w:rFonts w:ascii="Calibri" w:eastAsia="HG丸ｺﾞｼｯｸM-PRO" w:hAnsi="Calibri" w:cs="Calibri"/>
                <w:b/>
                <w:color w:val="000000"/>
                <w:szCs w:val="21"/>
              </w:rPr>
              <w:t>KASUYA Yuichi</w:t>
            </w:r>
            <w:r w:rsidRPr="0065793D">
              <w:rPr>
                <w:rFonts w:ascii="Calibri" w:eastAsia="Calibri" w:hAnsi="Calibri" w:cs="Calibri"/>
                <w:color w:val="000000"/>
                <w:sz w:val="18"/>
                <w:szCs w:val="18"/>
                <w:highlight w:val="white"/>
              </w:rPr>
              <w:t xml:space="preserve"> </w:t>
            </w:r>
          </w:p>
          <w:p w14:paraId="0C7787DB"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Calibri" w:hAnsi="Calibri" w:cs="Calibri"/>
                <w:color w:val="000000"/>
                <w:sz w:val="18"/>
                <w:szCs w:val="18"/>
                <w:highlight w:val="white"/>
              </w:rPr>
            </w:pPr>
          </w:p>
        </w:tc>
        <w:tc>
          <w:tcPr>
            <w:tcW w:w="6095" w:type="dxa"/>
            <w:vAlign w:val="center"/>
          </w:tcPr>
          <w:p w14:paraId="60A38E63" w14:textId="77777777" w:rsidR="0065793D" w:rsidRPr="0065793D" w:rsidRDefault="0065793D" w:rsidP="0065793D">
            <w:pPr>
              <w:spacing w:after="0" w:line="0" w:lineRule="atLeast"/>
              <w:jc w:val="center"/>
              <w:rPr>
                <w:rFonts w:ascii="Calibri" w:eastAsia="HG丸ｺﾞｼｯｸM-PRO" w:hAnsi="Calibri" w:cs="Calibri"/>
                <w:b/>
                <w:sz w:val="22"/>
              </w:rPr>
            </w:pPr>
          </w:p>
          <w:p w14:paraId="7D9A4C29" w14:textId="77777777" w:rsidR="0065793D" w:rsidRPr="0065793D" w:rsidRDefault="0065793D" w:rsidP="0065793D">
            <w:pPr>
              <w:spacing w:after="0" w:line="0" w:lineRule="atLeast"/>
              <w:jc w:val="center"/>
              <w:rPr>
                <w:rFonts w:ascii="Calibri" w:eastAsia="HG丸ｺﾞｼｯｸM-PRO" w:hAnsi="Calibri" w:cs="Calibri"/>
                <w:b/>
                <w:sz w:val="22"/>
              </w:rPr>
            </w:pPr>
            <w:r w:rsidRPr="0065793D">
              <w:rPr>
                <w:rFonts w:ascii="Calibri" w:eastAsia="HG丸ｺﾞｼｯｸM-PRO" w:hAnsi="Calibri" w:cs="Calibri"/>
                <w:b/>
                <w:sz w:val="22"/>
              </w:rPr>
              <w:t>フランス語は、複言語はこれからですよ／</w:t>
            </w:r>
          </w:p>
          <w:p w14:paraId="2368BA81" w14:textId="77777777" w:rsidR="0065793D" w:rsidRPr="0065793D" w:rsidRDefault="0065793D" w:rsidP="0065793D">
            <w:pPr>
              <w:spacing w:after="0" w:line="0" w:lineRule="atLeast"/>
              <w:jc w:val="center"/>
              <w:rPr>
                <w:rFonts w:ascii="Calibri" w:eastAsia="HG丸ｺﾞｼｯｸM-PRO" w:hAnsi="Calibri" w:cs="Calibri"/>
                <w:b/>
                <w:sz w:val="22"/>
              </w:rPr>
            </w:pPr>
            <w:r w:rsidRPr="0065793D">
              <w:rPr>
                <w:rFonts w:ascii="Calibri" w:eastAsia="HG丸ｺﾞｼｯｸM-PRO" w:hAnsi="Calibri" w:cs="Calibri"/>
                <w:b/>
                <w:sz w:val="22"/>
              </w:rPr>
              <w:t xml:space="preserve">Plein d'espoir pour le français </w:t>
            </w:r>
          </w:p>
          <w:p w14:paraId="03C7B937" w14:textId="77777777" w:rsidR="0065793D" w:rsidRPr="0065793D" w:rsidRDefault="0065793D" w:rsidP="0065793D">
            <w:pPr>
              <w:spacing w:after="0" w:line="0" w:lineRule="atLeast"/>
              <w:jc w:val="center"/>
              <w:rPr>
                <w:rFonts w:ascii="Calibri" w:eastAsia="HG丸ｺﾞｼｯｸM-PRO" w:hAnsi="Calibri" w:cs="Calibri"/>
                <w:b/>
                <w:sz w:val="22"/>
              </w:rPr>
            </w:pPr>
            <w:r w:rsidRPr="0065793D">
              <w:rPr>
                <w:rFonts w:ascii="Calibri" w:eastAsia="HG丸ｺﾞｼｯｸM-PRO" w:hAnsi="Calibri" w:cs="Calibri"/>
                <w:b/>
                <w:sz w:val="22"/>
              </w:rPr>
              <w:t>et l'éducation plurilingue</w:t>
            </w:r>
          </w:p>
          <w:p w14:paraId="201917FF"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color w:val="000000"/>
                <w:sz w:val="18"/>
                <w:szCs w:val="18"/>
                <w:highlight w:val="white"/>
                <w:lang w:val="fr-CA"/>
              </w:rPr>
            </w:pPr>
          </w:p>
        </w:tc>
        <w:tc>
          <w:tcPr>
            <w:tcW w:w="851" w:type="dxa"/>
            <w:vAlign w:val="center"/>
          </w:tcPr>
          <w:p w14:paraId="7DBA6122"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color w:val="000000"/>
                <w:sz w:val="24"/>
                <w:szCs w:val="24"/>
                <w:highlight w:val="white"/>
              </w:rPr>
            </w:pPr>
            <w:r w:rsidRPr="0065793D">
              <w:rPr>
                <w:rFonts w:ascii="Calibri" w:eastAsia="游ゴシック Light" w:hAnsi="Calibri" w:cs="Calibri"/>
                <w:color w:val="000000"/>
                <w:sz w:val="24"/>
                <w:szCs w:val="24"/>
                <w:highlight w:val="white"/>
              </w:rPr>
              <w:t>JP/FR</w:t>
            </w:r>
          </w:p>
        </w:tc>
      </w:tr>
      <w:tr w:rsidR="0065793D" w:rsidRPr="0065793D" w14:paraId="3098DA4F" w14:textId="77777777" w:rsidTr="0065793D">
        <w:trPr>
          <w:cantSplit/>
          <w:trHeight w:val="360"/>
        </w:trPr>
        <w:tc>
          <w:tcPr>
            <w:tcW w:w="1980" w:type="dxa"/>
            <w:vAlign w:val="center"/>
          </w:tcPr>
          <w:p w14:paraId="4E9CECC0"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b/>
                <w:color w:val="000000"/>
                <w:sz w:val="18"/>
                <w:szCs w:val="18"/>
              </w:rPr>
            </w:pPr>
          </w:p>
          <w:p w14:paraId="75336913"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明朝" w:hAnsi="Calibri" w:cs="Calibri"/>
                <w:b/>
                <w:bCs/>
                <w:color w:val="000000"/>
                <w:szCs w:val="21"/>
              </w:rPr>
            </w:pPr>
            <w:r w:rsidRPr="0065793D">
              <w:rPr>
                <w:rFonts w:ascii="Calibri" w:eastAsia="游明朝" w:hAnsi="Calibri" w:cs="Calibri"/>
                <w:b/>
                <w:bCs/>
                <w:color w:val="000000"/>
                <w:szCs w:val="21"/>
              </w:rPr>
              <w:t>KUMANO Makiko</w:t>
            </w:r>
          </w:p>
          <w:p w14:paraId="5052EA3F"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b/>
                <w:color w:val="000000"/>
                <w:sz w:val="18"/>
                <w:szCs w:val="18"/>
              </w:rPr>
            </w:pPr>
            <w:r w:rsidRPr="0065793D">
              <w:rPr>
                <w:rFonts w:ascii="Calibri" w:eastAsia="游明朝" w:hAnsi="Calibri" w:cs="Calibri" w:hint="eastAsia"/>
                <w:b/>
                <w:bCs/>
                <w:color w:val="000000"/>
                <w:szCs w:val="21"/>
              </w:rPr>
              <w:t>T</w:t>
            </w:r>
            <w:r w:rsidRPr="0065793D">
              <w:rPr>
                <w:rFonts w:ascii="Calibri" w:eastAsia="游明朝" w:hAnsi="Calibri" w:cs="Calibri"/>
                <w:b/>
                <w:bCs/>
                <w:color w:val="000000"/>
                <w:szCs w:val="21"/>
              </w:rPr>
              <w:t>AKAHASHI Azusa</w:t>
            </w:r>
          </w:p>
          <w:p w14:paraId="17F165E8"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b/>
                <w:color w:val="000000"/>
                <w:sz w:val="18"/>
                <w:szCs w:val="18"/>
              </w:rPr>
            </w:pPr>
          </w:p>
        </w:tc>
        <w:tc>
          <w:tcPr>
            <w:tcW w:w="6095" w:type="dxa"/>
            <w:vAlign w:val="center"/>
          </w:tcPr>
          <w:p w14:paraId="22DF21CA" w14:textId="77777777" w:rsidR="0065793D" w:rsidRPr="0065793D" w:rsidRDefault="0065793D" w:rsidP="0065793D">
            <w:pPr>
              <w:spacing w:after="0" w:line="0" w:lineRule="atLeast"/>
              <w:jc w:val="center"/>
              <w:rPr>
                <w:rFonts w:ascii="Calibri" w:eastAsia="HG丸ｺﾞｼｯｸM-PRO" w:hAnsi="Calibri" w:cs="Calibri"/>
                <w:b/>
                <w:bCs/>
                <w:sz w:val="22"/>
              </w:rPr>
            </w:pPr>
          </w:p>
          <w:p w14:paraId="6520182C" w14:textId="77777777" w:rsidR="0065793D" w:rsidRPr="0065793D" w:rsidRDefault="0065793D" w:rsidP="0065793D">
            <w:pPr>
              <w:spacing w:after="0" w:line="0" w:lineRule="atLeast"/>
              <w:jc w:val="center"/>
              <w:rPr>
                <w:rFonts w:ascii="Calibri" w:eastAsia="HG丸ｺﾞｼｯｸM-PRO" w:hAnsi="Calibri" w:cs="Calibri"/>
                <w:b/>
                <w:bCs/>
                <w:sz w:val="22"/>
              </w:rPr>
            </w:pPr>
            <w:r w:rsidRPr="0065793D">
              <w:rPr>
                <w:rFonts w:ascii="Calibri" w:eastAsia="HG丸ｺﾞｼｯｸM-PRO" w:hAnsi="Calibri" w:cs="Calibri"/>
                <w:b/>
                <w:bCs/>
                <w:sz w:val="22"/>
              </w:rPr>
              <w:t>2020</w:t>
            </w:r>
            <w:r w:rsidRPr="0065793D">
              <w:rPr>
                <w:rFonts w:ascii="Calibri" w:eastAsia="HG丸ｺﾞｼｯｸM-PRO" w:hAnsi="Calibri" w:cs="Calibri"/>
                <w:b/>
                <w:bCs/>
                <w:sz w:val="22"/>
              </w:rPr>
              <w:t>年度「弘前</w:t>
            </w:r>
            <w:r w:rsidRPr="0065793D">
              <w:rPr>
                <w:rFonts w:ascii="Calibri" w:eastAsia="HG丸ｺﾞｼｯｸM-PRO" w:hAnsi="Calibri" w:cs="Calibri"/>
                <w:b/>
                <w:bCs/>
                <w:sz w:val="22"/>
              </w:rPr>
              <w:t>×</w:t>
            </w:r>
            <w:r w:rsidRPr="0065793D">
              <w:rPr>
                <w:rFonts w:ascii="Calibri" w:eastAsia="HG丸ｺﾞｼｯｸM-PRO" w:hAnsi="Calibri" w:cs="Calibri"/>
                <w:b/>
                <w:bCs/>
                <w:sz w:val="22"/>
              </w:rPr>
              <w:t>フランス」プロジェクト</w:t>
            </w:r>
          </w:p>
          <w:p w14:paraId="1B4C4F5D" w14:textId="77777777" w:rsidR="0065793D" w:rsidRPr="0065793D" w:rsidRDefault="0065793D" w:rsidP="0065793D">
            <w:pPr>
              <w:spacing w:after="0" w:line="0" w:lineRule="atLeast"/>
              <w:jc w:val="center"/>
              <w:rPr>
                <w:rFonts w:ascii="Calibri" w:eastAsia="HG丸ｺﾞｼｯｸM-PRO" w:hAnsi="Calibri" w:cs="Calibri"/>
                <w:b/>
                <w:bCs/>
                <w:sz w:val="22"/>
              </w:rPr>
            </w:pPr>
            <w:r w:rsidRPr="0065793D">
              <w:rPr>
                <w:rFonts w:ascii="Calibri" w:eastAsia="HG丸ｺﾞｼｯｸM-PRO" w:hAnsi="Calibri" w:cs="Calibri"/>
                <w:b/>
                <w:bCs/>
                <w:sz w:val="22"/>
              </w:rPr>
              <w:t>―</w:t>
            </w:r>
            <w:r w:rsidRPr="0065793D">
              <w:rPr>
                <w:rFonts w:ascii="Calibri" w:eastAsia="HG丸ｺﾞｼｯｸM-PRO" w:hAnsi="Calibri" w:cs="Calibri"/>
                <w:b/>
                <w:bCs/>
                <w:sz w:val="22"/>
              </w:rPr>
              <w:t>学生はコロナ禍をどう乗り越えようとしたか</w:t>
            </w:r>
          </w:p>
          <w:p w14:paraId="598D7488"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color w:val="000000"/>
                <w:sz w:val="18"/>
                <w:szCs w:val="18"/>
              </w:rPr>
            </w:pPr>
          </w:p>
        </w:tc>
        <w:tc>
          <w:tcPr>
            <w:tcW w:w="851" w:type="dxa"/>
            <w:vAlign w:val="center"/>
          </w:tcPr>
          <w:p w14:paraId="22BC65C4"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color w:val="000000"/>
                <w:sz w:val="24"/>
                <w:szCs w:val="24"/>
                <w:highlight w:val="white"/>
              </w:rPr>
            </w:pPr>
            <w:r w:rsidRPr="0065793D">
              <w:rPr>
                <w:rFonts w:ascii="Calibri" w:eastAsia="游ゴシック Light" w:hAnsi="Calibri" w:cs="Calibri"/>
                <w:color w:val="000000"/>
                <w:sz w:val="24"/>
                <w:szCs w:val="24"/>
                <w:highlight w:val="white"/>
              </w:rPr>
              <w:t>JP</w:t>
            </w:r>
          </w:p>
        </w:tc>
      </w:tr>
      <w:tr w:rsidR="0065793D" w:rsidRPr="0065793D" w14:paraId="5B80D71A" w14:textId="77777777" w:rsidTr="0065793D">
        <w:trPr>
          <w:cantSplit/>
          <w:trHeight w:val="360"/>
        </w:trPr>
        <w:tc>
          <w:tcPr>
            <w:tcW w:w="1980" w:type="dxa"/>
            <w:vAlign w:val="center"/>
          </w:tcPr>
          <w:p w14:paraId="72FBD4D3"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color w:val="000000"/>
                <w:sz w:val="18"/>
                <w:szCs w:val="18"/>
              </w:rPr>
            </w:pPr>
          </w:p>
          <w:p w14:paraId="42209179"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color w:val="000000"/>
                <w:sz w:val="18"/>
                <w:szCs w:val="18"/>
              </w:rPr>
            </w:pPr>
            <w:r w:rsidRPr="0065793D">
              <w:rPr>
                <w:rFonts w:ascii="Calibri" w:eastAsia="HG丸ｺﾞｼｯｸM-PRO" w:hAnsi="Calibri" w:cs="Calibri"/>
                <w:b/>
                <w:color w:val="000000"/>
                <w:szCs w:val="21"/>
                <w:lang w:val="en-US"/>
              </w:rPr>
              <w:t>MATSUKI Yoko</w:t>
            </w:r>
            <w:r w:rsidRPr="0065793D">
              <w:rPr>
                <w:rFonts w:ascii="Calibri" w:eastAsia="游ゴシック Light" w:hAnsi="Calibri" w:cs="Calibri"/>
                <w:color w:val="000000"/>
                <w:sz w:val="18"/>
                <w:szCs w:val="18"/>
              </w:rPr>
              <w:t xml:space="preserve"> </w:t>
            </w:r>
          </w:p>
          <w:p w14:paraId="76799B4E"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color w:val="000000"/>
                <w:sz w:val="18"/>
                <w:szCs w:val="18"/>
              </w:rPr>
            </w:pPr>
          </w:p>
        </w:tc>
        <w:tc>
          <w:tcPr>
            <w:tcW w:w="6095" w:type="dxa"/>
            <w:vAlign w:val="center"/>
          </w:tcPr>
          <w:p w14:paraId="32480310" w14:textId="77777777" w:rsidR="0065793D" w:rsidRPr="0065793D" w:rsidRDefault="0065793D" w:rsidP="0065793D">
            <w:pPr>
              <w:spacing w:after="0" w:line="0" w:lineRule="atLeast"/>
              <w:jc w:val="center"/>
              <w:rPr>
                <w:rFonts w:ascii="Calibri" w:eastAsia="HG丸ｺﾞｼｯｸM-PRO" w:hAnsi="Calibri" w:cs="Calibri"/>
                <w:b/>
                <w:sz w:val="22"/>
                <w:lang w:val="en-US"/>
              </w:rPr>
            </w:pPr>
          </w:p>
          <w:p w14:paraId="0FAA3CE1" w14:textId="77777777" w:rsidR="0065793D" w:rsidRPr="0065793D" w:rsidRDefault="0065793D" w:rsidP="0065793D">
            <w:pPr>
              <w:spacing w:after="0" w:line="0" w:lineRule="atLeast"/>
              <w:jc w:val="center"/>
              <w:rPr>
                <w:rFonts w:ascii="Calibri" w:eastAsia="HG丸ｺﾞｼｯｸM-PRO" w:hAnsi="Calibri" w:cs="Calibri"/>
                <w:b/>
                <w:sz w:val="22"/>
                <w:lang w:val="en-US"/>
              </w:rPr>
            </w:pPr>
            <w:r w:rsidRPr="0065793D">
              <w:rPr>
                <w:rFonts w:ascii="Calibri" w:eastAsia="HG丸ｺﾞｼｯｸM-PRO" w:hAnsi="Calibri" w:cs="Calibri"/>
                <w:b/>
                <w:sz w:val="22"/>
                <w:lang w:val="en-US"/>
              </w:rPr>
              <w:t>フランス語学習の継続について</w:t>
            </w:r>
          </w:p>
          <w:p w14:paraId="10EE42D5" w14:textId="77777777" w:rsidR="0065793D" w:rsidRPr="0065793D" w:rsidRDefault="0065793D" w:rsidP="0065793D">
            <w:pPr>
              <w:spacing w:after="0" w:line="0" w:lineRule="atLeast"/>
              <w:jc w:val="center"/>
              <w:rPr>
                <w:rFonts w:ascii="Calibri" w:eastAsia="HG丸ｺﾞｼｯｸM-PRO" w:hAnsi="Calibri" w:cs="Calibri"/>
                <w:b/>
                <w:sz w:val="22"/>
                <w:lang w:val="en-US"/>
              </w:rPr>
            </w:pPr>
            <w:r w:rsidRPr="0065793D">
              <w:rPr>
                <w:rFonts w:ascii="Calibri" w:eastAsia="HG丸ｺﾞｼｯｸM-PRO" w:hAnsi="Calibri" w:cs="Calibri"/>
                <w:b/>
                <w:sz w:val="22"/>
                <w:lang w:val="en-US"/>
              </w:rPr>
              <w:t>―</w:t>
            </w:r>
            <w:r w:rsidRPr="0065793D">
              <w:rPr>
                <w:rFonts w:ascii="Calibri" w:eastAsia="HG丸ｺﾞｼｯｸM-PRO" w:hAnsi="Calibri" w:cs="Calibri"/>
                <w:b/>
                <w:sz w:val="22"/>
                <w:lang w:val="en-US"/>
              </w:rPr>
              <w:t>高大接続と学習者の意識から</w:t>
            </w:r>
            <w:r w:rsidRPr="0065793D">
              <w:rPr>
                <w:rFonts w:ascii="Calibri" w:eastAsia="HG丸ｺﾞｼｯｸM-PRO" w:hAnsi="Calibri" w:cs="Calibri"/>
                <w:b/>
                <w:sz w:val="22"/>
                <w:lang w:val="en-US"/>
              </w:rPr>
              <w:t>―</w:t>
            </w:r>
          </w:p>
          <w:p w14:paraId="1F86969C"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color w:val="000000"/>
                <w:sz w:val="18"/>
                <w:szCs w:val="18"/>
              </w:rPr>
            </w:pPr>
          </w:p>
        </w:tc>
        <w:tc>
          <w:tcPr>
            <w:tcW w:w="851" w:type="dxa"/>
            <w:vAlign w:val="center"/>
          </w:tcPr>
          <w:p w14:paraId="094C9F1D"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color w:val="000000"/>
                <w:sz w:val="24"/>
                <w:szCs w:val="24"/>
                <w:highlight w:val="white"/>
              </w:rPr>
            </w:pPr>
            <w:r w:rsidRPr="0065793D">
              <w:rPr>
                <w:rFonts w:ascii="Calibri" w:eastAsia="游ゴシック Light" w:hAnsi="Calibri" w:cs="Calibri"/>
                <w:color w:val="000000"/>
                <w:sz w:val="24"/>
                <w:szCs w:val="24"/>
                <w:highlight w:val="white"/>
              </w:rPr>
              <w:t>JP</w:t>
            </w:r>
          </w:p>
        </w:tc>
      </w:tr>
      <w:tr w:rsidR="0065793D" w:rsidRPr="0065793D" w14:paraId="4920E0B7" w14:textId="77777777" w:rsidTr="0065793D">
        <w:trPr>
          <w:cantSplit/>
          <w:trHeight w:val="360"/>
        </w:trPr>
        <w:tc>
          <w:tcPr>
            <w:tcW w:w="1980" w:type="dxa"/>
            <w:vAlign w:val="center"/>
          </w:tcPr>
          <w:p w14:paraId="78C8E9CB"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b/>
                <w:bCs/>
                <w:color w:val="000000"/>
                <w:szCs w:val="21"/>
              </w:rPr>
            </w:pPr>
            <w:r w:rsidRPr="0065793D">
              <w:rPr>
                <w:rFonts w:ascii="Calibri" w:eastAsia="游ゴシック Light" w:hAnsi="Calibri" w:cs="Calibri"/>
                <w:b/>
                <w:bCs/>
                <w:color w:val="000000"/>
                <w:szCs w:val="21"/>
              </w:rPr>
              <w:lastRenderedPageBreak/>
              <w:t>DELOLME-SABATIER Victoria</w:t>
            </w:r>
          </w:p>
        </w:tc>
        <w:tc>
          <w:tcPr>
            <w:tcW w:w="6095" w:type="dxa"/>
            <w:vAlign w:val="center"/>
          </w:tcPr>
          <w:p w14:paraId="4EBDF96C" w14:textId="77777777" w:rsidR="0065793D" w:rsidRPr="0065793D" w:rsidRDefault="0065793D" w:rsidP="0065793D">
            <w:pPr>
              <w:spacing w:after="0" w:line="0" w:lineRule="atLeast"/>
              <w:jc w:val="center"/>
              <w:rPr>
                <w:rFonts w:ascii="Calibri" w:eastAsia="ＭＳ 明朝" w:hAnsi="Calibri" w:cs="Calibri"/>
                <w:b/>
                <w:bCs/>
                <w:sz w:val="22"/>
              </w:rPr>
            </w:pPr>
          </w:p>
          <w:p w14:paraId="2E55253D" w14:textId="77777777" w:rsidR="00AF7DEB" w:rsidRDefault="0065793D" w:rsidP="0065793D">
            <w:pPr>
              <w:spacing w:after="0" w:line="0" w:lineRule="atLeast"/>
              <w:jc w:val="center"/>
              <w:rPr>
                <w:rFonts w:ascii="Calibri" w:eastAsia="ＭＳ 明朝" w:hAnsi="Calibri" w:cs="Calibri"/>
                <w:b/>
                <w:bCs/>
                <w:sz w:val="22"/>
              </w:rPr>
            </w:pPr>
            <w:r w:rsidRPr="0065793D">
              <w:rPr>
                <w:rFonts w:ascii="Calibri" w:eastAsia="ＭＳ 明朝" w:hAnsi="Calibri" w:cs="Calibri"/>
                <w:b/>
                <w:bCs/>
                <w:sz w:val="22"/>
              </w:rPr>
              <w:t xml:space="preserve">Application de la pédagogie différenciée : </w:t>
            </w:r>
          </w:p>
          <w:p w14:paraId="691674A1" w14:textId="517C7303" w:rsidR="0065793D" w:rsidRPr="0065793D" w:rsidRDefault="0065793D" w:rsidP="0065793D">
            <w:pPr>
              <w:spacing w:after="0" w:line="0" w:lineRule="atLeast"/>
              <w:jc w:val="center"/>
              <w:rPr>
                <w:rFonts w:ascii="Calibri" w:eastAsia="ＭＳ 明朝" w:hAnsi="Calibri" w:cs="Calibri"/>
                <w:b/>
                <w:bCs/>
                <w:sz w:val="22"/>
              </w:rPr>
            </w:pPr>
            <w:r w:rsidRPr="0065793D">
              <w:rPr>
                <w:rFonts w:ascii="Calibri" w:eastAsia="ＭＳ 明朝" w:hAnsi="Calibri" w:cs="Calibri"/>
                <w:b/>
                <w:bCs/>
                <w:sz w:val="22"/>
              </w:rPr>
              <w:t>l’exemple du Vietnam</w:t>
            </w:r>
            <w:r w:rsidR="00AF7DEB">
              <w:rPr>
                <w:rFonts w:ascii="Calibri" w:eastAsia="ＭＳ 明朝" w:hAnsi="Calibri" w:cs="Calibri"/>
                <w:b/>
                <w:bCs/>
                <w:sz w:val="22"/>
              </w:rPr>
              <w:t>.</w:t>
            </w:r>
          </w:p>
          <w:p w14:paraId="1D8540DF" w14:textId="77777777" w:rsidR="0065793D" w:rsidRPr="0065793D" w:rsidRDefault="0065793D" w:rsidP="0065793D">
            <w:pPr>
              <w:spacing w:after="0" w:line="0" w:lineRule="atLeast"/>
              <w:jc w:val="center"/>
              <w:rPr>
                <w:rFonts w:ascii="Calibri" w:eastAsia="ＭＳ 明朝" w:hAnsi="Calibri" w:cs="Calibri"/>
                <w:b/>
                <w:bCs/>
                <w:sz w:val="22"/>
              </w:rPr>
            </w:pPr>
            <w:r w:rsidRPr="0065793D">
              <w:rPr>
                <w:rFonts w:ascii="Calibri" w:eastAsia="ＭＳ 明朝" w:hAnsi="Calibri" w:cs="Calibri"/>
                <w:b/>
                <w:bCs/>
                <w:sz w:val="22"/>
              </w:rPr>
              <w:t>Comparaison avec le Japon</w:t>
            </w:r>
          </w:p>
          <w:p w14:paraId="1C167292" w14:textId="77777777" w:rsidR="0065793D" w:rsidRPr="0065793D" w:rsidRDefault="0065793D" w:rsidP="0065793D">
            <w:pPr>
              <w:spacing w:after="0" w:line="0" w:lineRule="atLeast"/>
              <w:jc w:val="center"/>
              <w:rPr>
                <w:rFonts w:ascii="Calibri" w:eastAsia="HG丸ｺﾞｼｯｸM-PRO" w:hAnsi="Calibri" w:cs="Calibri"/>
                <w:b/>
                <w:sz w:val="22"/>
                <w:lang w:val="fr-CA"/>
              </w:rPr>
            </w:pPr>
          </w:p>
        </w:tc>
        <w:tc>
          <w:tcPr>
            <w:tcW w:w="851" w:type="dxa"/>
            <w:vAlign w:val="center"/>
          </w:tcPr>
          <w:p w14:paraId="2436106D"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color w:val="000000"/>
                <w:sz w:val="24"/>
                <w:szCs w:val="24"/>
                <w:highlight w:val="white"/>
              </w:rPr>
            </w:pPr>
            <w:r w:rsidRPr="0065793D">
              <w:rPr>
                <w:rFonts w:ascii="Calibri" w:eastAsia="游ゴシック Light" w:hAnsi="Calibri" w:cs="Calibri"/>
                <w:color w:val="000000"/>
                <w:sz w:val="24"/>
                <w:szCs w:val="24"/>
                <w:highlight w:val="white"/>
              </w:rPr>
              <w:t>FR</w:t>
            </w:r>
          </w:p>
        </w:tc>
      </w:tr>
      <w:tr w:rsidR="0065793D" w:rsidRPr="0065793D" w14:paraId="6A225CC1" w14:textId="77777777" w:rsidTr="0065793D">
        <w:trPr>
          <w:cantSplit/>
          <w:trHeight w:val="360"/>
        </w:trPr>
        <w:tc>
          <w:tcPr>
            <w:tcW w:w="1980" w:type="dxa"/>
            <w:vAlign w:val="center"/>
          </w:tcPr>
          <w:p w14:paraId="0D59B263"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b/>
                <w:color w:val="000000"/>
                <w:sz w:val="18"/>
                <w:szCs w:val="18"/>
              </w:rPr>
            </w:pPr>
          </w:p>
          <w:p w14:paraId="451D34A4"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HG丸ｺﾞｼｯｸM-PRO" w:hAnsi="Calibri" w:cs="Calibri"/>
                <w:b/>
                <w:color w:val="000000"/>
                <w:szCs w:val="21"/>
              </w:rPr>
            </w:pPr>
            <w:r w:rsidRPr="0065793D">
              <w:rPr>
                <w:rFonts w:ascii="Calibri" w:eastAsia="HG丸ｺﾞｼｯｸM-PRO" w:hAnsi="Calibri" w:cs="Calibri"/>
                <w:b/>
                <w:color w:val="000000"/>
                <w:szCs w:val="21"/>
              </w:rPr>
              <w:t xml:space="preserve">NOZAWA Atsushi, </w:t>
            </w:r>
            <w:r w:rsidRPr="0065793D">
              <w:rPr>
                <w:rFonts w:ascii="Calibri" w:eastAsia="HG丸ｺﾞｼｯｸM-PRO" w:hAnsi="Calibri" w:cs="Calibri" w:hint="eastAsia"/>
                <w:b/>
                <w:color w:val="000000"/>
                <w:szCs w:val="21"/>
              </w:rPr>
              <w:t xml:space="preserve">YAMADA </w:t>
            </w:r>
            <w:r w:rsidRPr="0065793D">
              <w:rPr>
                <w:rFonts w:ascii="Calibri" w:eastAsia="HG丸ｺﾞｼｯｸM-PRO" w:hAnsi="Calibri" w:cs="Calibri"/>
                <w:b/>
                <w:color w:val="000000"/>
                <w:szCs w:val="21"/>
              </w:rPr>
              <w:t>Hitoshi</w:t>
            </w:r>
            <w:r w:rsidRPr="0065793D">
              <w:rPr>
                <w:rFonts w:ascii="Calibri" w:eastAsia="HG丸ｺﾞｼｯｸM-PRO" w:hAnsi="Calibri" w:cs="Calibri" w:hint="eastAsia"/>
                <w:b/>
                <w:color w:val="000000"/>
                <w:szCs w:val="21"/>
              </w:rPr>
              <w:t>,</w:t>
            </w:r>
          </w:p>
          <w:p w14:paraId="0C7945A8"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HG丸ｺﾞｼｯｸM-PRO" w:hAnsi="Calibri" w:cs="Calibri"/>
                <w:b/>
                <w:color w:val="000000"/>
                <w:szCs w:val="21"/>
              </w:rPr>
            </w:pPr>
            <w:r w:rsidRPr="0065793D">
              <w:rPr>
                <w:rFonts w:ascii="Calibri" w:eastAsia="HG丸ｺﾞｼｯｸM-PRO" w:hAnsi="Calibri" w:cs="Calibri" w:hint="eastAsia"/>
                <w:b/>
                <w:color w:val="000000"/>
                <w:szCs w:val="21"/>
              </w:rPr>
              <w:t>TAKEI Yuki,</w:t>
            </w:r>
            <w:r w:rsidRPr="0065793D">
              <w:rPr>
                <w:rFonts w:ascii="Calibri" w:eastAsia="HG丸ｺﾞｼｯｸM-PRO" w:hAnsi="Calibri" w:cs="Calibri"/>
                <w:b/>
                <w:color w:val="000000"/>
                <w:szCs w:val="21"/>
              </w:rPr>
              <w:t xml:space="preserve"> </w:t>
            </w:r>
          </w:p>
          <w:p w14:paraId="2371FBD9"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HG丸ｺﾞｼｯｸM-PRO" w:hAnsi="Calibri" w:cs="Calibri"/>
                <w:b/>
                <w:color w:val="000000"/>
                <w:szCs w:val="21"/>
                <w:lang w:val="en-US"/>
              </w:rPr>
            </w:pPr>
            <w:r w:rsidRPr="0065793D">
              <w:rPr>
                <w:rFonts w:ascii="Calibri" w:eastAsia="HG丸ｺﾞｼｯｸM-PRO" w:hAnsi="Calibri" w:cs="Calibri" w:hint="eastAsia"/>
                <w:b/>
                <w:color w:val="000000"/>
                <w:szCs w:val="21"/>
                <w:lang w:val="en-US"/>
              </w:rPr>
              <w:t xml:space="preserve">MOGI </w:t>
            </w:r>
            <w:proofErr w:type="spellStart"/>
            <w:r w:rsidRPr="0065793D">
              <w:rPr>
                <w:rFonts w:ascii="Calibri" w:eastAsia="HG丸ｺﾞｼｯｸM-PRO" w:hAnsi="Calibri" w:cs="Calibri" w:hint="eastAsia"/>
                <w:b/>
                <w:color w:val="000000"/>
                <w:szCs w:val="21"/>
                <w:lang w:val="en-US"/>
              </w:rPr>
              <w:t>Ryoji</w:t>
            </w:r>
            <w:proofErr w:type="spellEnd"/>
            <w:r w:rsidRPr="0065793D">
              <w:rPr>
                <w:rFonts w:ascii="Calibri" w:eastAsia="HG丸ｺﾞｼｯｸM-PRO" w:hAnsi="Calibri" w:cs="Calibri" w:hint="eastAsia"/>
                <w:b/>
                <w:color w:val="000000"/>
                <w:szCs w:val="21"/>
                <w:lang w:val="en-US"/>
              </w:rPr>
              <w:t>,</w:t>
            </w:r>
            <w:r w:rsidRPr="0065793D">
              <w:rPr>
                <w:rFonts w:ascii="Calibri" w:eastAsia="HG丸ｺﾞｼｯｸM-PRO" w:hAnsi="Calibri" w:cs="Calibri"/>
                <w:b/>
                <w:color w:val="000000"/>
                <w:szCs w:val="21"/>
                <w:lang w:val="en-US"/>
              </w:rPr>
              <w:t xml:space="preserve"> </w:t>
            </w:r>
            <w:r w:rsidRPr="0065793D">
              <w:rPr>
                <w:rFonts w:ascii="Calibri" w:eastAsia="HG丸ｺﾞｼｯｸM-PRO" w:hAnsi="Calibri" w:cs="Calibri" w:hint="eastAsia"/>
                <w:b/>
                <w:color w:val="000000"/>
                <w:szCs w:val="21"/>
                <w:lang w:val="en-US"/>
              </w:rPr>
              <w:t xml:space="preserve">MATSUKAWA </w:t>
            </w:r>
            <w:proofErr w:type="spellStart"/>
            <w:r w:rsidRPr="0065793D">
              <w:rPr>
                <w:rFonts w:ascii="Calibri" w:eastAsia="HG丸ｺﾞｼｯｸM-PRO" w:hAnsi="Calibri" w:cs="Calibri" w:hint="eastAsia"/>
                <w:b/>
                <w:color w:val="000000"/>
                <w:szCs w:val="21"/>
                <w:lang w:val="en-US"/>
              </w:rPr>
              <w:t>Yuya</w:t>
            </w:r>
            <w:proofErr w:type="spellEnd"/>
            <w:r w:rsidRPr="0065793D">
              <w:rPr>
                <w:rFonts w:ascii="Calibri" w:eastAsia="HG丸ｺﾞｼｯｸM-PRO" w:hAnsi="Calibri" w:cs="Calibri" w:hint="eastAsia"/>
                <w:b/>
                <w:color w:val="000000"/>
                <w:szCs w:val="21"/>
                <w:lang w:val="en-US"/>
              </w:rPr>
              <w:t>,</w:t>
            </w:r>
            <w:r w:rsidRPr="0065793D">
              <w:rPr>
                <w:rFonts w:ascii="Calibri" w:eastAsia="HG丸ｺﾞｼｯｸM-PRO" w:hAnsi="Calibri" w:cs="Calibri"/>
                <w:b/>
                <w:color w:val="000000"/>
                <w:szCs w:val="21"/>
                <w:lang w:val="en-US"/>
              </w:rPr>
              <w:t xml:space="preserve"> </w:t>
            </w:r>
            <w:r w:rsidRPr="0065793D">
              <w:rPr>
                <w:rFonts w:ascii="Calibri" w:eastAsia="HG丸ｺﾞｼｯｸM-PRO" w:hAnsi="Calibri" w:cs="Calibri" w:hint="eastAsia"/>
                <w:b/>
                <w:color w:val="000000"/>
                <w:szCs w:val="21"/>
                <w:lang w:val="en-US"/>
              </w:rPr>
              <w:t>SUGANUMA Hiroko,</w:t>
            </w:r>
            <w:r w:rsidRPr="0065793D">
              <w:rPr>
                <w:rFonts w:ascii="Calibri" w:eastAsia="HG丸ｺﾞｼｯｸM-PRO" w:hAnsi="Calibri" w:cs="Calibri"/>
                <w:b/>
                <w:color w:val="000000"/>
                <w:szCs w:val="21"/>
                <w:lang w:val="en-US"/>
              </w:rPr>
              <w:t xml:space="preserve"> </w:t>
            </w:r>
          </w:p>
          <w:p w14:paraId="66D7880D"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HG丸ｺﾞｼｯｸM-PRO" w:hAnsi="Calibri" w:cs="Calibri"/>
                <w:b/>
                <w:color w:val="000000"/>
                <w:szCs w:val="21"/>
              </w:rPr>
            </w:pPr>
            <w:r w:rsidRPr="0065793D">
              <w:rPr>
                <w:rFonts w:ascii="Calibri" w:eastAsia="HG丸ｺﾞｼｯｸM-PRO" w:hAnsi="Calibri" w:cs="Calibri" w:hint="eastAsia"/>
                <w:b/>
                <w:color w:val="000000"/>
                <w:szCs w:val="21"/>
              </w:rPr>
              <w:t>NAKANO Shigeru</w:t>
            </w:r>
          </w:p>
          <w:p w14:paraId="758B3ADA"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b/>
                <w:color w:val="000000"/>
                <w:sz w:val="18"/>
                <w:szCs w:val="18"/>
              </w:rPr>
            </w:pPr>
          </w:p>
        </w:tc>
        <w:tc>
          <w:tcPr>
            <w:tcW w:w="6095" w:type="dxa"/>
            <w:vAlign w:val="center"/>
          </w:tcPr>
          <w:p w14:paraId="795DBF1E" w14:textId="77777777" w:rsidR="0065793D" w:rsidRPr="0065793D" w:rsidRDefault="0065793D" w:rsidP="0065793D">
            <w:pPr>
              <w:spacing w:after="0" w:line="0" w:lineRule="atLeast"/>
              <w:jc w:val="center"/>
              <w:rPr>
                <w:rFonts w:ascii="Calibri" w:eastAsia="HG丸ｺﾞｼｯｸM-PRO" w:hAnsi="Calibri" w:cs="Calibri"/>
                <w:b/>
                <w:sz w:val="22"/>
              </w:rPr>
            </w:pPr>
            <w:r w:rsidRPr="0065793D">
              <w:rPr>
                <w:rFonts w:ascii="Calibri" w:eastAsia="HG丸ｺﾞｼｯｸM-PRO" w:hAnsi="Calibri" w:cs="Calibri"/>
                <w:b/>
                <w:sz w:val="22"/>
              </w:rPr>
              <w:t>『フランス語の学習指針』のホームページ紹介と</w:t>
            </w:r>
          </w:p>
          <w:p w14:paraId="1C79E0E8" w14:textId="77777777" w:rsidR="0065793D" w:rsidRPr="0065793D" w:rsidRDefault="0065793D" w:rsidP="0065793D">
            <w:pPr>
              <w:spacing w:after="0" w:line="0" w:lineRule="atLeast"/>
              <w:jc w:val="center"/>
              <w:rPr>
                <w:rFonts w:ascii="Calibri" w:eastAsia="HG丸ｺﾞｼｯｸM-PRO" w:hAnsi="Calibri" w:cs="Calibri"/>
                <w:b/>
                <w:sz w:val="22"/>
              </w:rPr>
            </w:pPr>
            <w:r w:rsidRPr="0065793D">
              <w:rPr>
                <w:rFonts w:ascii="Calibri" w:eastAsia="HG丸ｺﾞｼｯｸM-PRO" w:hAnsi="Calibri" w:cs="Calibri"/>
                <w:b/>
                <w:sz w:val="22"/>
              </w:rPr>
              <w:t>その活用法</w:t>
            </w:r>
          </w:p>
          <w:p w14:paraId="0AB5D344"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color w:val="000000"/>
                <w:sz w:val="18"/>
                <w:szCs w:val="18"/>
                <w:lang w:val="fr-CA"/>
              </w:rPr>
            </w:pPr>
          </w:p>
        </w:tc>
        <w:tc>
          <w:tcPr>
            <w:tcW w:w="851" w:type="dxa"/>
            <w:vAlign w:val="center"/>
          </w:tcPr>
          <w:p w14:paraId="7C7686E8"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color w:val="000000"/>
                <w:sz w:val="24"/>
                <w:szCs w:val="24"/>
                <w:highlight w:val="white"/>
              </w:rPr>
            </w:pPr>
            <w:r w:rsidRPr="0065793D">
              <w:rPr>
                <w:rFonts w:ascii="Calibri" w:eastAsia="游ゴシック Light" w:hAnsi="Calibri" w:cs="Calibri"/>
                <w:color w:val="000000"/>
                <w:sz w:val="24"/>
                <w:szCs w:val="24"/>
                <w:highlight w:val="white"/>
              </w:rPr>
              <w:t>JP</w:t>
            </w:r>
          </w:p>
        </w:tc>
      </w:tr>
      <w:tr w:rsidR="0065793D" w:rsidRPr="0065793D" w14:paraId="529D1F27" w14:textId="77777777" w:rsidTr="0065793D">
        <w:trPr>
          <w:cantSplit/>
          <w:trHeight w:val="360"/>
        </w:trPr>
        <w:tc>
          <w:tcPr>
            <w:tcW w:w="1980" w:type="dxa"/>
            <w:vAlign w:val="center"/>
          </w:tcPr>
          <w:p w14:paraId="434D364C"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b/>
                <w:color w:val="000000"/>
                <w:sz w:val="18"/>
                <w:szCs w:val="18"/>
              </w:rPr>
            </w:pPr>
          </w:p>
          <w:p w14:paraId="0428E7D1"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b/>
                <w:color w:val="000000"/>
                <w:sz w:val="18"/>
                <w:szCs w:val="18"/>
              </w:rPr>
            </w:pPr>
            <w:r w:rsidRPr="0065793D">
              <w:rPr>
                <w:rFonts w:ascii="Calibri" w:eastAsia="HG丸ｺﾞｼｯｸM-PRO" w:hAnsi="Calibri" w:cs="Calibri"/>
                <w:b/>
                <w:color w:val="000000"/>
                <w:szCs w:val="21"/>
              </w:rPr>
              <w:t>NAKAYAMA Tomoko</w:t>
            </w:r>
          </w:p>
          <w:p w14:paraId="3051E71D"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b/>
                <w:color w:val="000000"/>
                <w:sz w:val="18"/>
                <w:szCs w:val="18"/>
              </w:rPr>
            </w:pPr>
          </w:p>
        </w:tc>
        <w:tc>
          <w:tcPr>
            <w:tcW w:w="6095" w:type="dxa"/>
            <w:vAlign w:val="center"/>
          </w:tcPr>
          <w:p w14:paraId="511C0120" w14:textId="77777777" w:rsidR="0065793D" w:rsidRPr="0065793D" w:rsidRDefault="0065793D" w:rsidP="0065793D">
            <w:pPr>
              <w:spacing w:after="0" w:line="0" w:lineRule="atLeast"/>
              <w:jc w:val="center"/>
              <w:rPr>
                <w:rFonts w:ascii="Calibri" w:eastAsia="HG丸ｺﾞｼｯｸM-PRO" w:hAnsi="Calibri" w:cs="Calibri"/>
                <w:b/>
                <w:sz w:val="22"/>
              </w:rPr>
            </w:pPr>
          </w:p>
          <w:p w14:paraId="3A640E4E" w14:textId="77777777" w:rsidR="0065793D" w:rsidRPr="0065793D" w:rsidRDefault="0065793D" w:rsidP="0065793D">
            <w:pPr>
              <w:spacing w:after="0" w:line="0" w:lineRule="atLeast"/>
              <w:jc w:val="center"/>
              <w:rPr>
                <w:rFonts w:ascii="Calibri" w:eastAsia="HG丸ｺﾞｼｯｸM-PRO" w:hAnsi="Calibri" w:cs="Calibri"/>
                <w:b/>
                <w:sz w:val="22"/>
              </w:rPr>
            </w:pPr>
            <w:r w:rsidRPr="0065793D">
              <w:rPr>
                <w:rFonts w:ascii="Calibri" w:eastAsia="HG丸ｺﾞｼｯｸM-PRO" w:hAnsi="Calibri" w:cs="Calibri"/>
                <w:b/>
                <w:sz w:val="22"/>
              </w:rPr>
              <w:t>コロナ禍でフランス文学を読む</w:t>
            </w:r>
          </w:p>
          <w:p w14:paraId="2B858C78" w14:textId="77777777" w:rsidR="0065793D" w:rsidRPr="0065793D" w:rsidRDefault="0065793D" w:rsidP="0065793D">
            <w:pPr>
              <w:spacing w:after="0" w:line="0" w:lineRule="atLeast"/>
              <w:jc w:val="center"/>
              <w:rPr>
                <w:rFonts w:ascii="Calibri" w:eastAsia="HG丸ｺﾞｼｯｸM-PRO" w:hAnsi="Calibri" w:cs="Calibri"/>
                <w:b/>
                <w:sz w:val="22"/>
              </w:rPr>
            </w:pPr>
            <w:r w:rsidRPr="0065793D">
              <w:rPr>
                <w:rFonts w:ascii="Calibri" w:eastAsia="HG丸ｺﾞｼｯｸM-PRO" w:hAnsi="Calibri" w:cs="Calibri" w:hint="eastAsia"/>
                <w:b/>
                <w:sz w:val="22"/>
              </w:rPr>
              <w:t>―</w:t>
            </w:r>
            <w:r w:rsidRPr="0065793D">
              <w:rPr>
                <w:rFonts w:ascii="Calibri" w:eastAsia="HG丸ｺﾞｼｯｸM-PRO" w:hAnsi="Calibri" w:cs="Calibri"/>
                <w:b/>
                <w:sz w:val="22"/>
              </w:rPr>
              <w:t>オンライン授業で文学を学ぶということ</w:t>
            </w:r>
            <w:r w:rsidRPr="0065793D">
              <w:rPr>
                <w:rFonts w:ascii="Calibri" w:eastAsia="HG丸ｺﾞｼｯｸM-PRO" w:hAnsi="Calibri" w:cs="Calibri" w:hint="eastAsia"/>
                <w:b/>
                <w:sz w:val="22"/>
              </w:rPr>
              <w:t>―</w:t>
            </w:r>
          </w:p>
          <w:p w14:paraId="3D6AB208"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color w:val="000000"/>
                <w:sz w:val="18"/>
                <w:szCs w:val="18"/>
              </w:rPr>
            </w:pPr>
          </w:p>
        </w:tc>
        <w:tc>
          <w:tcPr>
            <w:tcW w:w="851" w:type="dxa"/>
            <w:vAlign w:val="center"/>
          </w:tcPr>
          <w:p w14:paraId="413CBFF6" w14:textId="77777777" w:rsidR="0065793D" w:rsidRPr="0065793D" w:rsidRDefault="0065793D" w:rsidP="0065793D">
            <w:pPr>
              <w:widowControl w:val="0"/>
              <w:pBdr>
                <w:top w:val="nil"/>
                <w:left w:val="nil"/>
                <w:bottom w:val="nil"/>
                <w:right w:val="nil"/>
                <w:between w:val="nil"/>
              </w:pBdr>
              <w:spacing w:after="0" w:line="240" w:lineRule="exact"/>
              <w:jc w:val="center"/>
              <w:rPr>
                <w:rFonts w:ascii="Calibri" w:eastAsia="游ゴシック Light" w:hAnsi="Calibri" w:cs="Calibri"/>
                <w:color w:val="000000"/>
                <w:sz w:val="24"/>
                <w:szCs w:val="24"/>
                <w:highlight w:val="white"/>
              </w:rPr>
            </w:pPr>
            <w:r w:rsidRPr="0065793D">
              <w:rPr>
                <w:rFonts w:ascii="Calibri" w:eastAsia="游ゴシック Light" w:hAnsi="Calibri" w:cs="Calibri"/>
                <w:color w:val="000000"/>
                <w:sz w:val="24"/>
                <w:szCs w:val="24"/>
                <w:highlight w:val="white"/>
              </w:rPr>
              <w:t>JP</w:t>
            </w:r>
          </w:p>
        </w:tc>
      </w:tr>
    </w:tbl>
    <w:p w14:paraId="70C0EC63" w14:textId="77777777" w:rsidR="0065793D" w:rsidRPr="0065793D" w:rsidRDefault="0065793D" w:rsidP="0065793D">
      <w:pPr>
        <w:widowControl w:val="0"/>
        <w:pBdr>
          <w:top w:val="nil"/>
          <w:left w:val="nil"/>
          <w:bottom w:val="nil"/>
          <w:right w:val="nil"/>
          <w:between w:val="nil"/>
        </w:pBdr>
        <w:spacing w:after="0" w:line="240" w:lineRule="auto"/>
        <w:rPr>
          <w:rFonts w:ascii="Calibri" w:eastAsia="Calibri" w:hAnsi="Calibri" w:cs="Calibri"/>
          <w:color w:val="000000"/>
          <w:sz w:val="20"/>
          <w:szCs w:val="20"/>
        </w:rPr>
      </w:pPr>
    </w:p>
    <w:p w14:paraId="34398E46" w14:textId="77777777" w:rsidR="0065793D" w:rsidRPr="0065793D" w:rsidRDefault="0065793D" w:rsidP="0065793D">
      <w:pPr>
        <w:widowControl w:val="0"/>
        <w:pBdr>
          <w:top w:val="nil"/>
          <w:left w:val="nil"/>
          <w:bottom w:val="nil"/>
          <w:right w:val="nil"/>
          <w:between w:val="nil"/>
        </w:pBdr>
        <w:spacing w:after="0" w:line="240" w:lineRule="auto"/>
        <w:rPr>
          <w:rFonts w:ascii="Calibri" w:eastAsia="Calibri" w:hAnsi="Calibri" w:cs="Calibri"/>
          <w:color w:val="000000"/>
          <w:szCs w:val="21"/>
          <w:highlight w:val="white"/>
        </w:rPr>
      </w:pPr>
    </w:p>
    <w:p w14:paraId="1F13D418" w14:textId="77777777" w:rsidR="0065793D" w:rsidRPr="0065793D" w:rsidRDefault="0065793D" w:rsidP="0065793D">
      <w:pPr>
        <w:widowControl w:val="0"/>
        <w:pBdr>
          <w:top w:val="nil"/>
          <w:left w:val="nil"/>
          <w:bottom w:val="nil"/>
          <w:right w:val="nil"/>
          <w:between w:val="nil"/>
        </w:pBdr>
        <w:spacing w:after="0" w:line="240" w:lineRule="auto"/>
        <w:rPr>
          <w:rFonts w:ascii="Calibri" w:eastAsia="Calibri" w:hAnsi="Calibri" w:cs="Calibri"/>
          <w:color w:val="000000"/>
          <w:sz w:val="24"/>
          <w:szCs w:val="24"/>
          <w:u w:val="single"/>
        </w:rPr>
      </w:pPr>
      <w:r w:rsidRPr="0065793D">
        <w:rPr>
          <w:rFonts w:ascii="Calibri" w:eastAsia="Calibri" w:hAnsi="Calibri" w:cs="Calibri"/>
          <w:b/>
          <w:color w:val="000000"/>
          <w:sz w:val="24"/>
          <w:szCs w:val="24"/>
          <w:u w:val="single"/>
        </w:rPr>
        <w:t xml:space="preserve">LISTE DES ÉDITEURS-LIBRAIRES </w:t>
      </w:r>
    </w:p>
    <w:p w14:paraId="56BC6D31" w14:textId="77777777" w:rsidR="0065793D" w:rsidRPr="0065793D" w:rsidRDefault="0065793D" w:rsidP="0065793D">
      <w:pPr>
        <w:widowControl w:val="0"/>
        <w:pBdr>
          <w:top w:val="nil"/>
          <w:left w:val="nil"/>
          <w:bottom w:val="nil"/>
          <w:right w:val="nil"/>
          <w:between w:val="nil"/>
        </w:pBdr>
        <w:spacing w:after="0" w:line="240" w:lineRule="auto"/>
        <w:rPr>
          <w:rFonts w:ascii="HG丸ｺﾞｼｯｸM-PRO" w:eastAsia="HG丸ｺﾞｼｯｸM-PRO" w:hAnsi="HG丸ｺﾞｼｯｸM-PRO" w:cs="Calibri"/>
          <w:color w:val="000000"/>
          <w:sz w:val="20"/>
          <w:szCs w:val="20"/>
        </w:rPr>
      </w:pPr>
    </w:p>
    <w:p w14:paraId="15B5CDCA" w14:textId="77777777" w:rsidR="0065793D" w:rsidRPr="0065793D" w:rsidRDefault="0065793D" w:rsidP="0065793D">
      <w:pPr>
        <w:widowControl w:val="0"/>
        <w:pBdr>
          <w:top w:val="nil"/>
          <w:left w:val="nil"/>
          <w:bottom w:val="nil"/>
          <w:right w:val="nil"/>
          <w:between w:val="nil"/>
        </w:pBdr>
        <w:spacing w:after="0" w:line="240" w:lineRule="auto"/>
        <w:rPr>
          <w:rFonts w:ascii="HG丸ｺﾞｼｯｸM-PRO" w:eastAsia="HG丸ｺﾞｼｯｸM-PRO" w:hAnsi="HG丸ｺﾞｼｯｸM-PRO" w:cs="Calibri"/>
          <w:color w:val="000000"/>
          <w:sz w:val="28"/>
          <w:szCs w:val="28"/>
        </w:rPr>
      </w:pPr>
      <w:r w:rsidRPr="0065793D">
        <w:rPr>
          <w:rFonts w:ascii="HG丸ｺﾞｼｯｸM-PRO" w:eastAsia="HG丸ｺﾞｼｯｸM-PRO" w:hAnsi="HG丸ｺﾞｼｯｸM-PRO" w:cs="Calibri" w:hint="eastAsia"/>
          <w:color w:val="000000"/>
          <w:sz w:val="28"/>
          <w:szCs w:val="28"/>
        </w:rPr>
        <w:t>三修社</w:t>
      </w:r>
    </w:p>
    <w:p w14:paraId="7AA481D1" w14:textId="77777777" w:rsidR="0065793D" w:rsidRPr="0065793D" w:rsidRDefault="0065793D" w:rsidP="0065793D">
      <w:pPr>
        <w:widowControl w:val="0"/>
        <w:pBdr>
          <w:top w:val="nil"/>
          <w:left w:val="nil"/>
          <w:bottom w:val="nil"/>
          <w:right w:val="nil"/>
          <w:between w:val="nil"/>
        </w:pBdr>
        <w:spacing w:after="0" w:line="240" w:lineRule="auto"/>
        <w:rPr>
          <w:rFonts w:ascii="HG丸ｺﾞｼｯｸM-PRO" w:eastAsia="HG丸ｺﾞｼｯｸM-PRO" w:hAnsi="HG丸ｺﾞｼｯｸM-PRO" w:cs="Calibri"/>
          <w:color w:val="000000"/>
          <w:sz w:val="28"/>
          <w:szCs w:val="28"/>
        </w:rPr>
      </w:pPr>
      <w:r w:rsidRPr="0065793D">
        <w:rPr>
          <w:rFonts w:ascii="HG丸ｺﾞｼｯｸM-PRO" w:eastAsia="HG丸ｺﾞｼｯｸM-PRO" w:hAnsi="HG丸ｺﾞｼｯｸM-PRO" w:cs="Calibri" w:hint="eastAsia"/>
          <w:color w:val="000000"/>
          <w:sz w:val="28"/>
          <w:szCs w:val="28"/>
        </w:rPr>
        <w:t>公益財団法人フランス語教育振興協会</w:t>
      </w:r>
    </w:p>
    <w:p w14:paraId="14151B0D" w14:textId="77777777" w:rsidR="0065793D" w:rsidRPr="0065793D" w:rsidRDefault="0065793D" w:rsidP="0065793D">
      <w:pPr>
        <w:widowControl w:val="0"/>
        <w:pBdr>
          <w:top w:val="nil"/>
          <w:left w:val="nil"/>
          <w:bottom w:val="nil"/>
          <w:right w:val="nil"/>
          <w:between w:val="nil"/>
        </w:pBdr>
        <w:spacing w:after="0" w:line="240" w:lineRule="auto"/>
        <w:rPr>
          <w:rFonts w:ascii="HG丸ｺﾞｼｯｸM-PRO" w:eastAsia="HG丸ｺﾞｼｯｸM-PRO" w:hAnsi="HG丸ｺﾞｼｯｸM-PRO" w:cs="Calibri"/>
          <w:color w:val="000000"/>
          <w:sz w:val="28"/>
          <w:szCs w:val="28"/>
        </w:rPr>
      </w:pPr>
      <w:r w:rsidRPr="0065793D">
        <w:rPr>
          <w:rFonts w:ascii="HG丸ｺﾞｼｯｸM-PRO" w:eastAsia="HG丸ｺﾞｼｯｸM-PRO" w:hAnsi="HG丸ｺﾞｼｯｸM-PRO" w:cs="Calibri" w:hint="eastAsia"/>
          <w:color w:val="000000"/>
          <w:sz w:val="28"/>
          <w:szCs w:val="28"/>
        </w:rPr>
        <w:t>白水社</w:t>
      </w:r>
    </w:p>
    <w:p w14:paraId="08BB7966" w14:textId="77777777" w:rsidR="0065793D" w:rsidRPr="0065793D" w:rsidRDefault="0065793D" w:rsidP="0065793D">
      <w:pPr>
        <w:widowControl w:val="0"/>
        <w:pBdr>
          <w:top w:val="nil"/>
          <w:left w:val="nil"/>
          <w:bottom w:val="nil"/>
          <w:right w:val="nil"/>
          <w:between w:val="nil"/>
        </w:pBdr>
        <w:spacing w:after="0" w:line="240" w:lineRule="auto"/>
        <w:rPr>
          <w:rFonts w:ascii="HG丸ｺﾞｼｯｸM-PRO" w:eastAsia="HG丸ｺﾞｼｯｸM-PRO" w:hAnsi="HG丸ｺﾞｼｯｸM-PRO" w:cs="Calibri"/>
          <w:color w:val="000000"/>
          <w:sz w:val="28"/>
          <w:szCs w:val="28"/>
        </w:rPr>
      </w:pPr>
      <w:r w:rsidRPr="0065793D">
        <w:rPr>
          <w:rFonts w:ascii="HG丸ｺﾞｼｯｸM-PRO" w:eastAsia="HG丸ｺﾞｼｯｸM-PRO" w:hAnsi="HG丸ｺﾞｼｯｸM-PRO" w:cs="Calibri" w:hint="eastAsia"/>
          <w:color w:val="000000"/>
          <w:sz w:val="28"/>
          <w:szCs w:val="28"/>
        </w:rPr>
        <w:t>駿河台出版社</w:t>
      </w:r>
    </w:p>
    <w:p w14:paraId="1B2CEFF6" w14:textId="77777777" w:rsidR="0065793D" w:rsidRPr="0065793D" w:rsidRDefault="0065793D" w:rsidP="0065793D">
      <w:pPr>
        <w:widowControl w:val="0"/>
        <w:pBdr>
          <w:top w:val="nil"/>
          <w:left w:val="nil"/>
          <w:bottom w:val="nil"/>
          <w:right w:val="nil"/>
          <w:between w:val="nil"/>
        </w:pBdr>
        <w:spacing w:after="0" w:line="240" w:lineRule="auto"/>
        <w:rPr>
          <w:rFonts w:ascii="HG丸ｺﾞｼｯｸM-PRO" w:eastAsia="HG丸ｺﾞｼｯｸM-PRO" w:hAnsi="HG丸ｺﾞｼｯｸM-PRO" w:cs="Calibri"/>
          <w:color w:val="000000"/>
          <w:sz w:val="28"/>
          <w:szCs w:val="28"/>
        </w:rPr>
      </w:pPr>
      <w:r w:rsidRPr="0065793D">
        <w:rPr>
          <w:rFonts w:ascii="HG丸ｺﾞｼｯｸM-PRO" w:eastAsia="HG丸ｺﾞｼｯｸM-PRO" w:hAnsi="HG丸ｺﾞｼｯｸM-PRO" w:cs="Calibri" w:hint="eastAsia"/>
          <w:color w:val="000000"/>
          <w:sz w:val="28"/>
          <w:szCs w:val="28"/>
        </w:rPr>
        <w:t>第三書房</w:t>
      </w:r>
    </w:p>
    <w:p w14:paraId="25FE62CC" w14:textId="77777777" w:rsidR="0065793D" w:rsidRPr="003D6EF1" w:rsidRDefault="0065793D" w:rsidP="0065793D">
      <w:pPr>
        <w:widowControl w:val="0"/>
        <w:pBdr>
          <w:top w:val="nil"/>
          <w:left w:val="nil"/>
          <w:bottom w:val="nil"/>
          <w:right w:val="nil"/>
          <w:between w:val="nil"/>
        </w:pBdr>
        <w:spacing w:after="0" w:line="240" w:lineRule="auto"/>
        <w:rPr>
          <w:rFonts w:ascii="HG丸ｺﾞｼｯｸM-PRO" w:eastAsia="HG丸ｺﾞｼｯｸM-PRO" w:hAnsi="HG丸ｺﾞｼｯｸM-PRO" w:cs="Calibri"/>
          <w:color w:val="000000"/>
          <w:sz w:val="28"/>
          <w:szCs w:val="28"/>
          <w:lang w:val="fr-CA"/>
        </w:rPr>
      </w:pPr>
      <w:r w:rsidRPr="0065793D">
        <w:rPr>
          <w:rFonts w:ascii="HG丸ｺﾞｼｯｸM-PRO" w:eastAsia="HG丸ｺﾞｼｯｸM-PRO" w:hAnsi="HG丸ｺﾞｼｯｸM-PRO" w:cs="Calibri" w:hint="eastAsia"/>
          <w:color w:val="000000"/>
          <w:sz w:val="28"/>
          <w:szCs w:val="28"/>
        </w:rPr>
        <w:t>朝日出版社</w:t>
      </w:r>
    </w:p>
    <w:p w14:paraId="2B20E8F4" w14:textId="59A1B803" w:rsidR="0065793D" w:rsidRPr="003D6EF1" w:rsidRDefault="00781A05" w:rsidP="0065793D">
      <w:pPr>
        <w:widowControl w:val="0"/>
        <w:pBdr>
          <w:top w:val="nil"/>
          <w:left w:val="nil"/>
          <w:bottom w:val="nil"/>
          <w:right w:val="nil"/>
          <w:between w:val="nil"/>
        </w:pBdr>
        <w:spacing w:after="0" w:line="240" w:lineRule="auto"/>
        <w:rPr>
          <w:rFonts w:ascii="Calibri" w:eastAsia="HG丸ｺﾞｼｯｸM-PRO" w:hAnsi="Calibri" w:cs="Calibri"/>
          <w:color w:val="000000"/>
          <w:sz w:val="32"/>
          <w:szCs w:val="32"/>
          <w:lang w:val="fr-CA"/>
        </w:rPr>
      </w:pPr>
      <w:r>
        <w:rPr>
          <w:rFonts w:ascii="Calibri" w:eastAsia="HG丸ｺﾞｼｯｸM-PRO" w:hAnsi="Calibri" w:cs="Calibri"/>
          <w:color w:val="000000"/>
          <w:sz w:val="32"/>
          <w:szCs w:val="32"/>
          <w:lang w:val="fr-CA"/>
        </w:rPr>
        <w:t>É</w:t>
      </w:r>
      <w:r w:rsidR="0065793D" w:rsidRPr="003D6EF1">
        <w:rPr>
          <w:rFonts w:ascii="Calibri" w:eastAsia="HG丸ｺﾞｼｯｸM-PRO" w:hAnsi="Calibri" w:cs="Calibri"/>
          <w:color w:val="000000"/>
          <w:sz w:val="32"/>
          <w:szCs w:val="32"/>
          <w:lang w:val="fr-CA"/>
        </w:rPr>
        <w:t>ditions Didier FLE</w:t>
      </w:r>
    </w:p>
    <w:p w14:paraId="27C4706A" w14:textId="7D7E3492" w:rsidR="002E582D" w:rsidRDefault="0065793D" w:rsidP="0065793D">
      <w:pPr>
        <w:widowControl w:val="0"/>
        <w:pBdr>
          <w:top w:val="nil"/>
          <w:left w:val="nil"/>
          <w:bottom w:val="nil"/>
          <w:right w:val="nil"/>
          <w:between w:val="nil"/>
        </w:pBdr>
        <w:spacing w:after="0" w:line="240" w:lineRule="auto"/>
        <w:rPr>
          <w:rFonts w:ascii="Calibri" w:eastAsia="游明朝" w:hAnsi="Calibri" w:cs="Calibri"/>
          <w:color w:val="000000"/>
          <w:sz w:val="32"/>
          <w:szCs w:val="32"/>
          <w:lang w:val="fr-CA"/>
        </w:rPr>
      </w:pPr>
      <w:bookmarkStart w:id="1" w:name="_30j0zll" w:colFirst="0" w:colLast="0"/>
      <w:bookmarkEnd w:id="1"/>
      <w:r w:rsidRPr="003D6EF1">
        <w:rPr>
          <w:rFonts w:ascii="Calibri" w:eastAsia="游明朝" w:hAnsi="Calibri" w:cs="Calibri"/>
          <w:color w:val="000000"/>
          <w:sz w:val="32"/>
          <w:szCs w:val="32"/>
          <w:lang w:val="fr-CA"/>
        </w:rPr>
        <w:t>Myosotis Press</w:t>
      </w:r>
      <w:r w:rsidR="003D6EF1">
        <w:rPr>
          <w:rFonts w:ascii="Calibri" w:eastAsia="游明朝" w:hAnsi="Calibri" w:cs="Calibri"/>
          <w:color w:val="000000"/>
          <w:sz w:val="32"/>
          <w:szCs w:val="32"/>
          <w:lang w:val="fr-CA"/>
        </w:rPr>
        <w:t>e</w:t>
      </w:r>
    </w:p>
    <w:p w14:paraId="6DB3B834" w14:textId="79194D8D" w:rsidR="00CF1B05" w:rsidRPr="007D5E4B" w:rsidRDefault="00CF1B05" w:rsidP="0065793D">
      <w:pPr>
        <w:widowControl w:val="0"/>
        <w:pBdr>
          <w:top w:val="nil"/>
          <w:left w:val="nil"/>
          <w:bottom w:val="nil"/>
          <w:right w:val="nil"/>
          <w:between w:val="nil"/>
        </w:pBdr>
        <w:spacing w:after="0" w:line="240" w:lineRule="auto"/>
        <w:rPr>
          <w:rFonts w:ascii="Calibri" w:eastAsia="游明朝" w:hAnsi="Calibri" w:cs="Calibri"/>
          <w:color w:val="000000"/>
          <w:sz w:val="32"/>
          <w:szCs w:val="32"/>
          <w:lang w:val="fr-CA"/>
        </w:rPr>
      </w:pPr>
      <w:r>
        <w:rPr>
          <w:rFonts w:ascii="Calibri" w:eastAsia="游明朝" w:hAnsi="Calibri" w:cs="Calibri" w:hint="eastAsia"/>
          <w:color w:val="000000"/>
          <w:sz w:val="32"/>
          <w:szCs w:val="32"/>
          <w:lang w:val="fr-CA"/>
        </w:rPr>
        <w:t>Hachette Japon</w:t>
      </w:r>
    </w:p>
    <w:p w14:paraId="36196B39" w14:textId="77777777" w:rsidR="002E582D" w:rsidRPr="007D5E4B" w:rsidRDefault="002E582D" w:rsidP="002E582D">
      <w:pPr>
        <w:widowControl w:val="0"/>
        <w:pBdr>
          <w:top w:val="nil"/>
          <w:left w:val="nil"/>
          <w:bottom w:val="nil"/>
          <w:right w:val="nil"/>
          <w:between w:val="nil"/>
        </w:pBdr>
        <w:spacing w:after="0" w:line="240" w:lineRule="auto"/>
        <w:jc w:val="both"/>
        <w:rPr>
          <w:rFonts w:ascii="游明朝" w:eastAsia="游明朝" w:hAnsi="游明朝" w:cs="游明朝"/>
          <w:color w:val="000000"/>
          <w:szCs w:val="21"/>
          <w:lang w:val="fr-CA"/>
        </w:rPr>
      </w:pPr>
    </w:p>
    <w:p w14:paraId="05634D4A" w14:textId="75F0D486" w:rsidR="00200A6C" w:rsidRDefault="00200A6C" w:rsidP="00200A6C">
      <w:pPr>
        <w:widowControl w:val="0"/>
        <w:pBdr>
          <w:top w:val="nil"/>
          <w:left w:val="nil"/>
          <w:bottom w:val="nil"/>
          <w:right w:val="nil"/>
          <w:between w:val="nil"/>
        </w:pBdr>
        <w:spacing w:after="0" w:line="240" w:lineRule="auto"/>
        <w:rPr>
          <w:rFonts w:ascii="Calibri" w:eastAsia="游明朝" w:hAnsi="Calibri" w:cs="Calibri"/>
          <w:color w:val="000000"/>
          <w:sz w:val="32"/>
          <w:szCs w:val="32"/>
          <w:lang w:val="fr-CA"/>
        </w:rPr>
      </w:pPr>
    </w:p>
    <w:p w14:paraId="493D1C61" w14:textId="77777777" w:rsidR="00715FB3" w:rsidRDefault="00200A6C">
      <w:pPr>
        <w:rPr>
          <w:rFonts w:ascii="Calibri" w:eastAsia="游明朝" w:hAnsi="Calibri" w:cs="Calibri"/>
          <w:color w:val="000000"/>
          <w:sz w:val="32"/>
          <w:szCs w:val="32"/>
          <w:lang w:val="fr-CA"/>
        </w:rPr>
        <w:sectPr w:rsidR="00715FB3" w:rsidSect="00715FB3">
          <w:pgSz w:w="11906" w:h="16838"/>
          <w:pgMar w:top="1985" w:right="1701" w:bottom="1701" w:left="1701" w:header="709" w:footer="709" w:gutter="0"/>
          <w:cols w:space="708"/>
          <w:docGrid w:linePitch="360"/>
        </w:sectPr>
      </w:pPr>
      <w:r>
        <w:rPr>
          <w:rFonts w:ascii="Calibri" w:eastAsia="游明朝" w:hAnsi="Calibri" w:cs="Calibri"/>
          <w:color w:val="000000"/>
          <w:sz w:val="32"/>
          <w:szCs w:val="32"/>
          <w:lang w:val="fr-CA"/>
        </w:rPr>
        <w:br w:type="page"/>
      </w:r>
    </w:p>
    <w:p w14:paraId="72A94CF1" w14:textId="66B9A3C4" w:rsidR="00501511" w:rsidRPr="004757A7" w:rsidRDefault="00365A9D" w:rsidP="003A293D">
      <w:pPr>
        <w:spacing w:after="0" w:line="240" w:lineRule="auto"/>
        <w:jc w:val="center"/>
        <w:rPr>
          <w:rFonts w:ascii="Times New Roman" w:eastAsia="ＭＳ Ｐ明朝" w:hAnsi="Times New Roman"/>
          <w:sz w:val="44"/>
          <w:szCs w:val="44"/>
        </w:rPr>
      </w:pPr>
      <w:r w:rsidRPr="004757A7">
        <w:rPr>
          <w:rFonts w:ascii="Times New Roman" w:eastAsia="ＭＳ Ｐ明朝" w:hAnsi="Times New Roman"/>
          <w:sz w:val="44"/>
          <w:szCs w:val="44"/>
        </w:rPr>
        <w:lastRenderedPageBreak/>
        <w:t>Ateliers</w:t>
      </w:r>
      <w:r w:rsidR="003A293D" w:rsidRPr="004757A7">
        <w:rPr>
          <w:rFonts w:ascii="Times New Roman" w:eastAsia="ＭＳ Ｐ明朝" w:hAnsi="Times New Roman"/>
          <w:sz w:val="44"/>
          <w:szCs w:val="44"/>
        </w:rPr>
        <w:t xml:space="preserve"> </w:t>
      </w:r>
      <w:r w:rsidR="00BB4663">
        <w:rPr>
          <w:rFonts w:ascii="Times New Roman" w:eastAsia="ＭＳ Ｐ明朝" w:hAnsi="Times New Roman"/>
          <w:sz w:val="44"/>
          <w:szCs w:val="44"/>
        </w:rPr>
        <w:t>du s</w:t>
      </w:r>
      <w:r w:rsidR="0034231F" w:rsidRPr="004757A7">
        <w:rPr>
          <w:rFonts w:ascii="Times New Roman" w:eastAsia="ＭＳ Ｐ明朝" w:hAnsi="Times New Roman"/>
          <w:sz w:val="44"/>
          <w:szCs w:val="44"/>
        </w:rPr>
        <w:t>ame</w:t>
      </w:r>
      <w:r w:rsidR="00222149" w:rsidRPr="004757A7">
        <w:rPr>
          <w:rFonts w:ascii="Times New Roman" w:eastAsia="ＭＳ Ｐ明朝" w:hAnsi="Times New Roman"/>
          <w:sz w:val="44"/>
          <w:szCs w:val="44"/>
        </w:rPr>
        <w:t xml:space="preserve">di </w:t>
      </w:r>
      <w:r w:rsidR="0034231F" w:rsidRPr="004757A7">
        <w:rPr>
          <w:rFonts w:ascii="Times New Roman" w:eastAsia="ＭＳ Ｐ明朝" w:hAnsi="Times New Roman"/>
          <w:sz w:val="44"/>
          <w:szCs w:val="44"/>
        </w:rPr>
        <w:t xml:space="preserve">27 mars </w:t>
      </w:r>
      <w:r w:rsidR="00447FE3" w:rsidRPr="004757A7">
        <w:rPr>
          <w:rFonts w:ascii="Times New Roman" w:eastAsia="ＭＳ Ｐ明朝" w:hAnsi="Times New Roman"/>
          <w:sz w:val="44"/>
          <w:szCs w:val="44"/>
        </w:rPr>
        <w:t>1</w:t>
      </w:r>
      <w:r w:rsidR="00743F4F" w:rsidRPr="004757A7">
        <w:rPr>
          <w:rFonts w:ascii="Times New Roman" w:eastAsia="ＭＳ Ｐ明朝" w:hAnsi="Times New Roman"/>
          <w:sz w:val="44"/>
          <w:szCs w:val="44"/>
        </w:rPr>
        <w:t>3</w:t>
      </w:r>
      <w:r w:rsidR="00447FE3" w:rsidRPr="004757A7">
        <w:rPr>
          <w:rFonts w:ascii="Times New Roman" w:eastAsia="ＭＳ Ｐ明朝" w:hAnsi="Times New Roman"/>
          <w:sz w:val="44"/>
          <w:szCs w:val="44"/>
        </w:rPr>
        <w:t>:</w:t>
      </w:r>
      <w:r w:rsidR="00743F4F" w:rsidRPr="004757A7">
        <w:rPr>
          <w:rFonts w:ascii="Times New Roman" w:eastAsia="ＭＳ Ｐ明朝" w:hAnsi="Times New Roman"/>
          <w:sz w:val="44"/>
          <w:szCs w:val="44"/>
        </w:rPr>
        <w:t>00</w:t>
      </w:r>
      <w:r w:rsidR="00447FE3" w:rsidRPr="004757A7">
        <w:rPr>
          <w:rFonts w:ascii="Times New Roman" w:eastAsia="ＭＳ Ｐ明朝" w:hAnsi="Times New Roman"/>
          <w:sz w:val="44"/>
          <w:szCs w:val="44"/>
        </w:rPr>
        <w:t>-1</w:t>
      </w:r>
      <w:r w:rsidR="00743F4F" w:rsidRPr="004757A7">
        <w:rPr>
          <w:rFonts w:ascii="Times New Roman" w:eastAsia="ＭＳ Ｐ明朝" w:hAnsi="Times New Roman"/>
          <w:sz w:val="44"/>
          <w:szCs w:val="44"/>
        </w:rPr>
        <w:t>3</w:t>
      </w:r>
      <w:r w:rsidR="00447FE3" w:rsidRPr="004757A7">
        <w:rPr>
          <w:rFonts w:ascii="Times New Roman" w:eastAsia="ＭＳ Ｐ明朝" w:hAnsi="Times New Roman"/>
          <w:sz w:val="44"/>
          <w:szCs w:val="44"/>
        </w:rPr>
        <w:t>:55</w:t>
      </w:r>
    </w:p>
    <w:p w14:paraId="7C49EA73" w14:textId="4AD15A3E" w:rsidR="00501511" w:rsidRPr="004757A7" w:rsidRDefault="00501511" w:rsidP="003A293D">
      <w:pPr>
        <w:spacing w:after="0" w:line="240" w:lineRule="auto"/>
        <w:jc w:val="center"/>
        <w:rPr>
          <w:rFonts w:ascii="Times New Roman" w:eastAsia="ＭＳ Ｐ明朝" w:hAnsi="Times New Roman"/>
          <w:sz w:val="20"/>
          <w:szCs w:val="20"/>
        </w:rPr>
      </w:pPr>
    </w:p>
    <w:p w14:paraId="5C7FE4AC" w14:textId="77777777" w:rsidR="00A23BCD" w:rsidRPr="004757A7" w:rsidRDefault="00A23BCD" w:rsidP="003A293D">
      <w:pPr>
        <w:spacing w:after="0" w:line="240" w:lineRule="auto"/>
        <w:jc w:val="center"/>
        <w:rPr>
          <w:rFonts w:ascii="Times New Roman" w:eastAsia="ＭＳ Ｐ明朝" w:hAnsi="Times New Roman"/>
          <w:sz w:val="20"/>
          <w:szCs w:val="20"/>
        </w:rPr>
      </w:pPr>
    </w:p>
    <w:p w14:paraId="3AB4306B" w14:textId="7695095D" w:rsidR="00366C10" w:rsidRPr="004757A7" w:rsidRDefault="00366C10" w:rsidP="003A293D">
      <w:pPr>
        <w:spacing w:after="0" w:line="240" w:lineRule="auto"/>
        <w:jc w:val="center"/>
        <w:rPr>
          <w:rFonts w:ascii="Times New Roman" w:eastAsia="ＭＳ Ｐ明朝" w:hAnsi="Times New Roman"/>
        </w:rPr>
      </w:pPr>
      <w:r w:rsidRPr="004757A7">
        <w:rPr>
          <w:rFonts w:ascii="Times New Roman" w:eastAsia="ＭＳ Ｐ明朝" w:hAnsi="Times New Roman"/>
        </w:rPr>
        <w:t>1</w:t>
      </w:r>
      <w:r w:rsidR="00AC45ED" w:rsidRPr="004757A7">
        <w:rPr>
          <w:rFonts w:ascii="Times New Roman" w:eastAsia="ＭＳ Ｐ明朝" w:hAnsi="Times New Roman"/>
        </w:rPr>
        <w:t>3</w:t>
      </w:r>
      <w:r w:rsidRPr="004757A7">
        <w:rPr>
          <w:rFonts w:ascii="Times New Roman" w:eastAsia="ＭＳ Ｐ明朝" w:hAnsi="Times New Roman"/>
        </w:rPr>
        <w:t>:</w:t>
      </w:r>
      <w:r w:rsidR="00AC45ED" w:rsidRPr="004757A7">
        <w:rPr>
          <w:rFonts w:ascii="Times New Roman" w:eastAsia="ＭＳ Ｐ明朝" w:hAnsi="Times New Roman"/>
        </w:rPr>
        <w:t>00</w:t>
      </w:r>
      <w:r w:rsidRPr="004757A7">
        <w:rPr>
          <w:rFonts w:ascii="Times New Roman" w:eastAsia="ＭＳ Ｐ明朝" w:hAnsi="Times New Roman"/>
        </w:rPr>
        <w:t>-1</w:t>
      </w:r>
      <w:r w:rsidR="00AC45ED" w:rsidRPr="004757A7">
        <w:rPr>
          <w:rFonts w:ascii="Times New Roman" w:eastAsia="ＭＳ Ｐ明朝" w:hAnsi="Times New Roman"/>
        </w:rPr>
        <w:t>3</w:t>
      </w:r>
      <w:r w:rsidRPr="004757A7">
        <w:rPr>
          <w:rFonts w:ascii="Times New Roman" w:eastAsia="ＭＳ Ｐ明朝" w:hAnsi="Times New Roman"/>
        </w:rPr>
        <w:t xml:space="preserve">:55 | </w:t>
      </w:r>
      <w:r w:rsidR="00306B07" w:rsidRPr="004757A7">
        <w:rPr>
          <w:rFonts w:ascii="Times New Roman" w:eastAsia="ＭＳ Ｐ明朝" w:hAnsi="Times New Roman"/>
        </w:rPr>
        <w:t xml:space="preserve">Zoom </w:t>
      </w:r>
      <w:r w:rsidRPr="004757A7">
        <w:rPr>
          <w:rFonts w:ascii="Times New Roman" w:eastAsia="ＭＳ Ｐ明朝" w:hAnsi="Times New Roman"/>
        </w:rPr>
        <w:t xml:space="preserve">salle 2 | </w:t>
      </w:r>
      <w:r w:rsidR="00306B07" w:rsidRPr="004757A7">
        <w:rPr>
          <w:rFonts w:ascii="Times New Roman" w:eastAsia="ＭＳ Ｐ明朝" w:hAnsi="Times New Roman"/>
        </w:rPr>
        <w:t>T</w:t>
      </w:r>
      <w:r w:rsidRPr="004757A7">
        <w:rPr>
          <w:rFonts w:ascii="Times New Roman" w:eastAsia="ＭＳ Ｐ明朝" w:hAnsi="Times New Roman"/>
        </w:rPr>
        <w:t xml:space="preserve">hème </w:t>
      </w:r>
      <w:r w:rsidR="00306B07" w:rsidRPr="004757A7">
        <w:rPr>
          <w:rFonts w:ascii="Times New Roman" w:eastAsia="ＭＳ Ｐ明朝" w:hAnsi="Times New Roman"/>
        </w:rPr>
        <w:t xml:space="preserve">1 </w:t>
      </w:r>
      <w:r w:rsidRPr="004757A7">
        <w:rPr>
          <w:rFonts w:ascii="Times New Roman" w:eastAsia="ＭＳ Ｐ明朝" w:hAnsi="Times New Roman"/>
        </w:rPr>
        <w:t>|</w:t>
      </w:r>
      <w:r w:rsidR="00C1215B" w:rsidRPr="004757A7">
        <w:rPr>
          <w:rFonts w:ascii="Times New Roman" w:eastAsia="ＭＳ Ｐ明朝" w:hAnsi="Times New Roman"/>
        </w:rPr>
        <w:t xml:space="preserve"> </w:t>
      </w:r>
      <w:r w:rsidRPr="004757A7">
        <w:rPr>
          <w:rFonts w:ascii="Times New Roman" w:eastAsia="ＭＳ Ｐ明朝" w:hAnsi="Times New Roman"/>
        </w:rPr>
        <w:t>J</w:t>
      </w:r>
      <w:r w:rsidR="00306B07" w:rsidRPr="004757A7">
        <w:rPr>
          <w:rFonts w:ascii="Times New Roman" w:eastAsia="ＭＳ Ｐ明朝" w:hAnsi="Times New Roman"/>
        </w:rPr>
        <w:t>P</w:t>
      </w:r>
    </w:p>
    <w:p w14:paraId="4E9525A0" w14:textId="77777777" w:rsidR="00A23BCD" w:rsidRPr="004757A7" w:rsidRDefault="00A23BCD" w:rsidP="003A293D">
      <w:pPr>
        <w:spacing w:after="0" w:line="240" w:lineRule="auto"/>
        <w:jc w:val="center"/>
        <w:rPr>
          <w:rFonts w:ascii="Times New Roman" w:eastAsia="ＭＳ Ｐ明朝" w:hAnsi="Times New Roman"/>
        </w:rPr>
      </w:pPr>
    </w:p>
    <w:p w14:paraId="358C0E6B" w14:textId="77777777" w:rsidR="003A293D" w:rsidRPr="004757A7" w:rsidRDefault="00306B07" w:rsidP="003A293D">
      <w:pPr>
        <w:spacing w:after="0" w:line="240" w:lineRule="auto"/>
        <w:jc w:val="center"/>
        <w:rPr>
          <w:rFonts w:ascii="Times New Roman" w:eastAsia="ＭＳ Ｐ明朝" w:hAnsi="Times New Roman"/>
          <w:b/>
          <w:bCs/>
          <w:sz w:val="24"/>
          <w:szCs w:val="24"/>
        </w:rPr>
      </w:pPr>
      <w:r w:rsidRPr="004757A7">
        <w:rPr>
          <w:rFonts w:ascii="Times New Roman" w:eastAsia="ＭＳ Ｐ明朝" w:hAnsi="Times New Roman" w:hint="eastAsia"/>
          <w:b/>
          <w:bCs/>
          <w:sz w:val="24"/>
          <w:szCs w:val="24"/>
        </w:rPr>
        <w:t>遠隔授業における「アクティヴ」「学び手としての教師」</w:t>
      </w:r>
    </w:p>
    <w:p w14:paraId="1FE70228" w14:textId="77777777" w:rsidR="003A293D" w:rsidRPr="004757A7" w:rsidRDefault="003A293D" w:rsidP="00366C10">
      <w:pPr>
        <w:spacing w:after="0" w:line="240" w:lineRule="auto"/>
        <w:jc w:val="both"/>
        <w:rPr>
          <w:rFonts w:ascii="Times New Roman" w:eastAsia="ＭＳ Ｐ明朝" w:hAnsi="Times New Roman"/>
          <w:sz w:val="20"/>
          <w:szCs w:val="20"/>
        </w:rPr>
      </w:pPr>
    </w:p>
    <w:p w14:paraId="2C9D677B" w14:textId="44CD1653" w:rsidR="00140E14" w:rsidRPr="004757A7" w:rsidRDefault="00306B07" w:rsidP="00366C10">
      <w:pPr>
        <w:spacing w:after="0" w:line="240" w:lineRule="auto"/>
        <w:jc w:val="both"/>
        <w:rPr>
          <w:rFonts w:ascii="Times New Roman" w:eastAsia="ＭＳ Ｐ明朝" w:hAnsi="Times New Roman"/>
          <w:szCs w:val="21"/>
        </w:rPr>
      </w:pPr>
      <w:r w:rsidRPr="004757A7">
        <w:rPr>
          <w:rFonts w:ascii="Times New Roman" w:eastAsia="ＭＳ Ｐ明朝" w:hAnsi="Times New Roman" w:hint="eastAsia"/>
          <w:szCs w:val="21"/>
        </w:rPr>
        <w:t>中條</w:t>
      </w:r>
      <w:r w:rsidRPr="004757A7">
        <w:rPr>
          <w:rFonts w:ascii="Times New Roman" w:eastAsia="ＭＳ Ｐ明朝" w:hAnsi="Times New Roman"/>
          <w:szCs w:val="21"/>
        </w:rPr>
        <w:t xml:space="preserve"> </w:t>
      </w:r>
      <w:r w:rsidRPr="004757A7">
        <w:rPr>
          <w:rFonts w:ascii="Times New Roman" w:eastAsia="ＭＳ Ｐ明朝" w:hAnsi="Times New Roman" w:hint="eastAsia"/>
          <w:szCs w:val="21"/>
        </w:rPr>
        <w:t>健志</w:t>
      </w:r>
      <w:r w:rsidR="004E5E9F" w:rsidRPr="004757A7">
        <w:rPr>
          <w:rFonts w:ascii="Times New Roman" w:eastAsia="ＭＳ Ｐ明朝" w:hAnsi="Times New Roman"/>
          <w:szCs w:val="21"/>
        </w:rPr>
        <w:t xml:space="preserve"> </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C</w:t>
      </w:r>
      <w:r w:rsidRPr="004757A7">
        <w:rPr>
          <w:rFonts w:ascii="Times New Roman" w:eastAsia="ＭＳ Ｐ明朝" w:hAnsi="Times New Roman"/>
          <w:szCs w:val="21"/>
        </w:rPr>
        <w:t>HUJO Takeshi</w:t>
      </w:r>
      <w:r w:rsidR="00366C10" w:rsidRPr="004757A7">
        <w:rPr>
          <w:rFonts w:ascii="Times New Roman" w:eastAsia="ＭＳ Ｐ明朝" w:hAnsi="Times New Roman" w:hint="eastAsia"/>
          <w:szCs w:val="21"/>
        </w:rPr>
        <w:t>、</w:t>
      </w:r>
      <w:r w:rsidRPr="004757A7">
        <w:rPr>
          <w:rFonts w:ascii="Times New Roman" w:eastAsia="ＭＳ Ｐ明朝" w:hAnsi="Times New Roman" w:hint="eastAsia"/>
          <w:szCs w:val="21"/>
        </w:rPr>
        <w:t>東海大学）</w:t>
      </w:r>
      <w:r w:rsidR="00D2472C">
        <w:rPr>
          <w:rFonts w:ascii="Times New Roman" w:eastAsia="ＭＳ Ｐ明朝" w:hAnsi="Times New Roman" w:hint="eastAsia"/>
          <w:szCs w:val="21"/>
        </w:rPr>
        <w:t xml:space="preserve"> </w:t>
      </w:r>
      <w:r w:rsidRPr="004757A7">
        <w:rPr>
          <w:rFonts w:ascii="Times New Roman" w:eastAsia="ＭＳ Ｐ明朝" w:hAnsi="Times New Roman"/>
          <w:szCs w:val="21"/>
        </w:rPr>
        <w:t>takeshijo[at]tsc.u-tokai.ac.jp</w:t>
      </w:r>
    </w:p>
    <w:p w14:paraId="38F30BB6" w14:textId="0ADE4B97" w:rsidR="00306B07" w:rsidRPr="004757A7" w:rsidRDefault="00306B07" w:rsidP="00306B07">
      <w:pPr>
        <w:spacing w:after="0" w:line="240" w:lineRule="auto"/>
        <w:jc w:val="both"/>
        <w:rPr>
          <w:rFonts w:ascii="Times New Roman" w:eastAsia="ＭＳ Ｐ明朝" w:hAnsi="Times New Roman"/>
          <w:szCs w:val="21"/>
        </w:rPr>
      </w:pPr>
      <w:r w:rsidRPr="004757A7">
        <w:rPr>
          <w:rFonts w:ascii="Times New Roman" w:eastAsia="ＭＳ Ｐ明朝" w:hAnsi="Times New Roman" w:hint="eastAsia"/>
          <w:szCs w:val="21"/>
        </w:rPr>
        <w:t>大山大樹</w:t>
      </w:r>
      <w:r w:rsidR="00D2472C">
        <w:rPr>
          <w:rFonts w:ascii="Times New Roman" w:eastAsia="ＭＳ Ｐ明朝" w:hAnsi="Times New Roman" w:hint="eastAsia"/>
          <w:szCs w:val="21"/>
        </w:rPr>
        <w:t xml:space="preserve"> </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OYAMA Daiki</w:t>
      </w:r>
      <w:r w:rsidRPr="004757A7">
        <w:rPr>
          <w:rFonts w:ascii="Times New Roman" w:eastAsia="ＭＳ Ｐ明朝" w:hAnsi="Times New Roman" w:hint="eastAsia"/>
          <w:szCs w:val="21"/>
        </w:rPr>
        <w:t>、大阪市立大学）</w:t>
      </w:r>
      <w:r w:rsidR="00D2472C">
        <w:rPr>
          <w:rFonts w:ascii="Times New Roman" w:eastAsia="ＭＳ Ｐ明朝" w:hAnsi="Times New Roman" w:hint="eastAsia"/>
          <w:szCs w:val="21"/>
        </w:rPr>
        <w:t xml:space="preserve"> </w:t>
      </w:r>
      <w:r w:rsidRPr="004757A7">
        <w:rPr>
          <w:rFonts w:ascii="Times New Roman" w:eastAsia="ＭＳ Ｐ明朝" w:hAnsi="Times New Roman" w:hint="eastAsia"/>
          <w:szCs w:val="21"/>
        </w:rPr>
        <w:t>daikioyama</w:t>
      </w:r>
      <w:r w:rsidRPr="004757A7">
        <w:rPr>
          <w:rFonts w:ascii="Times New Roman" w:eastAsia="ＭＳ Ｐ明朝" w:hAnsi="Times New Roman"/>
          <w:szCs w:val="21"/>
        </w:rPr>
        <w:t>[at]</w:t>
      </w:r>
      <w:r w:rsidRPr="004757A7">
        <w:rPr>
          <w:rFonts w:ascii="Times New Roman" w:eastAsia="ＭＳ Ｐ明朝" w:hAnsi="Times New Roman" w:hint="eastAsia"/>
          <w:szCs w:val="21"/>
        </w:rPr>
        <w:t>gmail.com</w:t>
      </w:r>
    </w:p>
    <w:p w14:paraId="2BE3F495" w14:textId="0D06A6BE" w:rsidR="00306B07" w:rsidRPr="004757A7" w:rsidRDefault="00306B07" w:rsidP="00306B07">
      <w:pPr>
        <w:spacing w:after="0" w:line="240" w:lineRule="auto"/>
        <w:jc w:val="both"/>
        <w:rPr>
          <w:rFonts w:ascii="Times New Roman" w:eastAsia="ＭＳ Ｐ明朝" w:hAnsi="Times New Roman"/>
          <w:szCs w:val="21"/>
        </w:rPr>
      </w:pPr>
      <w:r w:rsidRPr="004757A7">
        <w:rPr>
          <w:rFonts w:ascii="Times New Roman" w:eastAsia="ＭＳ Ｐ明朝" w:hAnsi="Times New Roman" w:hint="eastAsia"/>
          <w:szCs w:val="21"/>
        </w:rPr>
        <w:t>福島祥行</w:t>
      </w:r>
      <w:r w:rsidR="00D2472C">
        <w:rPr>
          <w:rFonts w:ascii="Times New Roman" w:eastAsia="ＭＳ Ｐ明朝" w:hAnsi="Times New Roman" w:hint="eastAsia"/>
          <w:szCs w:val="21"/>
        </w:rPr>
        <w:t xml:space="preserve"> </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FUKUSHIMA Yoshiyuki</w:t>
      </w:r>
      <w:r w:rsidRPr="004757A7">
        <w:rPr>
          <w:rFonts w:ascii="Times New Roman" w:eastAsia="ＭＳ Ｐ明朝" w:hAnsi="Times New Roman" w:hint="eastAsia"/>
          <w:szCs w:val="21"/>
        </w:rPr>
        <w:t>、大阪市立大学）</w:t>
      </w:r>
      <w:r w:rsidR="00D2472C">
        <w:rPr>
          <w:rFonts w:ascii="Times New Roman" w:eastAsia="ＭＳ Ｐ明朝" w:hAnsi="Times New Roman" w:hint="eastAsia"/>
          <w:szCs w:val="21"/>
        </w:rPr>
        <w:t xml:space="preserve"> </w:t>
      </w:r>
      <w:r w:rsidRPr="004757A7">
        <w:rPr>
          <w:rFonts w:ascii="Times New Roman" w:eastAsia="ＭＳ Ｐ明朝" w:hAnsi="Times New Roman" w:hint="eastAsia"/>
          <w:szCs w:val="21"/>
        </w:rPr>
        <w:t>fukushim</w:t>
      </w:r>
      <w:r w:rsidRPr="004757A7">
        <w:rPr>
          <w:rFonts w:ascii="Times New Roman" w:eastAsia="ＭＳ Ｐ明朝" w:hAnsi="Times New Roman"/>
          <w:szCs w:val="21"/>
        </w:rPr>
        <w:t>[at]</w:t>
      </w:r>
      <w:r w:rsidRPr="004757A7">
        <w:rPr>
          <w:rFonts w:ascii="Times New Roman" w:eastAsia="ＭＳ Ｐ明朝" w:hAnsi="Times New Roman" w:hint="eastAsia"/>
          <w:szCs w:val="21"/>
        </w:rPr>
        <w:t>lit.osaka-cu.ac.jp</w:t>
      </w:r>
      <w:r w:rsidRPr="004757A7">
        <w:rPr>
          <w:rFonts w:ascii="Times New Roman" w:eastAsia="ＭＳ Ｐ明朝" w:hAnsi="Times New Roman"/>
          <w:szCs w:val="21"/>
        </w:rPr>
        <w:t xml:space="preserve"> </w:t>
      </w:r>
    </w:p>
    <w:p w14:paraId="2D97A896" w14:textId="77777777" w:rsidR="00366C10" w:rsidRPr="004757A7" w:rsidRDefault="00366C10" w:rsidP="00366C10">
      <w:pPr>
        <w:spacing w:after="0" w:line="240" w:lineRule="auto"/>
        <w:jc w:val="both"/>
        <w:rPr>
          <w:rFonts w:ascii="Times New Roman" w:eastAsia="ＭＳ Ｐ明朝" w:hAnsi="Times New Roman"/>
          <w:sz w:val="20"/>
          <w:szCs w:val="20"/>
        </w:rPr>
      </w:pPr>
    </w:p>
    <w:p w14:paraId="1655E76A" w14:textId="005CB8F9" w:rsidR="00306B07" w:rsidRPr="004757A7" w:rsidRDefault="00306B07" w:rsidP="00306B07">
      <w:pPr>
        <w:spacing w:after="0" w:line="240" w:lineRule="auto"/>
        <w:ind w:firstLineChars="100" w:firstLine="210"/>
        <w:jc w:val="both"/>
        <w:rPr>
          <w:rFonts w:ascii="Times New Roman" w:eastAsia="ＭＳ Ｐ明朝" w:hAnsi="Times New Roman"/>
          <w:szCs w:val="21"/>
        </w:rPr>
      </w:pPr>
      <w:r w:rsidRPr="004757A7">
        <w:rPr>
          <w:rFonts w:ascii="Times New Roman" w:eastAsia="ＭＳ Ｐ明朝" w:hAnsi="Times New Roman" w:hint="eastAsia"/>
          <w:szCs w:val="21"/>
        </w:rPr>
        <w:t xml:space="preserve">COVID-19 </w:t>
      </w:r>
      <w:r w:rsidRPr="004757A7">
        <w:rPr>
          <w:rFonts w:ascii="Times New Roman" w:eastAsia="ＭＳ Ｐ明朝" w:hAnsi="Times New Roman" w:hint="eastAsia"/>
          <w:szCs w:val="21"/>
        </w:rPr>
        <w:t>の猛威による遠隔授業化が世界的に進行してからはや</w:t>
      </w:r>
      <w:r w:rsidRPr="004757A7">
        <w:rPr>
          <w:rFonts w:ascii="Times New Roman" w:eastAsia="ＭＳ Ｐ明朝" w:hAnsi="Times New Roman" w:hint="eastAsia"/>
          <w:szCs w:val="21"/>
        </w:rPr>
        <w:t>1</w:t>
      </w:r>
      <w:r w:rsidRPr="004757A7">
        <w:rPr>
          <w:rFonts w:ascii="Times New Roman" w:eastAsia="ＭＳ Ｐ明朝" w:hAnsi="Times New Roman" w:hint="eastAsia"/>
          <w:szCs w:val="21"/>
        </w:rPr>
        <w:t>年ほど、それにともなう諸実践とその報告などについては、すでにさまざまな学会でおこなわれている現状、われわれもおなじような実践報告をすることについては、もちろんためらいがあったが、これまで</w:t>
      </w:r>
      <w:r w:rsidRPr="004757A7">
        <w:rPr>
          <w:rFonts w:ascii="Times New Roman" w:eastAsia="ＭＳ Ｐ明朝" w:hAnsi="Times New Roman" w:hint="eastAsia"/>
          <w:szCs w:val="21"/>
        </w:rPr>
        <w:t>RPK</w:t>
      </w:r>
      <w:r w:rsidRPr="004757A7">
        <w:rPr>
          <w:rFonts w:ascii="Times New Roman" w:eastAsia="ＭＳ Ｐ明朝" w:hAnsi="Times New Roman" w:hint="eastAsia"/>
          <w:szCs w:val="21"/>
        </w:rPr>
        <w:t>で報告し、みなさんと意見を交わしてきた内容を中心にすることで、いささかでも新しい知見となし、みなさんとの交換／交歓の材料となることを期待するものである。</w:t>
      </w:r>
    </w:p>
    <w:p w14:paraId="2E2B403C" w14:textId="6E0D6A83" w:rsidR="00BF6DF6" w:rsidRPr="004757A7" w:rsidRDefault="00306B07" w:rsidP="00306B07">
      <w:pPr>
        <w:spacing w:after="0" w:line="240" w:lineRule="auto"/>
        <w:ind w:firstLineChars="100" w:firstLine="210"/>
        <w:jc w:val="both"/>
        <w:rPr>
          <w:rFonts w:ascii="Times New Roman" w:eastAsia="ＭＳ Ｐ明朝" w:hAnsi="Times New Roman"/>
          <w:szCs w:val="21"/>
        </w:rPr>
      </w:pPr>
      <w:r w:rsidRPr="004757A7">
        <w:rPr>
          <w:rFonts w:ascii="Times New Roman" w:eastAsia="ＭＳ Ｐ明朝" w:hAnsi="Times New Roman" w:hint="eastAsia"/>
          <w:szCs w:val="21"/>
        </w:rPr>
        <w:t>具体的には、これまでの報告の要点をふりかえったのち（福島）、遠隔でグループワークを達成する（福島）、遠隔でアクティヴを達成する（中條）、実践報告とアンケート分析（大山）を順次報告ののち、みなさんとの対話にはいりたい。</w:t>
      </w:r>
    </w:p>
    <w:p w14:paraId="4C4C0B0C" w14:textId="7366DD20" w:rsidR="00366C10" w:rsidRPr="004757A7" w:rsidRDefault="00366C10" w:rsidP="00366C10">
      <w:pPr>
        <w:spacing w:after="0" w:line="240" w:lineRule="auto"/>
        <w:jc w:val="both"/>
        <w:rPr>
          <w:rFonts w:ascii="Times New Roman" w:eastAsia="ＭＳ Ｐ明朝" w:hAnsi="Times New Roman"/>
          <w:sz w:val="20"/>
          <w:szCs w:val="20"/>
        </w:rPr>
      </w:pPr>
    </w:p>
    <w:p w14:paraId="4C3DFA27" w14:textId="00B288CE" w:rsidR="00DF13A3" w:rsidRPr="004757A7" w:rsidRDefault="00DF13A3" w:rsidP="00366C10">
      <w:pPr>
        <w:spacing w:after="0" w:line="240" w:lineRule="auto"/>
        <w:jc w:val="both"/>
        <w:rPr>
          <w:rFonts w:ascii="Times New Roman" w:eastAsia="ＭＳ Ｐ明朝" w:hAnsi="Times New Roman"/>
          <w:sz w:val="20"/>
          <w:szCs w:val="20"/>
        </w:rPr>
      </w:pPr>
    </w:p>
    <w:p w14:paraId="5C370A1F" w14:textId="468C2573" w:rsidR="00DF13A3" w:rsidRPr="004757A7" w:rsidRDefault="00DF13A3" w:rsidP="00366C10">
      <w:pPr>
        <w:spacing w:after="0" w:line="240" w:lineRule="auto"/>
        <w:jc w:val="both"/>
        <w:rPr>
          <w:rFonts w:ascii="Times New Roman" w:eastAsia="ＭＳ Ｐ明朝" w:hAnsi="Times New Roman"/>
          <w:sz w:val="20"/>
          <w:szCs w:val="20"/>
        </w:rPr>
      </w:pPr>
    </w:p>
    <w:p w14:paraId="09857815" w14:textId="77777777" w:rsidR="00DF13A3" w:rsidRPr="004757A7" w:rsidRDefault="00DF13A3" w:rsidP="00366C10">
      <w:pPr>
        <w:spacing w:after="0" w:line="240" w:lineRule="auto"/>
        <w:jc w:val="both"/>
        <w:rPr>
          <w:rFonts w:ascii="Times New Roman" w:eastAsia="ＭＳ Ｐ明朝" w:hAnsi="Times New Roman"/>
          <w:sz w:val="20"/>
          <w:szCs w:val="20"/>
        </w:rPr>
      </w:pPr>
    </w:p>
    <w:p w14:paraId="1C50AF9E" w14:textId="77777777" w:rsidR="005C3D6B" w:rsidRPr="004757A7" w:rsidRDefault="005C3D6B" w:rsidP="00366C10">
      <w:pPr>
        <w:spacing w:after="0" w:line="240" w:lineRule="auto"/>
        <w:jc w:val="both"/>
        <w:rPr>
          <w:rFonts w:ascii="Times New Roman" w:eastAsia="ＭＳ Ｐ明朝" w:hAnsi="Times New Roman"/>
          <w:sz w:val="20"/>
          <w:szCs w:val="20"/>
        </w:rPr>
      </w:pPr>
    </w:p>
    <w:p w14:paraId="5E6DF539" w14:textId="317486C2" w:rsidR="00366C10" w:rsidRPr="004757A7" w:rsidRDefault="00AC45ED" w:rsidP="003A293D">
      <w:pPr>
        <w:spacing w:after="0" w:line="240" w:lineRule="auto"/>
        <w:jc w:val="center"/>
        <w:rPr>
          <w:rFonts w:ascii="Times New Roman" w:eastAsia="ＭＳ Ｐ明朝" w:hAnsi="Times New Roman"/>
        </w:rPr>
      </w:pPr>
      <w:r w:rsidRPr="004757A7">
        <w:rPr>
          <w:rFonts w:ascii="Times New Roman" w:eastAsia="ＭＳ Ｐ明朝" w:hAnsi="Times New Roman"/>
        </w:rPr>
        <w:t>13:00-13:55 | Zoom</w:t>
      </w:r>
      <w:r w:rsidR="00366C10" w:rsidRPr="004757A7">
        <w:rPr>
          <w:rFonts w:ascii="Times New Roman" w:eastAsia="ＭＳ Ｐ明朝" w:hAnsi="Times New Roman"/>
        </w:rPr>
        <w:t xml:space="preserve"> salle 3 | </w:t>
      </w:r>
      <w:r w:rsidRPr="004757A7">
        <w:rPr>
          <w:rFonts w:ascii="Times New Roman" w:eastAsia="ＭＳ Ｐ明朝" w:hAnsi="Times New Roman"/>
        </w:rPr>
        <w:t>T</w:t>
      </w:r>
      <w:r w:rsidR="00366C10" w:rsidRPr="004757A7">
        <w:rPr>
          <w:rFonts w:ascii="Times New Roman" w:eastAsia="ＭＳ Ｐ明朝" w:hAnsi="Times New Roman"/>
        </w:rPr>
        <w:t xml:space="preserve">hème </w:t>
      </w:r>
      <w:r w:rsidRPr="004757A7">
        <w:rPr>
          <w:rFonts w:ascii="Times New Roman" w:eastAsia="ＭＳ Ｐ明朝" w:hAnsi="Times New Roman"/>
        </w:rPr>
        <w:t xml:space="preserve">1 </w:t>
      </w:r>
      <w:r w:rsidR="00366C10" w:rsidRPr="004757A7">
        <w:rPr>
          <w:rFonts w:ascii="Times New Roman" w:eastAsia="ＭＳ Ｐ明朝" w:hAnsi="Times New Roman"/>
        </w:rPr>
        <w:t>|</w:t>
      </w:r>
      <w:r w:rsidR="00C1215B" w:rsidRPr="004757A7">
        <w:rPr>
          <w:rFonts w:ascii="Times New Roman" w:eastAsia="ＭＳ Ｐ明朝" w:hAnsi="Times New Roman"/>
        </w:rPr>
        <w:t xml:space="preserve"> </w:t>
      </w:r>
      <w:r w:rsidR="00366C10" w:rsidRPr="004757A7">
        <w:rPr>
          <w:rFonts w:ascii="Times New Roman" w:eastAsia="ＭＳ Ｐ明朝" w:hAnsi="Times New Roman"/>
        </w:rPr>
        <w:t>JP</w:t>
      </w:r>
    </w:p>
    <w:p w14:paraId="5E628602" w14:textId="77777777" w:rsidR="00A23BCD" w:rsidRPr="004757A7" w:rsidRDefault="00A23BCD" w:rsidP="003A293D">
      <w:pPr>
        <w:spacing w:after="0" w:line="240" w:lineRule="auto"/>
        <w:jc w:val="center"/>
        <w:rPr>
          <w:rFonts w:ascii="Times New Roman" w:eastAsia="ＭＳ Ｐ明朝" w:hAnsi="Times New Roman"/>
          <w:sz w:val="20"/>
          <w:szCs w:val="20"/>
        </w:rPr>
      </w:pPr>
    </w:p>
    <w:p w14:paraId="3B6567B8" w14:textId="26ED9E23" w:rsidR="00366C10" w:rsidRPr="004757A7" w:rsidRDefault="00AC45ED" w:rsidP="003A293D">
      <w:pPr>
        <w:spacing w:after="0" w:line="240" w:lineRule="auto"/>
        <w:jc w:val="center"/>
        <w:rPr>
          <w:rFonts w:ascii="Times New Roman" w:eastAsia="ＭＳ Ｐ明朝" w:hAnsi="Times New Roman"/>
          <w:b/>
          <w:bCs/>
          <w:sz w:val="26"/>
          <w:szCs w:val="26"/>
        </w:rPr>
      </w:pPr>
      <w:r w:rsidRPr="004757A7">
        <w:rPr>
          <w:rFonts w:ascii="Times New Roman" w:eastAsia="ＭＳ Ｐ明朝" w:hAnsi="Times New Roman" w:hint="eastAsia"/>
          <w:b/>
          <w:bCs/>
          <w:sz w:val="26"/>
          <w:szCs w:val="26"/>
        </w:rPr>
        <w:t>理想の講読授業を目指して―オンライン授業実践を踏まえた実例紹介</w:t>
      </w:r>
    </w:p>
    <w:p w14:paraId="71D530EB" w14:textId="77777777" w:rsidR="003A293D" w:rsidRPr="004757A7" w:rsidRDefault="003A293D" w:rsidP="00366C10">
      <w:pPr>
        <w:spacing w:after="0" w:line="240" w:lineRule="auto"/>
        <w:jc w:val="both"/>
        <w:rPr>
          <w:rFonts w:ascii="Times New Roman" w:eastAsia="ＭＳ Ｐ明朝" w:hAnsi="Times New Roman"/>
          <w:sz w:val="20"/>
          <w:szCs w:val="20"/>
        </w:rPr>
      </w:pPr>
    </w:p>
    <w:p w14:paraId="3C48D9C8" w14:textId="5337740E" w:rsidR="00140E14" w:rsidRPr="004757A7" w:rsidRDefault="00DF13A3" w:rsidP="00366C10">
      <w:pPr>
        <w:spacing w:after="0" w:line="240" w:lineRule="auto"/>
        <w:jc w:val="both"/>
        <w:rPr>
          <w:rFonts w:ascii="Times New Roman" w:eastAsia="ＭＳ Ｐ明朝" w:hAnsi="Times New Roman"/>
          <w:szCs w:val="21"/>
        </w:rPr>
      </w:pPr>
      <w:r w:rsidRPr="004757A7">
        <w:rPr>
          <w:rFonts w:ascii="Times New Roman" w:eastAsia="ＭＳ Ｐ明朝" w:hAnsi="Times New Roman" w:hint="eastAsia"/>
          <w:szCs w:val="21"/>
        </w:rPr>
        <w:t>石丸　久美子</w:t>
      </w:r>
      <w:r w:rsidR="00D2472C">
        <w:rPr>
          <w:rFonts w:ascii="Times New Roman" w:eastAsia="ＭＳ Ｐ明朝" w:hAnsi="Times New Roman" w:hint="eastAsia"/>
          <w:szCs w:val="21"/>
        </w:rPr>
        <w:t xml:space="preserve"> </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ISHIMARU</w:t>
      </w:r>
      <w:r w:rsidRPr="004757A7">
        <w:rPr>
          <w:rFonts w:ascii="Times New Roman" w:eastAsia="ＭＳ Ｐ明朝" w:hAnsi="Times New Roman"/>
          <w:szCs w:val="21"/>
        </w:rPr>
        <w:t xml:space="preserve"> </w:t>
      </w:r>
      <w:r w:rsidRPr="004757A7">
        <w:rPr>
          <w:rFonts w:ascii="Times New Roman" w:eastAsia="ＭＳ Ｐ明朝" w:hAnsi="Times New Roman" w:hint="eastAsia"/>
          <w:szCs w:val="21"/>
        </w:rPr>
        <w:t>Kumiko</w:t>
      </w:r>
      <w:r w:rsidR="00366C10" w:rsidRPr="004757A7">
        <w:rPr>
          <w:rFonts w:ascii="Times New Roman" w:eastAsia="ＭＳ Ｐ明朝" w:hAnsi="Times New Roman" w:hint="eastAsia"/>
          <w:szCs w:val="21"/>
        </w:rPr>
        <w:t xml:space="preserve">, </w:t>
      </w:r>
      <w:r w:rsidRPr="004757A7">
        <w:rPr>
          <w:rFonts w:ascii="Times New Roman" w:eastAsia="ＭＳ Ｐ明朝" w:hAnsi="Times New Roman" w:hint="eastAsia"/>
          <w:szCs w:val="21"/>
        </w:rPr>
        <w:t>京都外国語大学）</w:t>
      </w:r>
      <w:r w:rsidR="00D2472C">
        <w:rPr>
          <w:rFonts w:ascii="Times New Roman" w:eastAsia="ＭＳ Ｐ明朝" w:hAnsi="Times New Roman" w:hint="eastAsia"/>
          <w:szCs w:val="21"/>
        </w:rPr>
        <w:t xml:space="preserve"> </w:t>
      </w:r>
      <w:r w:rsidRPr="004757A7">
        <w:rPr>
          <w:rFonts w:ascii="Times New Roman" w:eastAsia="ＭＳ Ｐ明朝" w:hAnsi="Times New Roman"/>
          <w:szCs w:val="21"/>
        </w:rPr>
        <w:t>k_ishimaru</w:t>
      </w:r>
      <w:r w:rsidRPr="004757A7">
        <w:rPr>
          <w:rFonts w:ascii="Times New Roman" w:eastAsia="ＭＳ Ｐ明朝" w:hAnsi="Times New Roman" w:hint="eastAsia"/>
          <w:szCs w:val="21"/>
        </w:rPr>
        <w:t>[</w:t>
      </w:r>
      <w:r w:rsidRPr="004757A7">
        <w:rPr>
          <w:rFonts w:ascii="Times New Roman" w:eastAsia="ＭＳ Ｐ明朝" w:hAnsi="Times New Roman"/>
          <w:szCs w:val="21"/>
        </w:rPr>
        <w:t>at]kufs.ac.jp</w:t>
      </w:r>
    </w:p>
    <w:p w14:paraId="378E913F" w14:textId="77777777" w:rsidR="00DF13A3" w:rsidRPr="004757A7" w:rsidRDefault="00DF13A3" w:rsidP="00AC45ED">
      <w:pPr>
        <w:spacing w:after="0" w:line="240" w:lineRule="auto"/>
        <w:ind w:firstLineChars="100" w:firstLine="200"/>
        <w:jc w:val="both"/>
        <w:rPr>
          <w:rFonts w:ascii="Times New Roman" w:eastAsia="ＭＳ Ｐ明朝" w:hAnsi="Times New Roman"/>
          <w:sz w:val="20"/>
          <w:szCs w:val="20"/>
        </w:rPr>
      </w:pPr>
    </w:p>
    <w:p w14:paraId="53CE57B6" w14:textId="6393C8E3" w:rsidR="00AC45ED" w:rsidRPr="00F8329B" w:rsidRDefault="00AC45ED" w:rsidP="00AC45ED">
      <w:pPr>
        <w:spacing w:after="0" w:line="240" w:lineRule="auto"/>
        <w:ind w:firstLineChars="100" w:firstLine="210"/>
        <w:jc w:val="both"/>
        <w:rPr>
          <w:rFonts w:ascii="Times New Roman" w:eastAsia="ＭＳ Ｐ明朝" w:hAnsi="Times New Roman"/>
          <w:szCs w:val="21"/>
        </w:rPr>
      </w:pPr>
      <w:r w:rsidRPr="00F8329B">
        <w:rPr>
          <w:rFonts w:ascii="Times New Roman" w:eastAsia="ＭＳ Ｐ明朝" w:hAnsi="Times New Roman" w:hint="eastAsia"/>
          <w:szCs w:val="21"/>
        </w:rPr>
        <w:t>単調になりがちな講読授業をどのように魅力あるものとするか。オンライン遠隔授業でどのように効果的・効率的な授業運営を実践するか。本アトリエでは、これらをテーマに扱いたい。</w:t>
      </w:r>
    </w:p>
    <w:p w14:paraId="2E07D45C" w14:textId="68F9B5E1" w:rsidR="00AC45ED" w:rsidRPr="00F8329B" w:rsidRDefault="00AC45ED" w:rsidP="00AC45ED">
      <w:pPr>
        <w:spacing w:after="0" w:line="240" w:lineRule="auto"/>
        <w:ind w:firstLineChars="100" w:firstLine="210"/>
        <w:jc w:val="both"/>
        <w:rPr>
          <w:rFonts w:ascii="Times New Roman" w:eastAsia="ＭＳ Ｐ明朝" w:hAnsi="Times New Roman"/>
          <w:szCs w:val="21"/>
        </w:rPr>
      </w:pPr>
      <w:r w:rsidRPr="00F8329B">
        <w:rPr>
          <w:rFonts w:ascii="Times New Roman" w:eastAsia="ＭＳ Ｐ明朝" w:hAnsi="Times New Roman" w:hint="eastAsia"/>
          <w:szCs w:val="21"/>
        </w:rPr>
        <w:t>2018</w:t>
      </w:r>
      <w:r w:rsidRPr="00F8329B">
        <w:rPr>
          <w:rFonts w:ascii="Times New Roman" w:eastAsia="ＭＳ Ｐ明朝" w:hAnsi="Times New Roman" w:hint="eastAsia"/>
          <w:szCs w:val="21"/>
        </w:rPr>
        <w:t>年には日仏友好</w:t>
      </w:r>
      <w:r w:rsidRPr="00F8329B">
        <w:rPr>
          <w:rFonts w:ascii="Times New Roman" w:eastAsia="ＭＳ Ｐ明朝" w:hAnsi="Times New Roman" w:hint="eastAsia"/>
          <w:szCs w:val="21"/>
        </w:rPr>
        <w:t>160</w:t>
      </w:r>
      <w:r w:rsidRPr="00F8329B">
        <w:rPr>
          <w:rFonts w:ascii="Times New Roman" w:eastAsia="ＭＳ Ｐ明朝" w:hAnsi="Times New Roman" w:hint="eastAsia"/>
          <w:szCs w:val="21"/>
        </w:rPr>
        <w:t>周年記念として、フランスで「ジャポニスム</w:t>
      </w:r>
      <w:r w:rsidRPr="00F8329B">
        <w:rPr>
          <w:rFonts w:ascii="Times New Roman" w:eastAsia="ＭＳ Ｐ明朝" w:hAnsi="Times New Roman" w:hint="eastAsia"/>
          <w:szCs w:val="21"/>
        </w:rPr>
        <w:t>2018</w:t>
      </w:r>
      <w:r w:rsidRPr="00F8329B">
        <w:rPr>
          <w:rFonts w:ascii="Times New Roman" w:eastAsia="ＭＳ Ｐ明朝" w:hAnsi="Times New Roman" w:hint="eastAsia"/>
          <w:szCs w:val="21"/>
        </w:rPr>
        <w:t>」が開催された。また、今後も、東京オリンピック、</w:t>
      </w:r>
      <w:r w:rsidRPr="00F8329B">
        <w:rPr>
          <w:rFonts w:ascii="Times New Roman" w:eastAsia="ＭＳ Ｐ明朝" w:hAnsi="Times New Roman" w:hint="eastAsia"/>
          <w:szCs w:val="21"/>
        </w:rPr>
        <w:t>2025</w:t>
      </w:r>
      <w:r w:rsidRPr="00F8329B">
        <w:rPr>
          <w:rFonts w:ascii="Times New Roman" w:eastAsia="ＭＳ Ｐ明朝" w:hAnsi="Times New Roman" w:hint="eastAsia"/>
          <w:szCs w:val="21"/>
        </w:rPr>
        <w:t>年には大阪万博開催が予定されている。このような時流の中、フランス文化についての知識を増やすのはもちろん、日本文化についてフランス語で自分なりに説明できることを目指すべきではないか。また、フランス語を学びながら、日本文化の奥深さ、魅力をあらためて発見することも意義があるのではないか。</w:t>
      </w:r>
    </w:p>
    <w:p w14:paraId="7D6A8ED5" w14:textId="4EC36EF9" w:rsidR="00AC45ED" w:rsidRPr="00F8329B" w:rsidRDefault="00AC45ED" w:rsidP="00AC45ED">
      <w:pPr>
        <w:spacing w:after="0" w:line="240" w:lineRule="auto"/>
        <w:ind w:firstLineChars="100" w:firstLine="210"/>
        <w:jc w:val="both"/>
        <w:rPr>
          <w:rFonts w:ascii="Times New Roman" w:eastAsia="ＭＳ Ｐ明朝" w:hAnsi="Times New Roman"/>
          <w:szCs w:val="21"/>
        </w:rPr>
      </w:pPr>
      <w:r w:rsidRPr="00F8329B">
        <w:rPr>
          <w:rFonts w:ascii="Times New Roman" w:eastAsia="ＭＳ Ｐ明朝" w:hAnsi="Times New Roman" w:hint="eastAsia"/>
          <w:szCs w:val="21"/>
        </w:rPr>
        <w:t>筆者の担当授業は、フランス語専攻</w:t>
      </w:r>
      <w:r w:rsidRPr="00F8329B">
        <w:rPr>
          <w:rFonts w:ascii="Times New Roman" w:eastAsia="ＭＳ Ｐ明朝" w:hAnsi="Times New Roman" w:hint="eastAsia"/>
          <w:szCs w:val="21"/>
        </w:rPr>
        <w:t>3</w:t>
      </w:r>
      <w:r w:rsidRPr="00F8329B">
        <w:rPr>
          <w:rFonts w:ascii="Times New Roman" w:eastAsia="ＭＳ Ｐ明朝" w:hAnsi="Times New Roman" w:hint="eastAsia"/>
          <w:szCs w:val="21"/>
        </w:rPr>
        <w:t>年生の必修授業であることから、中級（</w:t>
      </w:r>
      <w:r w:rsidRPr="00F8329B">
        <w:rPr>
          <w:rFonts w:ascii="Times New Roman" w:eastAsia="ＭＳ Ｐ明朝" w:hAnsi="Times New Roman" w:hint="eastAsia"/>
          <w:szCs w:val="21"/>
        </w:rPr>
        <w:t>CEFR A2/B1</w:t>
      </w:r>
      <w:r w:rsidRPr="00F8329B">
        <w:rPr>
          <w:rFonts w:ascii="Times New Roman" w:eastAsia="ＭＳ Ｐ明朝" w:hAnsi="Times New Roman" w:hint="eastAsia"/>
          <w:szCs w:val="21"/>
        </w:rPr>
        <w:t>）レベルのフランス語長文を数ページであれば気負わずに読みこなせることを目標とした。</w:t>
      </w:r>
    </w:p>
    <w:p w14:paraId="7BF6712B" w14:textId="3A85386C" w:rsidR="00AC45ED" w:rsidRPr="004757A7" w:rsidRDefault="00AC45ED" w:rsidP="00AC45ED">
      <w:pPr>
        <w:spacing w:after="0" w:line="240" w:lineRule="auto"/>
        <w:ind w:firstLineChars="100" w:firstLine="210"/>
        <w:jc w:val="both"/>
        <w:rPr>
          <w:rFonts w:ascii="Times New Roman" w:eastAsia="ＭＳ Ｐ明朝" w:hAnsi="Times New Roman"/>
          <w:sz w:val="20"/>
          <w:szCs w:val="20"/>
        </w:rPr>
      </w:pPr>
      <w:r w:rsidRPr="00F8329B">
        <w:rPr>
          <w:rFonts w:ascii="Times New Roman" w:eastAsia="ＭＳ Ｐ明朝" w:hAnsi="Times New Roman" w:hint="eastAsia"/>
          <w:szCs w:val="21"/>
        </w:rPr>
        <w:t>過去</w:t>
      </w:r>
      <w:r w:rsidRPr="00F8329B">
        <w:rPr>
          <w:rFonts w:ascii="Times New Roman" w:eastAsia="ＭＳ Ｐ明朝" w:hAnsi="Times New Roman" w:hint="eastAsia"/>
          <w:szCs w:val="21"/>
        </w:rPr>
        <w:t>5</w:t>
      </w:r>
      <w:r w:rsidRPr="00F8329B">
        <w:rPr>
          <w:rFonts w:ascii="Times New Roman" w:eastAsia="ＭＳ Ｐ明朝" w:hAnsi="Times New Roman" w:hint="eastAsia"/>
          <w:szCs w:val="21"/>
        </w:rPr>
        <w:t>年間の授業実践を、</w:t>
      </w:r>
      <w:r w:rsidRPr="00F8329B">
        <w:rPr>
          <w:rFonts w:ascii="Times New Roman" w:eastAsia="ＭＳ Ｐ明朝" w:hAnsi="Times New Roman" w:hint="eastAsia"/>
          <w:szCs w:val="21"/>
        </w:rPr>
        <w:t>2020</w:t>
      </w:r>
      <w:r w:rsidRPr="00F8329B">
        <w:rPr>
          <w:rFonts w:ascii="Times New Roman" w:eastAsia="ＭＳ Ｐ明朝" w:hAnsi="Times New Roman" w:hint="eastAsia"/>
          <w:szCs w:val="21"/>
        </w:rPr>
        <w:t>年度のオンライン遠隔授業での試行錯誤・改善点を踏まえながら、実例としてご紹介したい。</w:t>
      </w:r>
    </w:p>
    <w:p w14:paraId="5AAFC99B" w14:textId="77777777" w:rsidR="00366C10" w:rsidRPr="004757A7" w:rsidRDefault="00366C10" w:rsidP="00366C10">
      <w:pPr>
        <w:spacing w:after="0" w:line="240" w:lineRule="auto"/>
        <w:jc w:val="both"/>
        <w:rPr>
          <w:rFonts w:ascii="Times New Roman" w:eastAsia="ＭＳ Ｐ明朝" w:hAnsi="Times New Roman"/>
          <w:sz w:val="20"/>
          <w:szCs w:val="20"/>
        </w:rPr>
      </w:pPr>
    </w:p>
    <w:p w14:paraId="24D633D3" w14:textId="77777777" w:rsidR="00204C6C" w:rsidRPr="004757A7" w:rsidRDefault="00204C6C" w:rsidP="00204C6C">
      <w:pPr>
        <w:spacing w:after="0" w:line="240" w:lineRule="auto"/>
        <w:jc w:val="both"/>
        <w:rPr>
          <w:rFonts w:ascii="Times New Roman" w:eastAsia="ＭＳ Ｐ明朝" w:hAnsi="Times New Roman"/>
        </w:rPr>
      </w:pPr>
      <w:r w:rsidRPr="004757A7">
        <w:rPr>
          <w:rFonts w:ascii="Times New Roman" w:eastAsia="ＭＳ Ｐ明朝" w:hAnsi="Times New Roman"/>
        </w:rPr>
        <w:br w:type="page"/>
      </w:r>
    </w:p>
    <w:p w14:paraId="208B4250" w14:textId="4803286E" w:rsidR="00DF13A3" w:rsidRPr="004757A7" w:rsidRDefault="00204C6C" w:rsidP="003A293D">
      <w:pPr>
        <w:spacing w:after="0" w:line="240" w:lineRule="auto"/>
        <w:jc w:val="center"/>
        <w:rPr>
          <w:rFonts w:ascii="Times New Roman" w:eastAsia="ＭＳ Ｐ明朝" w:hAnsi="Times New Roman"/>
          <w:sz w:val="44"/>
          <w:szCs w:val="44"/>
        </w:rPr>
      </w:pPr>
      <w:r w:rsidRPr="004757A7">
        <w:rPr>
          <w:rFonts w:ascii="Times New Roman" w:eastAsia="ＭＳ Ｐ明朝" w:hAnsi="Times New Roman"/>
          <w:sz w:val="44"/>
          <w:szCs w:val="44"/>
        </w:rPr>
        <w:lastRenderedPageBreak/>
        <w:t xml:space="preserve">Ateliers </w:t>
      </w:r>
      <w:r w:rsidR="00BB4663">
        <w:rPr>
          <w:rFonts w:ascii="Times New Roman" w:eastAsia="ＭＳ Ｐ明朝" w:hAnsi="Times New Roman"/>
          <w:sz w:val="44"/>
          <w:szCs w:val="44"/>
        </w:rPr>
        <w:t>du s</w:t>
      </w:r>
      <w:r w:rsidR="00DF13A3" w:rsidRPr="004757A7">
        <w:rPr>
          <w:rFonts w:ascii="Times New Roman" w:eastAsia="ＭＳ Ｐ明朝" w:hAnsi="Times New Roman"/>
          <w:sz w:val="44"/>
          <w:szCs w:val="44"/>
        </w:rPr>
        <w:t>amedi 27 mars 1</w:t>
      </w:r>
      <w:r w:rsidR="00DF13A3" w:rsidRPr="004757A7">
        <w:rPr>
          <w:rFonts w:ascii="Times New Roman" w:eastAsia="ＭＳ Ｐ明朝" w:hAnsi="Times New Roman" w:hint="eastAsia"/>
          <w:sz w:val="44"/>
          <w:szCs w:val="44"/>
        </w:rPr>
        <w:t>4</w:t>
      </w:r>
      <w:r w:rsidR="00DF13A3" w:rsidRPr="004757A7">
        <w:rPr>
          <w:rFonts w:ascii="Times New Roman" w:eastAsia="ＭＳ Ｐ明朝" w:hAnsi="Times New Roman"/>
          <w:sz w:val="44"/>
          <w:szCs w:val="44"/>
        </w:rPr>
        <w:t>:00-14:55</w:t>
      </w:r>
    </w:p>
    <w:p w14:paraId="6A72F186" w14:textId="04BBEA26" w:rsidR="00204C6C" w:rsidRPr="004757A7" w:rsidRDefault="00204C6C" w:rsidP="00204C6C">
      <w:pPr>
        <w:spacing w:after="0" w:line="240" w:lineRule="auto"/>
        <w:jc w:val="both"/>
        <w:rPr>
          <w:rFonts w:ascii="Times New Roman" w:eastAsia="ＭＳ Ｐ明朝" w:hAnsi="Times New Roman"/>
        </w:rPr>
      </w:pPr>
    </w:p>
    <w:p w14:paraId="38126B1A" w14:textId="77777777" w:rsidR="00A23BCD" w:rsidRPr="004757A7" w:rsidRDefault="00A23BCD" w:rsidP="00204C6C">
      <w:pPr>
        <w:spacing w:after="0" w:line="240" w:lineRule="auto"/>
        <w:jc w:val="both"/>
        <w:rPr>
          <w:rFonts w:ascii="Times New Roman" w:eastAsia="ＭＳ Ｐ明朝" w:hAnsi="Times New Roman"/>
        </w:rPr>
      </w:pPr>
    </w:p>
    <w:p w14:paraId="56A8A015" w14:textId="35A3A03C" w:rsidR="000C1270" w:rsidRPr="004757A7" w:rsidRDefault="000C1270" w:rsidP="003A293D">
      <w:pPr>
        <w:spacing w:after="0" w:line="240" w:lineRule="auto"/>
        <w:jc w:val="center"/>
        <w:rPr>
          <w:rFonts w:ascii="Times New Roman" w:eastAsia="ＭＳ Ｐ明朝" w:hAnsi="Times New Roman"/>
        </w:rPr>
      </w:pPr>
      <w:r w:rsidRPr="004757A7">
        <w:rPr>
          <w:rFonts w:ascii="Times New Roman" w:eastAsia="ＭＳ Ｐ明朝" w:hAnsi="Times New Roman"/>
        </w:rPr>
        <w:t>1</w:t>
      </w:r>
      <w:r w:rsidR="00DF13A3" w:rsidRPr="004757A7">
        <w:rPr>
          <w:rFonts w:ascii="Times New Roman" w:eastAsia="ＭＳ Ｐ明朝" w:hAnsi="Times New Roman"/>
        </w:rPr>
        <w:t>4</w:t>
      </w:r>
      <w:r w:rsidRPr="004757A7">
        <w:rPr>
          <w:rFonts w:ascii="Times New Roman" w:eastAsia="ＭＳ Ｐ明朝" w:hAnsi="Times New Roman"/>
        </w:rPr>
        <w:t>:</w:t>
      </w:r>
      <w:r w:rsidR="00DF13A3" w:rsidRPr="004757A7">
        <w:rPr>
          <w:rFonts w:ascii="Times New Roman" w:eastAsia="ＭＳ Ｐ明朝" w:hAnsi="Times New Roman"/>
        </w:rPr>
        <w:t>00</w:t>
      </w:r>
      <w:r w:rsidRPr="004757A7">
        <w:rPr>
          <w:rFonts w:ascii="Times New Roman" w:eastAsia="ＭＳ Ｐ明朝" w:hAnsi="Times New Roman"/>
        </w:rPr>
        <w:t>-1</w:t>
      </w:r>
      <w:r w:rsidR="00DF13A3" w:rsidRPr="004757A7">
        <w:rPr>
          <w:rFonts w:ascii="Times New Roman" w:eastAsia="ＭＳ Ｐ明朝" w:hAnsi="Times New Roman"/>
        </w:rPr>
        <w:t>4</w:t>
      </w:r>
      <w:r w:rsidRPr="004757A7">
        <w:rPr>
          <w:rFonts w:ascii="Times New Roman" w:eastAsia="ＭＳ Ｐ明朝" w:hAnsi="Times New Roman"/>
        </w:rPr>
        <w:t xml:space="preserve">:55 | </w:t>
      </w:r>
      <w:r w:rsidR="00DF13A3" w:rsidRPr="004757A7">
        <w:rPr>
          <w:rFonts w:ascii="Times New Roman" w:eastAsia="ＭＳ Ｐ明朝" w:hAnsi="Times New Roman"/>
        </w:rPr>
        <w:t xml:space="preserve">Zoom </w:t>
      </w:r>
      <w:r w:rsidRPr="004757A7">
        <w:rPr>
          <w:rFonts w:ascii="Times New Roman" w:eastAsia="ＭＳ Ｐ明朝" w:hAnsi="Times New Roman"/>
        </w:rPr>
        <w:t xml:space="preserve">salle </w:t>
      </w:r>
      <w:r w:rsidR="00DF13A3" w:rsidRPr="004757A7">
        <w:rPr>
          <w:rFonts w:ascii="Times New Roman" w:eastAsia="ＭＳ Ｐ明朝" w:hAnsi="Times New Roman"/>
        </w:rPr>
        <w:t>2</w:t>
      </w:r>
      <w:r w:rsidRPr="004757A7">
        <w:rPr>
          <w:rFonts w:ascii="Times New Roman" w:eastAsia="ＭＳ Ｐ明朝" w:hAnsi="Times New Roman"/>
        </w:rPr>
        <w:t xml:space="preserve"> | Hors thème |</w:t>
      </w:r>
      <w:r w:rsidR="00C1215B" w:rsidRPr="004757A7">
        <w:rPr>
          <w:rFonts w:ascii="Times New Roman" w:eastAsia="ＭＳ Ｐ明朝" w:hAnsi="Times New Roman"/>
        </w:rPr>
        <w:t xml:space="preserve"> </w:t>
      </w:r>
      <w:r w:rsidRPr="004757A7">
        <w:rPr>
          <w:rFonts w:ascii="Times New Roman" w:eastAsia="ＭＳ Ｐ明朝" w:hAnsi="Times New Roman"/>
        </w:rPr>
        <w:t>JP</w:t>
      </w:r>
    </w:p>
    <w:p w14:paraId="6146E4D4" w14:textId="77777777" w:rsidR="00A23BCD" w:rsidRPr="004757A7" w:rsidRDefault="00A23BCD" w:rsidP="003A293D">
      <w:pPr>
        <w:spacing w:after="0" w:line="240" w:lineRule="auto"/>
        <w:jc w:val="center"/>
        <w:rPr>
          <w:rFonts w:ascii="Times New Roman" w:eastAsia="ＭＳ Ｐ明朝" w:hAnsi="Times New Roman"/>
          <w:sz w:val="20"/>
          <w:szCs w:val="20"/>
        </w:rPr>
      </w:pPr>
    </w:p>
    <w:p w14:paraId="250C9D1E" w14:textId="77777777" w:rsidR="002432DB" w:rsidRPr="004757A7" w:rsidRDefault="002432DB" w:rsidP="003A293D">
      <w:pPr>
        <w:spacing w:after="0" w:line="240" w:lineRule="auto"/>
        <w:jc w:val="center"/>
        <w:rPr>
          <w:rFonts w:ascii="Times New Roman" w:eastAsia="ＭＳ Ｐ明朝" w:hAnsi="Times New Roman"/>
          <w:b/>
          <w:bCs/>
          <w:sz w:val="26"/>
          <w:szCs w:val="26"/>
        </w:rPr>
      </w:pPr>
      <w:r w:rsidRPr="004757A7">
        <w:rPr>
          <w:rFonts w:ascii="Times New Roman" w:eastAsia="ＭＳ Ｐ明朝" w:hAnsi="Times New Roman" w:hint="eastAsia"/>
          <w:b/>
          <w:bCs/>
          <w:sz w:val="26"/>
          <w:szCs w:val="26"/>
        </w:rPr>
        <w:t>知名度の低いリエゾンを探る―どのレベルでどこまで教える、教えない？</w:t>
      </w:r>
    </w:p>
    <w:p w14:paraId="5C6AFD2C" w14:textId="77777777" w:rsidR="003A293D" w:rsidRPr="004757A7" w:rsidRDefault="003A293D" w:rsidP="000C1270">
      <w:pPr>
        <w:spacing w:after="0" w:line="240" w:lineRule="auto"/>
        <w:jc w:val="both"/>
        <w:rPr>
          <w:rFonts w:ascii="Times New Roman" w:eastAsia="ＭＳ Ｐ明朝" w:hAnsi="Times New Roman"/>
          <w:sz w:val="20"/>
          <w:szCs w:val="20"/>
        </w:rPr>
      </w:pPr>
    </w:p>
    <w:p w14:paraId="7C0F7025" w14:textId="116C1D4C" w:rsidR="007C41FB" w:rsidRPr="004757A7" w:rsidRDefault="002432DB" w:rsidP="000C1270">
      <w:pPr>
        <w:spacing w:after="0" w:line="240" w:lineRule="auto"/>
        <w:jc w:val="both"/>
        <w:rPr>
          <w:rFonts w:ascii="Times New Roman" w:eastAsia="ＭＳ Ｐ明朝" w:hAnsi="Times New Roman"/>
          <w:szCs w:val="21"/>
        </w:rPr>
      </w:pPr>
      <w:r w:rsidRPr="004757A7">
        <w:rPr>
          <w:rFonts w:ascii="Times New Roman" w:eastAsia="ＭＳ Ｐ明朝" w:hAnsi="Times New Roman" w:hint="eastAsia"/>
          <w:szCs w:val="21"/>
        </w:rPr>
        <w:t>安藤　博文</w:t>
      </w:r>
      <w:r w:rsidR="00D2472C">
        <w:rPr>
          <w:rFonts w:ascii="Times New Roman" w:eastAsia="ＭＳ Ｐ明朝" w:hAnsi="Times New Roman" w:hint="eastAsia"/>
          <w:szCs w:val="21"/>
        </w:rPr>
        <w:t xml:space="preserve"> </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ANDO Hirofumi</w:t>
      </w:r>
      <w:r w:rsidRPr="004757A7">
        <w:rPr>
          <w:rFonts w:ascii="Times New Roman" w:eastAsia="ＭＳ Ｐ明朝" w:hAnsi="Times New Roman" w:hint="eastAsia"/>
          <w:szCs w:val="21"/>
        </w:rPr>
        <w:t>、静岡大学）</w:t>
      </w:r>
      <w:r w:rsidR="00D2472C">
        <w:rPr>
          <w:rFonts w:ascii="Times New Roman" w:eastAsia="ＭＳ Ｐ明朝" w:hAnsi="Times New Roman" w:hint="eastAsia"/>
          <w:szCs w:val="21"/>
        </w:rPr>
        <w:t xml:space="preserve"> </w:t>
      </w:r>
      <w:r w:rsidRPr="004757A7">
        <w:rPr>
          <w:rFonts w:ascii="Times New Roman" w:eastAsia="ＭＳ Ｐ明朝" w:hAnsi="Times New Roman"/>
          <w:szCs w:val="21"/>
        </w:rPr>
        <w:t>hirofumi.ando0709[at]gmail.com</w:t>
      </w:r>
    </w:p>
    <w:p w14:paraId="47DDF8A9" w14:textId="7BACA8C6" w:rsidR="000C1270" w:rsidRPr="004757A7" w:rsidRDefault="002432DB" w:rsidP="000C1270">
      <w:pPr>
        <w:spacing w:after="0" w:line="240" w:lineRule="auto"/>
        <w:jc w:val="both"/>
        <w:rPr>
          <w:rFonts w:ascii="Times New Roman" w:eastAsia="ＭＳ Ｐ明朝" w:hAnsi="Times New Roman"/>
          <w:szCs w:val="21"/>
        </w:rPr>
      </w:pPr>
      <w:r w:rsidRPr="004757A7">
        <w:rPr>
          <w:rFonts w:ascii="Times New Roman" w:eastAsia="ＭＳ Ｐ明朝" w:hAnsi="Times New Roman" w:hint="eastAsia"/>
          <w:szCs w:val="21"/>
        </w:rPr>
        <w:t>志水　じゅん</w:t>
      </w:r>
      <w:r w:rsidR="00D2472C">
        <w:rPr>
          <w:rFonts w:ascii="Times New Roman" w:eastAsia="ＭＳ Ｐ明朝" w:hAnsi="Times New Roman" w:hint="eastAsia"/>
          <w:szCs w:val="21"/>
        </w:rPr>
        <w:t xml:space="preserve"> </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SHIMIZU Jun</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le Ciel</w:t>
      </w:r>
      <w:r w:rsidRPr="004757A7">
        <w:rPr>
          <w:rFonts w:ascii="Times New Roman" w:eastAsia="ＭＳ Ｐ明朝" w:hAnsi="Times New Roman" w:hint="eastAsia"/>
          <w:szCs w:val="21"/>
        </w:rPr>
        <w:t>フランス語教室）</w:t>
      </w:r>
      <w:r w:rsidR="00D2472C">
        <w:rPr>
          <w:rFonts w:ascii="Times New Roman" w:eastAsia="ＭＳ Ｐ明朝" w:hAnsi="Times New Roman" w:hint="eastAsia"/>
          <w:szCs w:val="21"/>
        </w:rPr>
        <w:t xml:space="preserve"> </w:t>
      </w:r>
      <w:r w:rsidRPr="004757A7">
        <w:rPr>
          <w:rFonts w:ascii="Times New Roman" w:eastAsia="ＭＳ Ｐ明朝" w:hAnsi="Times New Roman" w:hint="eastAsia"/>
          <w:szCs w:val="21"/>
        </w:rPr>
        <w:t>junmusic</w:t>
      </w:r>
      <w:r w:rsidRPr="004757A7">
        <w:rPr>
          <w:rFonts w:ascii="Times New Roman" w:eastAsia="ＭＳ Ｐ明朝" w:hAnsi="Times New Roman"/>
          <w:szCs w:val="21"/>
        </w:rPr>
        <w:t>[at]</w:t>
      </w:r>
      <w:r w:rsidRPr="004757A7">
        <w:rPr>
          <w:rFonts w:ascii="Times New Roman" w:eastAsia="ＭＳ Ｐ明朝" w:hAnsi="Times New Roman" w:hint="eastAsia"/>
          <w:szCs w:val="21"/>
        </w:rPr>
        <w:t>mac.com</w:t>
      </w:r>
    </w:p>
    <w:p w14:paraId="535AD60D" w14:textId="77777777" w:rsidR="002432DB" w:rsidRPr="004757A7" w:rsidRDefault="002432DB" w:rsidP="000C1270">
      <w:pPr>
        <w:spacing w:after="0" w:line="240" w:lineRule="auto"/>
        <w:jc w:val="both"/>
        <w:rPr>
          <w:rFonts w:ascii="Times New Roman" w:eastAsia="ＭＳ Ｐ明朝" w:hAnsi="Times New Roman"/>
          <w:sz w:val="20"/>
          <w:szCs w:val="20"/>
        </w:rPr>
      </w:pPr>
    </w:p>
    <w:p w14:paraId="78F26F01" w14:textId="5E60FDF3" w:rsidR="002432DB" w:rsidRPr="004757A7" w:rsidRDefault="002432DB" w:rsidP="002432DB">
      <w:pPr>
        <w:spacing w:after="0" w:line="240" w:lineRule="auto"/>
        <w:ind w:firstLineChars="100" w:firstLine="210"/>
        <w:jc w:val="both"/>
        <w:rPr>
          <w:rFonts w:ascii="Times New Roman" w:eastAsia="ＭＳ Ｐ明朝" w:hAnsi="Times New Roman"/>
          <w:szCs w:val="21"/>
        </w:rPr>
      </w:pPr>
      <w:r w:rsidRPr="004757A7">
        <w:rPr>
          <w:rFonts w:ascii="Times New Roman" w:eastAsia="ＭＳ Ｐ明朝" w:hAnsi="Times New Roman" w:hint="eastAsia"/>
          <w:szCs w:val="21"/>
        </w:rPr>
        <w:t>リエゾンについて我々教師も基礎的なことは習うが、実は奥が深く、学習者からの質問があった時などに戸惑ってしまうことがある。そして、音としてはよく耳にするが、学生から質問されると、音の構成のロジックの説明に窮したことはないだろうか。</w:t>
      </w:r>
    </w:p>
    <w:p w14:paraId="07997FB7" w14:textId="0C552283" w:rsidR="002432DB" w:rsidRPr="004757A7" w:rsidRDefault="002432DB" w:rsidP="002432DB">
      <w:pPr>
        <w:spacing w:after="0" w:line="240" w:lineRule="auto"/>
        <w:ind w:firstLineChars="100" w:firstLine="210"/>
        <w:jc w:val="both"/>
        <w:rPr>
          <w:rFonts w:ascii="Times New Roman" w:eastAsia="ＭＳ Ｐ明朝" w:hAnsi="Times New Roman"/>
          <w:szCs w:val="21"/>
        </w:rPr>
      </w:pPr>
      <w:r w:rsidRPr="004757A7">
        <w:rPr>
          <w:rFonts w:ascii="Times New Roman" w:eastAsia="ＭＳ Ｐ明朝" w:hAnsi="Times New Roman" w:hint="eastAsia"/>
          <w:szCs w:val="21"/>
        </w:rPr>
        <w:t>確かに、</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代名詞</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動詞</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の間</w:t>
      </w:r>
      <w:r w:rsidRPr="004757A7">
        <w:rPr>
          <w:rFonts w:ascii="Times New Roman" w:eastAsia="ＭＳ Ｐ明朝" w:hAnsi="Times New Roman" w:hint="eastAsia"/>
          <w:szCs w:val="21"/>
        </w:rPr>
        <w:t>(ils ont [ilzõ])</w:t>
      </w:r>
      <w:r w:rsidRPr="004757A7">
        <w:rPr>
          <w:rFonts w:ascii="Times New Roman" w:eastAsia="ＭＳ Ｐ明朝" w:hAnsi="Times New Roman" w:hint="eastAsia"/>
          <w:szCs w:val="21"/>
        </w:rPr>
        <w:t>などではしなければならない、接続詞</w:t>
      </w:r>
      <w:r w:rsidRPr="004757A7">
        <w:rPr>
          <w:rFonts w:ascii="Times New Roman" w:eastAsia="ＭＳ Ｐ明朝" w:hAnsi="Times New Roman" w:hint="eastAsia"/>
          <w:szCs w:val="21"/>
        </w:rPr>
        <w:t>et</w:t>
      </w:r>
      <w:r w:rsidRPr="004757A7">
        <w:rPr>
          <w:rFonts w:ascii="Times New Roman" w:eastAsia="ＭＳ Ｐ明朝" w:hAnsi="Times New Roman" w:hint="eastAsia"/>
          <w:szCs w:val="21"/>
        </w:rPr>
        <w:t>の後ではしてはならないということは知識として教師も知っているであろう。しかし、</w:t>
      </w:r>
      <w:r w:rsidRPr="004757A7">
        <w:rPr>
          <w:rFonts w:ascii="Times New Roman" w:eastAsia="ＭＳ Ｐ明朝" w:hAnsi="Times New Roman" w:hint="eastAsia"/>
          <w:szCs w:val="21"/>
        </w:rPr>
        <w:t>en plein air</w:t>
      </w:r>
      <w:r w:rsidRPr="004757A7">
        <w:rPr>
          <w:rFonts w:ascii="Times New Roman" w:eastAsia="ＭＳ Ｐ明朝" w:hAnsi="Times New Roman" w:hint="eastAsia"/>
          <w:szCs w:val="21"/>
        </w:rPr>
        <w:t>や</w:t>
      </w:r>
      <w:r w:rsidRPr="004757A7">
        <w:rPr>
          <w:rFonts w:ascii="Times New Roman" w:eastAsia="ＭＳ Ｐ明朝" w:hAnsi="Times New Roman" w:hint="eastAsia"/>
          <w:szCs w:val="21"/>
        </w:rPr>
        <w:t>le Moyen âge</w:t>
      </w:r>
      <w:r w:rsidRPr="004757A7">
        <w:rPr>
          <w:rFonts w:ascii="Times New Roman" w:eastAsia="ＭＳ Ｐ明朝" w:hAnsi="Times New Roman" w:hint="eastAsia"/>
          <w:szCs w:val="21"/>
        </w:rPr>
        <w:t>などのリエゾンは教科書には書いていないため予想もつかない。さらに、</w:t>
      </w:r>
      <w:r w:rsidRPr="004757A7">
        <w:rPr>
          <w:rFonts w:ascii="Times New Roman" w:eastAsia="ＭＳ Ｐ明朝" w:hAnsi="Times New Roman" w:hint="eastAsia"/>
          <w:szCs w:val="21"/>
        </w:rPr>
        <w:t>je me suis mis à</w:t>
      </w:r>
      <w:r w:rsidRPr="004757A7">
        <w:rPr>
          <w:rFonts w:ascii="Times New Roman" w:eastAsia="ＭＳ Ｐ明朝" w:hAnsi="Times New Roman" w:hint="eastAsia"/>
          <w:szCs w:val="21"/>
        </w:rPr>
        <w:t>や</w:t>
      </w:r>
      <w:r w:rsidRPr="004757A7">
        <w:rPr>
          <w:rFonts w:ascii="Times New Roman" w:eastAsia="ＭＳ Ｐ明朝" w:hAnsi="Times New Roman" w:hint="eastAsia"/>
          <w:szCs w:val="21"/>
        </w:rPr>
        <w:t>prêt à partir</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名詞の複数形＋形容詞</w:t>
      </w:r>
      <w:r w:rsidRPr="004757A7">
        <w:rPr>
          <w:rFonts w:ascii="Times New Roman" w:eastAsia="ＭＳ Ｐ明朝" w:hAnsi="Times New Roman" w:hint="eastAsia"/>
          <w:szCs w:val="21"/>
        </w:rPr>
        <w:t>]</w:t>
      </w:r>
      <w:r w:rsidRPr="004757A7">
        <w:rPr>
          <w:rFonts w:ascii="Times New Roman" w:eastAsia="ＭＳ Ｐ明朝" w:hAnsi="Times New Roman"/>
          <w:szCs w:val="21"/>
        </w:rPr>
        <w:t xml:space="preserve"> </w:t>
      </w:r>
      <w:r w:rsidRPr="004757A7">
        <w:rPr>
          <w:rFonts w:ascii="Times New Roman" w:eastAsia="ＭＳ Ｐ明朝" w:hAnsi="Times New Roman" w:hint="eastAsia"/>
          <w:szCs w:val="21"/>
        </w:rPr>
        <w:t>(langues étrangères, les hommes anglais)</w:t>
      </w:r>
      <w:r w:rsidRPr="004757A7">
        <w:rPr>
          <w:rFonts w:ascii="Times New Roman" w:eastAsia="ＭＳ Ｐ明朝" w:hAnsi="Times New Roman"/>
          <w:szCs w:val="21"/>
        </w:rPr>
        <w:t xml:space="preserve"> </w:t>
      </w:r>
      <w:r w:rsidRPr="004757A7">
        <w:rPr>
          <w:rFonts w:ascii="Times New Roman" w:eastAsia="ＭＳ Ｐ明朝" w:hAnsi="Times New Roman" w:hint="eastAsia"/>
          <w:szCs w:val="21"/>
        </w:rPr>
        <w:t>の間ではネイティブの間で実際にリエゾンが起こるのか起こらないのか、興味は尽きない。</w:t>
      </w:r>
    </w:p>
    <w:p w14:paraId="26C536D2" w14:textId="77777777" w:rsidR="002432DB" w:rsidRPr="004757A7" w:rsidRDefault="002432DB" w:rsidP="002432DB">
      <w:pPr>
        <w:spacing w:after="0" w:line="240" w:lineRule="auto"/>
        <w:ind w:firstLineChars="100" w:firstLine="210"/>
        <w:jc w:val="both"/>
        <w:rPr>
          <w:rFonts w:ascii="Times New Roman" w:eastAsia="ＭＳ Ｐ明朝" w:hAnsi="Times New Roman"/>
          <w:szCs w:val="21"/>
        </w:rPr>
      </w:pPr>
      <w:r w:rsidRPr="004757A7">
        <w:rPr>
          <w:rFonts w:ascii="Times New Roman" w:eastAsia="ＭＳ Ｐ明朝" w:hAnsi="Times New Roman" w:hint="eastAsia"/>
          <w:szCs w:val="21"/>
        </w:rPr>
        <w:t>このような珍しい現象も含めてつぶさに見ながら、どのような時に義務的なのか、どのような時に禁止なのか、どのような時にしてもしなくてもよいのかということを、もう一度整理してみたい。そして本アトリエを通じて、日々の教授に役立てる知識としたい。特にオンライン授業では、対面授業に比べて音声の提示が難しい場合が多いため、教授に使える知識のニーズも高まるに違いない。</w:t>
      </w:r>
    </w:p>
    <w:p w14:paraId="6CADE515" w14:textId="77777777" w:rsidR="00EF32A0" w:rsidRPr="004757A7" w:rsidRDefault="00EF32A0" w:rsidP="00EF32A0">
      <w:pPr>
        <w:spacing w:after="0" w:line="240" w:lineRule="auto"/>
        <w:jc w:val="both"/>
        <w:rPr>
          <w:rFonts w:ascii="Times New Roman" w:eastAsia="ＭＳ Ｐ明朝" w:hAnsi="Times New Roman"/>
          <w:sz w:val="20"/>
          <w:szCs w:val="20"/>
        </w:rPr>
      </w:pPr>
    </w:p>
    <w:p w14:paraId="663A5255" w14:textId="77777777" w:rsidR="00EF32A0" w:rsidRPr="004757A7" w:rsidRDefault="00EF32A0" w:rsidP="00EF32A0">
      <w:pPr>
        <w:spacing w:after="0" w:line="240" w:lineRule="auto"/>
        <w:jc w:val="both"/>
        <w:rPr>
          <w:rFonts w:ascii="Times New Roman" w:eastAsia="ＭＳ Ｐ明朝" w:hAnsi="Times New Roman"/>
          <w:sz w:val="20"/>
          <w:szCs w:val="20"/>
        </w:rPr>
      </w:pPr>
    </w:p>
    <w:p w14:paraId="667582E2" w14:textId="77777777" w:rsidR="00EF32A0" w:rsidRPr="004757A7" w:rsidRDefault="00EF32A0" w:rsidP="00EF32A0">
      <w:pPr>
        <w:spacing w:after="0" w:line="240" w:lineRule="auto"/>
        <w:jc w:val="both"/>
        <w:rPr>
          <w:rFonts w:ascii="Times New Roman" w:eastAsia="ＭＳ Ｐ明朝" w:hAnsi="Times New Roman"/>
          <w:sz w:val="20"/>
          <w:szCs w:val="20"/>
        </w:rPr>
      </w:pPr>
    </w:p>
    <w:p w14:paraId="452B098B" w14:textId="77777777" w:rsidR="00EF32A0" w:rsidRPr="004757A7" w:rsidRDefault="00EF32A0" w:rsidP="00EF32A0">
      <w:pPr>
        <w:spacing w:after="0" w:line="240" w:lineRule="auto"/>
        <w:jc w:val="both"/>
        <w:rPr>
          <w:rFonts w:ascii="Times New Roman" w:eastAsia="ＭＳ Ｐ明朝" w:hAnsi="Times New Roman"/>
          <w:sz w:val="20"/>
          <w:szCs w:val="20"/>
        </w:rPr>
      </w:pPr>
    </w:p>
    <w:p w14:paraId="1F19F37D" w14:textId="77777777" w:rsidR="00EF32A0" w:rsidRPr="004757A7" w:rsidRDefault="00EF32A0" w:rsidP="00EF32A0">
      <w:pPr>
        <w:spacing w:after="0" w:line="240" w:lineRule="auto"/>
        <w:jc w:val="both"/>
        <w:rPr>
          <w:rFonts w:ascii="Times New Roman" w:eastAsia="ＭＳ Ｐ明朝" w:hAnsi="Times New Roman"/>
          <w:sz w:val="20"/>
          <w:szCs w:val="20"/>
        </w:rPr>
      </w:pPr>
    </w:p>
    <w:p w14:paraId="78703476" w14:textId="77C57A58" w:rsidR="00EF32A0" w:rsidRPr="004757A7" w:rsidRDefault="00EF32A0" w:rsidP="003A293D">
      <w:pPr>
        <w:spacing w:after="0" w:line="240" w:lineRule="auto"/>
        <w:jc w:val="center"/>
        <w:rPr>
          <w:rFonts w:ascii="Times New Roman" w:eastAsia="ＭＳ Ｐ明朝" w:hAnsi="Times New Roman"/>
        </w:rPr>
      </w:pPr>
      <w:r w:rsidRPr="004757A7">
        <w:rPr>
          <w:rFonts w:ascii="Times New Roman" w:eastAsia="ＭＳ Ｐ明朝" w:hAnsi="Times New Roman"/>
        </w:rPr>
        <w:t>14:00-14:55 | Zoom salle 3 | Hors thème |</w:t>
      </w:r>
      <w:r w:rsidR="00C1215B" w:rsidRPr="004757A7">
        <w:rPr>
          <w:rFonts w:ascii="Times New Roman" w:eastAsia="ＭＳ Ｐ明朝" w:hAnsi="Times New Roman"/>
        </w:rPr>
        <w:t xml:space="preserve"> </w:t>
      </w:r>
      <w:r w:rsidRPr="004757A7">
        <w:rPr>
          <w:rFonts w:ascii="Times New Roman" w:eastAsia="ＭＳ Ｐ明朝" w:hAnsi="Times New Roman"/>
        </w:rPr>
        <w:t>JP-FR</w:t>
      </w:r>
    </w:p>
    <w:p w14:paraId="6DF3804C" w14:textId="77777777" w:rsidR="00A23BCD" w:rsidRPr="004757A7" w:rsidRDefault="00A23BCD" w:rsidP="003A293D">
      <w:pPr>
        <w:spacing w:after="0" w:line="240" w:lineRule="auto"/>
        <w:jc w:val="center"/>
        <w:rPr>
          <w:rFonts w:ascii="Times New Roman" w:eastAsia="ＭＳ Ｐ明朝" w:hAnsi="Times New Roman"/>
          <w:sz w:val="20"/>
          <w:szCs w:val="20"/>
        </w:rPr>
      </w:pPr>
    </w:p>
    <w:p w14:paraId="28249047" w14:textId="77777777" w:rsidR="003A293D" w:rsidRPr="004757A7" w:rsidRDefault="00EF32A0" w:rsidP="003A293D">
      <w:pPr>
        <w:spacing w:after="0" w:line="240" w:lineRule="auto"/>
        <w:jc w:val="center"/>
        <w:rPr>
          <w:rFonts w:ascii="Times New Roman" w:eastAsia="ＭＳ Ｐ明朝" w:hAnsi="Times New Roman"/>
          <w:b/>
          <w:bCs/>
          <w:sz w:val="26"/>
          <w:szCs w:val="26"/>
        </w:rPr>
      </w:pPr>
      <w:r w:rsidRPr="004757A7">
        <w:rPr>
          <w:rFonts w:ascii="Times New Roman" w:eastAsia="ＭＳ Ｐ明朝" w:hAnsi="Times New Roman" w:hint="eastAsia"/>
          <w:b/>
          <w:bCs/>
          <w:sz w:val="26"/>
          <w:szCs w:val="26"/>
        </w:rPr>
        <w:t>フランス語は、複言語はこれからですよ／</w:t>
      </w:r>
    </w:p>
    <w:p w14:paraId="4C26C884" w14:textId="0F7F77D3" w:rsidR="00EF32A0" w:rsidRPr="004757A7" w:rsidRDefault="00EF32A0" w:rsidP="003A293D">
      <w:pPr>
        <w:spacing w:after="0" w:line="240" w:lineRule="auto"/>
        <w:jc w:val="center"/>
        <w:rPr>
          <w:rFonts w:ascii="Times New Roman" w:eastAsia="ＭＳ Ｐ明朝" w:hAnsi="Times New Roman"/>
          <w:b/>
          <w:bCs/>
          <w:sz w:val="26"/>
          <w:szCs w:val="26"/>
        </w:rPr>
      </w:pPr>
      <w:r w:rsidRPr="004757A7">
        <w:rPr>
          <w:rFonts w:ascii="Times New Roman" w:eastAsia="ＭＳ Ｐ明朝" w:hAnsi="Times New Roman" w:hint="eastAsia"/>
          <w:b/>
          <w:bCs/>
          <w:sz w:val="32"/>
          <w:szCs w:val="32"/>
        </w:rPr>
        <w:t>Plein d'espoir pour le français et l'éducation plurilingue</w:t>
      </w:r>
    </w:p>
    <w:p w14:paraId="5EE51831" w14:textId="77777777" w:rsidR="003A293D" w:rsidRPr="004757A7" w:rsidRDefault="003A293D" w:rsidP="00EF32A0">
      <w:pPr>
        <w:spacing w:after="0" w:line="240" w:lineRule="auto"/>
        <w:jc w:val="both"/>
        <w:rPr>
          <w:rFonts w:ascii="Times New Roman" w:eastAsia="ＭＳ Ｐ明朝" w:hAnsi="Times New Roman"/>
          <w:sz w:val="20"/>
          <w:szCs w:val="20"/>
        </w:rPr>
      </w:pPr>
    </w:p>
    <w:p w14:paraId="38358F58" w14:textId="38E0779D" w:rsidR="00EF32A0" w:rsidRPr="00D2472C" w:rsidRDefault="00EF32A0" w:rsidP="00EF32A0">
      <w:pPr>
        <w:spacing w:after="0" w:line="240" w:lineRule="auto"/>
        <w:jc w:val="both"/>
        <w:rPr>
          <w:rFonts w:ascii="Times New Roman" w:eastAsia="ＭＳ Ｐ明朝" w:hAnsi="Times New Roman"/>
          <w:szCs w:val="21"/>
        </w:rPr>
      </w:pPr>
      <w:r w:rsidRPr="00D2472C">
        <w:rPr>
          <w:rFonts w:ascii="Times New Roman" w:eastAsia="ＭＳ Ｐ明朝" w:hAnsi="Times New Roman" w:hint="eastAsia"/>
          <w:szCs w:val="21"/>
        </w:rPr>
        <w:t>粕谷　雄一</w:t>
      </w:r>
      <w:r w:rsidR="00D2472C">
        <w:rPr>
          <w:rFonts w:ascii="Times New Roman" w:eastAsia="ＭＳ Ｐ明朝" w:hAnsi="Times New Roman" w:hint="eastAsia"/>
          <w:szCs w:val="21"/>
        </w:rPr>
        <w:t xml:space="preserve"> </w:t>
      </w:r>
      <w:r w:rsidRPr="00D2472C">
        <w:rPr>
          <w:rFonts w:ascii="Times New Roman" w:eastAsia="ＭＳ Ｐ明朝" w:hAnsi="Times New Roman" w:hint="eastAsia"/>
          <w:szCs w:val="21"/>
        </w:rPr>
        <w:t>（</w:t>
      </w:r>
      <w:r w:rsidRPr="00D2472C">
        <w:rPr>
          <w:rFonts w:ascii="Times New Roman" w:eastAsia="ＭＳ Ｐ明朝" w:hAnsi="Times New Roman" w:hint="eastAsia"/>
          <w:szCs w:val="21"/>
        </w:rPr>
        <w:t>KASUYA</w:t>
      </w:r>
      <w:r w:rsidRPr="00D2472C">
        <w:rPr>
          <w:rFonts w:ascii="Times New Roman" w:eastAsia="ＭＳ Ｐ明朝" w:hAnsi="Times New Roman"/>
          <w:szCs w:val="21"/>
        </w:rPr>
        <w:t xml:space="preserve"> </w:t>
      </w:r>
      <w:r w:rsidRPr="00D2472C">
        <w:rPr>
          <w:rFonts w:ascii="Times New Roman" w:eastAsia="ＭＳ Ｐ明朝" w:hAnsi="Times New Roman" w:hint="eastAsia"/>
          <w:szCs w:val="21"/>
        </w:rPr>
        <w:t>Yuichi</w:t>
      </w:r>
      <w:r w:rsidRPr="00D2472C">
        <w:rPr>
          <w:rFonts w:ascii="Times New Roman" w:eastAsia="ＭＳ Ｐ明朝" w:hAnsi="Times New Roman" w:hint="eastAsia"/>
          <w:szCs w:val="21"/>
        </w:rPr>
        <w:t>、金沢大学）</w:t>
      </w:r>
      <w:r w:rsidR="00D2472C">
        <w:rPr>
          <w:rFonts w:ascii="Times New Roman" w:eastAsia="ＭＳ Ｐ明朝" w:hAnsi="Times New Roman" w:hint="eastAsia"/>
          <w:szCs w:val="21"/>
        </w:rPr>
        <w:t xml:space="preserve"> </w:t>
      </w:r>
      <w:r w:rsidRPr="00D2472C">
        <w:rPr>
          <w:rFonts w:ascii="Times New Roman" w:eastAsia="ＭＳ Ｐ明朝" w:hAnsi="Times New Roman"/>
          <w:szCs w:val="21"/>
        </w:rPr>
        <w:t>yuichikasuya[at]gmail.com</w:t>
      </w:r>
    </w:p>
    <w:p w14:paraId="21AF9896" w14:textId="77777777" w:rsidR="00C94DC5" w:rsidRPr="004757A7" w:rsidRDefault="00C94DC5" w:rsidP="00393679">
      <w:pPr>
        <w:spacing w:after="0" w:line="240" w:lineRule="auto"/>
        <w:jc w:val="both"/>
        <w:rPr>
          <w:rFonts w:ascii="Times New Roman" w:eastAsia="ＭＳ Ｐ明朝" w:hAnsi="Times New Roman"/>
          <w:sz w:val="20"/>
          <w:szCs w:val="20"/>
        </w:rPr>
      </w:pPr>
    </w:p>
    <w:p w14:paraId="661B9B71" w14:textId="446EEE16" w:rsidR="00EF32A0" w:rsidRPr="004757A7" w:rsidRDefault="00EF32A0" w:rsidP="00EF32A0">
      <w:pPr>
        <w:spacing w:after="0" w:line="240" w:lineRule="auto"/>
        <w:ind w:firstLineChars="100" w:firstLine="230"/>
        <w:jc w:val="both"/>
        <w:rPr>
          <w:rFonts w:ascii="Times New Roman" w:eastAsia="ＭＳ Ｐ明朝" w:hAnsi="Times New Roman"/>
          <w:sz w:val="23"/>
          <w:szCs w:val="23"/>
        </w:rPr>
      </w:pPr>
      <w:r w:rsidRPr="004757A7">
        <w:rPr>
          <w:rFonts w:ascii="Times New Roman" w:eastAsia="ＭＳ Ｐ明朝" w:hAnsi="Times New Roman" w:hint="eastAsia"/>
          <w:sz w:val="23"/>
          <w:szCs w:val="23"/>
        </w:rPr>
        <w:t>L'enseignement du français et le plurilinguisme prosp</w:t>
      </w:r>
      <w:r w:rsidR="00BB4663">
        <w:rPr>
          <w:rFonts w:ascii="Times New Roman" w:eastAsia="ＭＳ Ｐ明朝" w:hAnsi="Times New Roman"/>
          <w:sz w:val="23"/>
          <w:szCs w:val="23"/>
        </w:rPr>
        <w:t>é</w:t>
      </w:r>
      <w:r w:rsidRPr="004757A7">
        <w:rPr>
          <w:rFonts w:ascii="Times New Roman" w:eastAsia="ＭＳ Ｐ明朝" w:hAnsi="Times New Roman" w:hint="eastAsia"/>
          <w:sz w:val="23"/>
          <w:szCs w:val="23"/>
        </w:rPr>
        <w:t>reront plus que jamais, après l'épidémie, et même avant sa fin.  Il faut néanmoins faire de tou</w:t>
      </w:r>
      <w:r w:rsidR="00AF7DEB" w:rsidRPr="00781A05">
        <w:rPr>
          <w:rFonts w:ascii="Times New Roman" w:eastAsia="ＭＳ Ｐ明朝" w:hAnsi="Times New Roman"/>
          <w:sz w:val="23"/>
          <w:szCs w:val="23"/>
        </w:rPr>
        <w:t>t</w:t>
      </w:r>
      <w:r w:rsidRPr="004757A7">
        <w:rPr>
          <w:rFonts w:ascii="Times New Roman" w:eastAsia="ＭＳ Ｐ明朝" w:hAnsi="Times New Roman" w:hint="eastAsia"/>
          <w:sz w:val="23"/>
          <w:szCs w:val="23"/>
        </w:rPr>
        <w:t xml:space="preserve"> petits efforts... </w:t>
      </w:r>
    </w:p>
    <w:p w14:paraId="687D6ECF" w14:textId="1B7EAF66" w:rsidR="00204C6C" w:rsidRPr="004757A7" w:rsidRDefault="00EF32A0" w:rsidP="00EF32A0">
      <w:pPr>
        <w:spacing w:after="0" w:line="240" w:lineRule="auto"/>
        <w:ind w:firstLineChars="100" w:firstLine="210"/>
        <w:jc w:val="both"/>
        <w:rPr>
          <w:rFonts w:ascii="Times New Roman" w:eastAsia="ＭＳ Ｐ明朝" w:hAnsi="Times New Roman"/>
          <w:sz w:val="44"/>
          <w:szCs w:val="44"/>
        </w:rPr>
      </w:pPr>
      <w:r w:rsidRPr="004757A7">
        <w:rPr>
          <w:rFonts w:ascii="Times New Roman" w:eastAsia="ＭＳ Ｐ明朝" w:hAnsi="Times New Roman" w:hint="eastAsia"/>
          <w:szCs w:val="21"/>
        </w:rPr>
        <w:t>文学は世界文学だ、だからフランス文学は栄えフランス語も栄える。今は英語の世の中だ、だから英語教育と連関したフランス語教育は支持を得る。</w:t>
      </w:r>
      <w:r w:rsidRPr="004757A7">
        <w:rPr>
          <w:rFonts w:ascii="Times New Roman" w:eastAsia="ＭＳ Ｐ明朝" w:hAnsi="Times New Roman" w:hint="eastAsia"/>
          <w:szCs w:val="21"/>
        </w:rPr>
        <w:t>AI</w:t>
      </w:r>
      <w:r w:rsidRPr="004757A7">
        <w:rPr>
          <w:rFonts w:ascii="Times New Roman" w:eastAsia="ＭＳ Ｐ明朝" w:hAnsi="Times New Roman" w:hint="eastAsia"/>
          <w:szCs w:val="21"/>
        </w:rPr>
        <w:t>が人間の仕事を奪う、ならば複言語をあやつるあなたという人の存在自体が最高のおもてなしとして立ち現れる（アクション・ペインティングの発想）。などなど。</w:t>
      </w:r>
      <w:r w:rsidR="00393679" w:rsidRPr="004757A7">
        <w:rPr>
          <w:rFonts w:ascii="Times New Roman" w:eastAsia="ＭＳ Ｐ明朝" w:hAnsi="Times New Roman"/>
          <w:sz w:val="23"/>
          <w:szCs w:val="23"/>
        </w:rPr>
        <w:t xml:space="preserve"> </w:t>
      </w:r>
      <w:r w:rsidR="00204C6C" w:rsidRPr="004757A7">
        <w:rPr>
          <w:rFonts w:ascii="Times New Roman" w:eastAsia="ＭＳ Ｐ明朝" w:hAnsi="Times New Roman"/>
          <w:sz w:val="44"/>
          <w:szCs w:val="44"/>
        </w:rPr>
        <w:br w:type="page"/>
      </w:r>
    </w:p>
    <w:p w14:paraId="1C61D836" w14:textId="098EEEDB" w:rsidR="00C1215B" w:rsidRPr="004757A7" w:rsidRDefault="00365A9D" w:rsidP="003A293D">
      <w:pPr>
        <w:spacing w:after="0" w:line="240" w:lineRule="auto"/>
        <w:jc w:val="center"/>
        <w:rPr>
          <w:rFonts w:ascii="Times New Roman" w:eastAsia="ＭＳ Ｐ明朝" w:hAnsi="Times New Roman"/>
          <w:sz w:val="44"/>
          <w:szCs w:val="44"/>
        </w:rPr>
      </w:pPr>
      <w:r w:rsidRPr="004757A7">
        <w:rPr>
          <w:rFonts w:ascii="Times New Roman" w:eastAsia="ＭＳ Ｐ明朝" w:hAnsi="Times New Roman"/>
          <w:sz w:val="44"/>
          <w:szCs w:val="44"/>
        </w:rPr>
        <w:lastRenderedPageBreak/>
        <w:t xml:space="preserve">Ateliers </w:t>
      </w:r>
      <w:r w:rsidR="00BB4663">
        <w:rPr>
          <w:rFonts w:ascii="Times New Roman" w:eastAsia="ＭＳ Ｐ明朝" w:hAnsi="Times New Roman"/>
          <w:sz w:val="44"/>
          <w:szCs w:val="44"/>
        </w:rPr>
        <w:t>du s</w:t>
      </w:r>
      <w:r w:rsidR="00BB4663" w:rsidRPr="004757A7">
        <w:rPr>
          <w:rFonts w:ascii="Times New Roman" w:eastAsia="ＭＳ Ｐ明朝" w:hAnsi="Times New Roman"/>
          <w:sz w:val="44"/>
          <w:szCs w:val="44"/>
        </w:rPr>
        <w:t xml:space="preserve">amedi </w:t>
      </w:r>
      <w:r w:rsidR="00C1215B" w:rsidRPr="004757A7">
        <w:rPr>
          <w:rFonts w:ascii="Times New Roman" w:eastAsia="ＭＳ Ｐ明朝" w:hAnsi="Times New Roman"/>
          <w:sz w:val="44"/>
          <w:szCs w:val="44"/>
        </w:rPr>
        <w:t>27 mars 15:00-15:55</w:t>
      </w:r>
    </w:p>
    <w:p w14:paraId="6BDE9BB5" w14:textId="318DC70A" w:rsidR="00501511" w:rsidRPr="004757A7" w:rsidRDefault="00501511" w:rsidP="003A293D">
      <w:pPr>
        <w:spacing w:after="0" w:line="240" w:lineRule="auto"/>
        <w:jc w:val="center"/>
        <w:rPr>
          <w:rFonts w:ascii="Times New Roman" w:eastAsia="ＭＳ Ｐ明朝" w:hAnsi="Times New Roman"/>
          <w:sz w:val="20"/>
          <w:szCs w:val="20"/>
        </w:rPr>
      </w:pPr>
    </w:p>
    <w:p w14:paraId="2719A5F9" w14:textId="77777777" w:rsidR="00A23BCD" w:rsidRPr="004757A7" w:rsidRDefault="00A23BCD" w:rsidP="003A293D">
      <w:pPr>
        <w:spacing w:after="0" w:line="240" w:lineRule="auto"/>
        <w:jc w:val="center"/>
        <w:rPr>
          <w:rFonts w:ascii="Times New Roman" w:eastAsia="ＭＳ Ｐ明朝" w:hAnsi="Times New Roman"/>
          <w:sz w:val="20"/>
          <w:szCs w:val="20"/>
        </w:rPr>
      </w:pPr>
    </w:p>
    <w:p w14:paraId="5608528F" w14:textId="1E01050B" w:rsidR="007B00B1" w:rsidRPr="004757A7" w:rsidRDefault="007B00B1" w:rsidP="003A293D">
      <w:pPr>
        <w:spacing w:after="0" w:line="240" w:lineRule="auto"/>
        <w:jc w:val="center"/>
        <w:rPr>
          <w:rFonts w:ascii="Times New Roman" w:eastAsia="ＭＳ Ｐ明朝" w:hAnsi="Times New Roman"/>
        </w:rPr>
      </w:pPr>
      <w:r w:rsidRPr="004757A7">
        <w:rPr>
          <w:rFonts w:ascii="Times New Roman" w:eastAsia="ＭＳ Ｐ明朝" w:hAnsi="Times New Roman"/>
        </w:rPr>
        <w:t>1</w:t>
      </w:r>
      <w:r w:rsidR="00C1215B" w:rsidRPr="004757A7">
        <w:rPr>
          <w:rFonts w:ascii="Times New Roman" w:eastAsia="ＭＳ Ｐ明朝" w:hAnsi="Times New Roman"/>
        </w:rPr>
        <w:t>5</w:t>
      </w:r>
      <w:r w:rsidRPr="004757A7">
        <w:rPr>
          <w:rFonts w:ascii="Times New Roman" w:eastAsia="ＭＳ Ｐ明朝" w:hAnsi="Times New Roman"/>
        </w:rPr>
        <w:t>:00-15:</w:t>
      </w:r>
      <w:r w:rsidR="00C1215B" w:rsidRPr="004757A7">
        <w:rPr>
          <w:rFonts w:ascii="Times New Roman" w:eastAsia="ＭＳ Ｐ明朝" w:hAnsi="Times New Roman"/>
        </w:rPr>
        <w:t>55</w:t>
      </w:r>
      <w:r w:rsidRPr="004757A7">
        <w:rPr>
          <w:rFonts w:ascii="Times New Roman" w:eastAsia="ＭＳ Ｐ明朝" w:hAnsi="Times New Roman"/>
        </w:rPr>
        <w:t xml:space="preserve"> | </w:t>
      </w:r>
      <w:r w:rsidR="00C1215B" w:rsidRPr="004757A7">
        <w:rPr>
          <w:rFonts w:ascii="Times New Roman" w:eastAsia="ＭＳ Ｐ明朝" w:hAnsi="Times New Roman"/>
        </w:rPr>
        <w:t xml:space="preserve">Zoom </w:t>
      </w:r>
      <w:r w:rsidRPr="004757A7">
        <w:rPr>
          <w:rFonts w:ascii="Times New Roman" w:eastAsia="ＭＳ Ｐ明朝" w:hAnsi="Times New Roman"/>
        </w:rPr>
        <w:t xml:space="preserve">salle 2 | Thème </w:t>
      </w:r>
      <w:r w:rsidR="00C1215B" w:rsidRPr="004757A7">
        <w:rPr>
          <w:rFonts w:ascii="Times New Roman" w:eastAsia="ＭＳ Ｐ明朝" w:hAnsi="Times New Roman"/>
        </w:rPr>
        <w:t>1</w:t>
      </w:r>
      <w:r w:rsidRPr="004757A7">
        <w:rPr>
          <w:rFonts w:ascii="Times New Roman" w:eastAsia="ＭＳ Ｐ明朝" w:hAnsi="Times New Roman"/>
        </w:rPr>
        <w:t xml:space="preserve"> |</w:t>
      </w:r>
      <w:r w:rsidR="00C1215B" w:rsidRPr="004757A7">
        <w:rPr>
          <w:rFonts w:ascii="Times New Roman" w:eastAsia="ＭＳ Ｐ明朝" w:hAnsi="Times New Roman"/>
        </w:rPr>
        <w:t xml:space="preserve"> </w:t>
      </w:r>
      <w:r w:rsidR="000420CD" w:rsidRPr="004757A7">
        <w:rPr>
          <w:rFonts w:ascii="Times New Roman" w:eastAsia="ＭＳ Ｐ明朝" w:hAnsi="Times New Roman"/>
        </w:rPr>
        <w:t>JP</w:t>
      </w:r>
    </w:p>
    <w:p w14:paraId="282B4AB1" w14:textId="77777777" w:rsidR="00A23BCD" w:rsidRPr="004757A7" w:rsidRDefault="00A23BCD" w:rsidP="003A293D">
      <w:pPr>
        <w:spacing w:after="0" w:line="240" w:lineRule="auto"/>
        <w:jc w:val="center"/>
        <w:rPr>
          <w:rFonts w:ascii="Times New Roman" w:eastAsia="ＭＳ Ｐ明朝" w:hAnsi="Times New Roman"/>
          <w:sz w:val="20"/>
          <w:szCs w:val="20"/>
        </w:rPr>
      </w:pPr>
    </w:p>
    <w:p w14:paraId="4AB9C330" w14:textId="77777777" w:rsidR="009526B7" w:rsidRPr="004757A7" w:rsidRDefault="009526B7" w:rsidP="003A293D">
      <w:pPr>
        <w:spacing w:after="0" w:line="240" w:lineRule="auto"/>
        <w:jc w:val="center"/>
        <w:rPr>
          <w:rFonts w:ascii="Times New Roman" w:eastAsia="ＭＳ Ｐ明朝" w:hAnsi="Times New Roman"/>
          <w:b/>
          <w:bCs/>
          <w:sz w:val="26"/>
          <w:szCs w:val="26"/>
        </w:rPr>
      </w:pPr>
      <w:r w:rsidRPr="004757A7">
        <w:rPr>
          <w:rFonts w:ascii="Times New Roman" w:eastAsia="ＭＳ Ｐ明朝" w:hAnsi="Times New Roman" w:hint="eastAsia"/>
          <w:b/>
          <w:bCs/>
          <w:sz w:val="26"/>
          <w:szCs w:val="26"/>
        </w:rPr>
        <w:t>オンラインでのフランス語授業でいかに学習モティベーションを保つか</w:t>
      </w:r>
    </w:p>
    <w:p w14:paraId="1DB7155C" w14:textId="77777777" w:rsidR="004757A7" w:rsidRPr="004757A7" w:rsidRDefault="004757A7" w:rsidP="007B00B1">
      <w:pPr>
        <w:spacing w:after="0" w:line="240" w:lineRule="auto"/>
        <w:jc w:val="both"/>
        <w:rPr>
          <w:rFonts w:ascii="Times New Roman" w:eastAsia="ＭＳ Ｐ明朝" w:hAnsi="Times New Roman"/>
          <w:sz w:val="20"/>
          <w:szCs w:val="20"/>
        </w:rPr>
      </w:pPr>
    </w:p>
    <w:p w14:paraId="6BEAC7AC" w14:textId="07DA453F" w:rsidR="007B00B1" w:rsidRPr="00D2472C" w:rsidRDefault="009526B7" w:rsidP="007B00B1">
      <w:pPr>
        <w:spacing w:after="0" w:line="240" w:lineRule="auto"/>
        <w:jc w:val="both"/>
        <w:rPr>
          <w:rFonts w:ascii="Times New Roman" w:eastAsia="ＭＳ Ｐ明朝" w:hAnsi="Times New Roman"/>
          <w:szCs w:val="21"/>
        </w:rPr>
      </w:pPr>
      <w:r w:rsidRPr="00D2472C">
        <w:rPr>
          <w:rFonts w:ascii="Times New Roman" w:eastAsia="ＭＳ Ｐ明朝" w:hAnsi="Times New Roman" w:hint="eastAsia"/>
          <w:szCs w:val="21"/>
        </w:rPr>
        <w:t>小松　祐子</w:t>
      </w:r>
      <w:r w:rsidR="00D2472C">
        <w:rPr>
          <w:rFonts w:ascii="Times New Roman" w:eastAsia="ＭＳ Ｐ明朝" w:hAnsi="Times New Roman" w:hint="eastAsia"/>
          <w:szCs w:val="21"/>
        </w:rPr>
        <w:t xml:space="preserve"> </w:t>
      </w:r>
      <w:r w:rsidRPr="00D2472C">
        <w:rPr>
          <w:rFonts w:ascii="Times New Roman" w:eastAsia="ＭＳ Ｐ明朝" w:hAnsi="Times New Roman" w:hint="eastAsia"/>
          <w:szCs w:val="21"/>
        </w:rPr>
        <w:t>（</w:t>
      </w:r>
      <w:r w:rsidRPr="00D2472C">
        <w:rPr>
          <w:rFonts w:ascii="Times New Roman" w:eastAsia="ＭＳ Ｐ明朝" w:hAnsi="Times New Roman" w:hint="eastAsia"/>
          <w:szCs w:val="21"/>
        </w:rPr>
        <w:t>KOMATSU</w:t>
      </w:r>
      <w:r w:rsidRPr="00D2472C">
        <w:rPr>
          <w:rFonts w:ascii="Times New Roman" w:eastAsia="ＭＳ Ｐ明朝" w:hAnsi="Times New Roman"/>
          <w:szCs w:val="21"/>
        </w:rPr>
        <w:t xml:space="preserve"> </w:t>
      </w:r>
      <w:r w:rsidRPr="00D2472C">
        <w:rPr>
          <w:rFonts w:ascii="Times New Roman" w:eastAsia="ＭＳ Ｐ明朝" w:hAnsi="Times New Roman" w:hint="eastAsia"/>
          <w:szCs w:val="21"/>
        </w:rPr>
        <w:t>Sachiko</w:t>
      </w:r>
      <w:r w:rsidRPr="00D2472C">
        <w:rPr>
          <w:rFonts w:ascii="Times New Roman" w:eastAsia="ＭＳ Ｐ明朝" w:hAnsi="Times New Roman" w:hint="eastAsia"/>
          <w:szCs w:val="21"/>
        </w:rPr>
        <w:t>、お茶の水女子大学）</w:t>
      </w:r>
      <w:r w:rsidR="00D2472C">
        <w:rPr>
          <w:rFonts w:ascii="Times New Roman" w:eastAsia="ＭＳ Ｐ明朝" w:hAnsi="Times New Roman" w:hint="eastAsia"/>
          <w:szCs w:val="21"/>
        </w:rPr>
        <w:t xml:space="preserve"> </w:t>
      </w:r>
      <w:r w:rsidRPr="00D2472C">
        <w:rPr>
          <w:rFonts w:ascii="Times New Roman" w:eastAsia="ＭＳ Ｐ明朝" w:hAnsi="Times New Roman"/>
          <w:szCs w:val="21"/>
        </w:rPr>
        <w:t>komatsu.sachiko</w:t>
      </w:r>
      <w:r w:rsidRPr="00D2472C">
        <w:rPr>
          <w:rFonts w:ascii="Times New Roman" w:eastAsia="ＭＳ Ｐ明朝" w:hAnsi="Times New Roman" w:hint="eastAsia"/>
          <w:szCs w:val="21"/>
        </w:rPr>
        <w:t>[</w:t>
      </w:r>
      <w:r w:rsidRPr="00D2472C">
        <w:rPr>
          <w:rFonts w:ascii="Times New Roman" w:eastAsia="ＭＳ Ｐ明朝" w:hAnsi="Times New Roman"/>
          <w:szCs w:val="21"/>
        </w:rPr>
        <w:t>at]ocha.ac.jp</w:t>
      </w:r>
    </w:p>
    <w:p w14:paraId="28FB118A" w14:textId="7197636C" w:rsidR="007B00B1" w:rsidRPr="004757A7" w:rsidRDefault="007B00B1" w:rsidP="007B00B1">
      <w:pPr>
        <w:spacing w:after="0" w:line="240" w:lineRule="auto"/>
        <w:jc w:val="both"/>
        <w:rPr>
          <w:rFonts w:ascii="Times New Roman" w:eastAsia="ＭＳ Ｐ明朝" w:hAnsi="Times New Roman"/>
          <w:sz w:val="20"/>
          <w:szCs w:val="20"/>
        </w:rPr>
      </w:pPr>
    </w:p>
    <w:p w14:paraId="12A157BF" w14:textId="723FC33D" w:rsidR="009526B7" w:rsidRPr="00F8329B" w:rsidRDefault="009526B7" w:rsidP="009526B7">
      <w:pPr>
        <w:spacing w:after="0" w:line="240" w:lineRule="auto"/>
        <w:ind w:firstLineChars="100" w:firstLine="210"/>
        <w:jc w:val="both"/>
        <w:rPr>
          <w:rFonts w:ascii="Times New Roman" w:eastAsia="ＭＳ Ｐ明朝" w:hAnsi="Times New Roman"/>
          <w:szCs w:val="21"/>
        </w:rPr>
      </w:pPr>
      <w:r w:rsidRPr="00F8329B">
        <w:rPr>
          <w:rFonts w:ascii="Times New Roman" w:eastAsia="ＭＳ Ｐ明朝" w:hAnsi="Times New Roman" w:hint="eastAsia"/>
          <w:szCs w:val="21"/>
        </w:rPr>
        <w:t>このアトリエでは、オンライン（</w:t>
      </w:r>
      <w:r w:rsidRPr="00F8329B">
        <w:rPr>
          <w:rFonts w:ascii="Times New Roman" w:eastAsia="ＭＳ Ｐ明朝" w:hAnsi="Times New Roman" w:hint="eastAsia"/>
          <w:szCs w:val="21"/>
        </w:rPr>
        <w:t>ZOOM+Moodle</w:t>
      </w:r>
      <w:r w:rsidRPr="00F8329B">
        <w:rPr>
          <w:rFonts w:ascii="Times New Roman" w:eastAsia="ＭＳ Ｐ明朝" w:hAnsi="Times New Roman" w:hint="eastAsia"/>
          <w:szCs w:val="21"/>
        </w:rPr>
        <w:t>）で実施した基礎フランス語授業の実践例と、前・後期末試験時に実施した学生アンケートの結果をもとに、オンラインでのフランス語授業でいかに学習モティベーションを保つかについて考えたいと思います。</w:t>
      </w:r>
    </w:p>
    <w:p w14:paraId="52AFEBC3" w14:textId="1331DCCB" w:rsidR="009526B7" w:rsidRPr="00F8329B" w:rsidRDefault="009526B7" w:rsidP="009526B7">
      <w:pPr>
        <w:spacing w:after="0" w:line="240" w:lineRule="auto"/>
        <w:ind w:firstLineChars="100" w:firstLine="210"/>
        <w:jc w:val="both"/>
        <w:rPr>
          <w:rFonts w:ascii="Times New Roman" w:eastAsia="ＭＳ Ｐ明朝" w:hAnsi="Times New Roman"/>
          <w:szCs w:val="21"/>
        </w:rPr>
      </w:pPr>
      <w:r w:rsidRPr="00F8329B">
        <w:rPr>
          <w:rFonts w:ascii="Times New Roman" w:eastAsia="ＭＳ Ｐ明朝" w:hAnsi="Times New Roman" w:hint="eastAsia"/>
          <w:szCs w:val="21"/>
        </w:rPr>
        <w:t>オンライン授業の功罪については</w:t>
      </w:r>
      <w:r w:rsidRPr="00F8329B">
        <w:rPr>
          <w:rFonts w:ascii="Times New Roman" w:eastAsia="ＭＳ Ｐ明朝" w:hAnsi="Times New Roman" w:hint="eastAsia"/>
          <w:szCs w:val="21"/>
        </w:rPr>
        <w:t>4</w:t>
      </w:r>
      <w:r w:rsidRPr="00F8329B">
        <w:rPr>
          <w:rFonts w:ascii="Times New Roman" w:eastAsia="ＭＳ Ｐ明朝" w:hAnsi="Times New Roman" w:hint="eastAsia"/>
          <w:szCs w:val="21"/>
        </w:rPr>
        <w:t>月以来さまざまな報道がなされていますが、対面授業と比較して、学習意欲の維持が難しいという指摘が見られます。通信制大学の卒業率が低いことは知られており、多くの場合、学習意欲の低下が理由とされているようです。非対面授業では学習意欲を保つための指導上の工夫が必要であると思われます。</w:t>
      </w:r>
    </w:p>
    <w:p w14:paraId="41F48C94" w14:textId="7AF0254B" w:rsidR="009526B7" w:rsidRPr="00F8329B" w:rsidRDefault="009526B7" w:rsidP="009526B7">
      <w:pPr>
        <w:spacing w:after="0" w:line="240" w:lineRule="auto"/>
        <w:ind w:firstLineChars="100" w:firstLine="210"/>
        <w:jc w:val="both"/>
        <w:rPr>
          <w:rFonts w:ascii="Times New Roman" w:eastAsia="ＭＳ Ｐ明朝" w:hAnsi="Times New Roman"/>
          <w:szCs w:val="21"/>
        </w:rPr>
      </w:pPr>
      <w:r w:rsidRPr="00F8329B">
        <w:rPr>
          <w:rFonts w:ascii="Times New Roman" w:eastAsia="ＭＳ Ｐ明朝" w:hAnsi="Times New Roman" w:hint="eastAsia"/>
          <w:szCs w:val="21"/>
        </w:rPr>
        <w:t>学生アンケートでは、シャンソン・映画などの紹介や教員のフランス体験談によってフランス語を学ぶ意欲が向上しているという意見が複数寄せられました。とくにシャンソンについては、週ごとに学習内容に合わせた選曲をし、授業前の待機時間に流すとともに、歌詞の一部を学習教材として授業内に扱いました。その具体例を紹介したいと思います。</w:t>
      </w:r>
    </w:p>
    <w:p w14:paraId="57CE20E4" w14:textId="78D563BA" w:rsidR="00C1215B" w:rsidRPr="00F8329B" w:rsidRDefault="009526B7" w:rsidP="009526B7">
      <w:pPr>
        <w:spacing w:after="0" w:line="240" w:lineRule="auto"/>
        <w:ind w:firstLineChars="100" w:firstLine="210"/>
        <w:jc w:val="both"/>
        <w:rPr>
          <w:rFonts w:ascii="Times New Roman" w:eastAsia="ＭＳ Ｐ明朝" w:hAnsi="Times New Roman"/>
          <w:szCs w:val="21"/>
        </w:rPr>
      </w:pPr>
      <w:r w:rsidRPr="00F8329B">
        <w:rPr>
          <w:rFonts w:ascii="Times New Roman" w:eastAsia="ＭＳ Ｐ明朝" w:hAnsi="Times New Roman" w:hint="eastAsia"/>
          <w:szCs w:val="21"/>
        </w:rPr>
        <w:t>また学習意欲を維持・向上させる可能性のある他の要素についても、アトリエ参加者の皆さんとともに検討したいと思います。</w:t>
      </w:r>
    </w:p>
    <w:p w14:paraId="0AA17AC7" w14:textId="6FEFCBC7" w:rsidR="00C1215B" w:rsidRPr="004757A7" w:rsidRDefault="00C1215B" w:rsidP="00C1215B">
      <w:pPr>
        <w:spacing w:after="0" w:line="240" w:lineRule="auto"/>
        <w:jc w:val="both"/>
        <w:rPr>
          <w:rFonts w:ascii="Times New Roman" w:eastAsia="ＭＳ Ｐ明朝" w:hAnsi="Times New Roman"/>
          <w:sz w:val="20"/>
          <w:szCs w:val="20"/>
        </w:rPr>
      </w:pPr>
    </w:p>
    <w:p w14:paraId="5D6986EE" w14:textId="416E9A81" w:rsidR="00C1215B" w:rsidRPr="004757A7" w:rsidRDefault="00C1215B" w:rsidP="00C1215B">
      <w:pPr>
        <w:spacing w:after="0" w:line="240" w:lineRule="auto"/>
        <w:jc w:val="both"/>
        <w:rPr>
          <w:rFonts w:ascii="Times New Roman" w:eastAsia="ＭＳ Ｐ明朝" w:hAnsi="Times New Roman"/>
          <w:sz w:val="20"/>
          <w:szCs w:val="20"/>
        </w:rPr>
      </w:pPr>
    </w:p>
    <w:p w14:paraId="4B2A281F" w14:textId="45C233CA" w:rsidR="009526B7" w:rsidRPr="004757A7" w:rsidRDefault="009526B7" w:rsidP="00C1215B">
      <w:pPr>
        <w:spacing w:after="0" w:line="240" w:lineRule="auto"/>
        <w:jc w:val="both"/>
        <w:rPr>
          <w:rFonts w:ascii="Times New Roman" w:eastAsia="ＭＳ Ｐ明朝" w:hAnsi="Times New Roman"/>
          <w:sz w:val="20"/>
          <w:szCs w:val="20"/>
        </w:rPr>
      </w:pPr>
    </w:p>
    <w:p w14:paraId="4649A5EC" w14:textId="77777777" w:rsidR="009526B7" w:rsidRPr="004757A7" w:rsidRDefault="009526B7" w:rsidP="00C1215B">
      <w:pPr>
        <w:spacing w:after="0" w:line="240" w:lineRule="auto"/>
        <w:jc w:val="both"/>
        <w:rPr>
          <w:rFonts w:ascii="Times New Roman" w:eastAsia="ＭＳ Ｐ明朝" w:hAnsi="Times New Roman"/>
          <w:sz w:val="20"/>
          <w:szCs w:val="20"/>
        </w:rPr>
      </w:pPr>
    </w:p>
    <w:p w14:paraId="03941162" w14:textId="626B8330" w:rsidR="009526B7" w:rsidRPr="004757A7" w:rsidRDefault="009526B7" w:rsidP="00C1215B">
      <w:pPr>
        <w:spacing w:after="0" w:line="240" w:lineRule="auto"/>
        <w:jc w:val="both"/>
        <w:rPr>
          <w:rFonts w:ascii="Times New Roman" w:eastAsia="ＭＳ Ｐ明朝" w:hAnsi="Times New Roman"/>
          <w:sz w:val="20"/>
          <w:szCs w:val="20"/>
        </w:rPr>
      </w:pPr>
    </w:p>
    <w:p w14:paraId="398C478F" w14:textId="1FDD3E05" w:rsidR="009526B7" w:rsidRPr="004757A7" w:rsidRDefault="009526B7" w:rsidP="003A293D">
      <w:pPr>
        <w:spacing w:after="0" w:line="240" w:lineRule="auto"/>
        <w:jc w:val="center"/>
        <w:rPr>
          <w:rFonts w:ascii="Times New Roman" w:eastAsia="ＭＳ Ｐ明朝" w:hAnsi="Times New Roman"/>
        </w:rPr>
      </w:pPr>
      <w:r w:rsidRPr="004757A7">
        <w:rPr>
          <w:rFonts w:ascii="Times New Roman" w:eastAsia="ＭＳ Ｐ明朝" w:hAnsi="Times New Roman"/>
        </w:rPr>
        <w:t xml:space="preserve">15:00-15:55 | Zoom salle </w:t>
      </w:r>
      <w:r w:rsidRPr="004757A7">
        <w:rPr>
          <w:rFonts w:ascii="Times New Roman" w:eastAsia="ＭＳ Ｐ明朝" w:hAnsi="Times New Roman" w:hint="eastAsia"/>
        </w:rPr>
        <w:t>3</w:t>
      </w:r>
      <w:r w:rsidRPr="004757A7">
        <w:rPr>
          <w:rFonts w:ascii="Times New Roman" w:eastAsia="ＭＳ Ｐ明朝" w:hAnsi="Times New Roman"/>
        </w:rPr>
        <w:t xml:space="preserve"> | Thème 1 | FR</w:t>
      </w:r>
    </w:p>
    <w:p w14:paraId="05A117DE" w14:textId="77777777" w:rsidR="00A23BCD" w:rsidRPr="004757A7" w:rsidRDefault="00A23BCD" w:rsidP="003A293D">
      <w:pPr>
        <w:spacing w:after="0" w:line="240" w:lineRule="auto"/>
        <w:jc w:val="center"/>
        <w:rPr>
          <w:rFonts w:ascii="Times New Roman" w:eastAsia="ＭＳ Ｐ明朝" w:hAnsi="Times New Roman"/>
          <w:sz w:val="20"/>
          <w:szCs w:val="20"/>
        </w:rPr>
      </w:pPr>
    </w:p>
    <w:p w14:paraId="1FFD61C2" w14:textId="77777777" w:rsidR="003A293D" w:rsidRPr="004757A7" w:rsidRDefault="009526B7" w:rsidP="003A293D">
      <w:pPr>
        <w:spacing w:after="0" w:line="240" w:lineRule="auto"/>
        <w:jc w:val="center"/>
        <w:rPr>
          <w:rFonts w:ascii="Times New Roman" w:eastAsia="ＭＳ Ｐ明朝" w:hAnsi="Times New Roman"/>
          <w:b/>
          <w:bCs/>
          <w:sz w:val="32"/>
          <w:szCs w:val="32"/>
        </w:rPr>
      </w:pPr>
      <w:r w:rsidRPr="004757A7">
        <w:rPr>
          <w:rFonts w:ascii="Times New Roman" w:eastAsia="ＭＳ Ｐ明朝" w:hAnsi="Times New Roman"/>
          <w:b/>
          <w:bCs/>
          <w:sz w:val="32"/>
          <w:szCs w:val="32"/>
        </w:rPr>
        <w:t xml:space="preserve">Simulation globale en ligne « Un an à Orléans » : </w:t>
      </w:r>
    </w:p>
    <w:p w14:paraId="2F1845D4" w14:textId="3103A2BF" w:rsidR="009526B7" w:rsidRPr="004757A7" w:rsidRDefault="009526B7" w:rsidP="003A293D">
      <w:pPr>
        <w:spacing w:after="0" w:line="240" w:lineRule="auto"/>
        <w:jc w:val="center"/>
        <w:rPr>
          <w:rFonts w:ascii="Times New Roman" w:eastAsia="ＭＳ Ｐ明朝" w:hAnsi="Times New Roman"/>
          <w:b/>
          <w:bCs/>
          <w:sz w:val="32"/>
          <w:szCs w:val="32"/>
        </w:rPr>
      </w:pPr>
      <w:r w:rsidRPr="004757A7">
        <w:rPr>
          <w:rFonts w:ascii="Times New Roman" w:eastAsia="ＭＳ Ｐ明朝" w:hAnsi="Times New Roman"/>
          <w:b/>
          <w:bCs/>
          <w:sz w:val="32"/>
          <w:szCs w:val="32"/>
        </w:rPr>
        <w:t>compt</w:t>
      </w:r>
      <w:r w:rsidRPr="00781A05">
        <w:rPr>
          <w:rFonts w:ascii="Times New Roman" w:eastAsia="ＭＳ Ｐ明朝" w:hAnsi="Times New Roman"/>
          <w:b/>
          <w:bCs/>
          <w:sz w:val="32"/>
          <w:szCs w:val="32"/>
        </w:rPr>
        <w:t>e</w:t>
      </w:r>
      <w:r w:rsidR="003B3281" w:rsidRPr="00781A05">
        <w:rPr>
          <w:rFonts w:ascii="Times New Roman" w:eastAsia="ＭＳ Ｐ明朝" w:hAnsi="Times New Roman"/>
          <w:b/>
          <w:bCs/>
          <w:sz w:val="32"/>
          <w:szCs w:val="32"/>
        </w:rPr>
        <w:t xml:space="preserve"> </w:t>
      </w:r>
      <w:r w:rsidRPr="00781A05">
        <w:rPr>
          <w:rFonts w:ascii="Times New Roman" w:eastAsia="ＭＳ Ｐ明朝" w:hAnsi="Times New Roman"/>
          <w:b/>
          <w:bCs/>
          <w:sz w:val="32"/>
          <w:szCs w:val="32"/>
        </w:rPr>
        <w:t>r</w:t>
      </w:r>
      <w:r w:rsidRPr="004757A7">
        <w:rPr>
          <w:rFonts w:ascii="Times New Roman" w:eastAsia="ＭＳ Ｐ明朝" w:hAnsi="Times New Roman"/>
          <w:b/>
          <w:bCs/>
          <w:sz w:val="32"/>
          <w:szCs w:val="32"/>
        </w:rPr>
        <w:t>endu d’expérience</w:t>
      </w:r>
    </w:p>
    <w:p w14:paraId="3DB67372" w14:textId="77777777" w:rsidR="003A293D" w:rsidRPr="004757A7" w:rsidRDefault="003A293D" w:rsidP="009526B7">
      <w:pPr>
        <w:spacing w:after="0" w:line="240" w:lineRule="auto"/>
        <w:jc w:val="both"/>
        <w:rPr>
          <w:rFonts w:ascii="Times New Roman" w:eastAsia="ＭＳ Ｐ明朝" w:hAnsi="Times New Roman"/>
          <w:sz w:val="24"/>
          <w:szCs w:val="24"/>
        </w:rPr>
      </w:pPr>
    </w:p>
    <w:p w14:paraId="45D73FA2" w14:textId="07D74B0E" w:rsidR="009526B7" w:rsidRPr="004757A7" w:rsidRDefault="009526B7" w:rsidP="009526B7">
      <w:pPr>
        <w:spacing w:after="0" w:line="240" w:lineRule="auto"/>
        <w:jc w:val="both"/>
        <w:rPr>
          <w:rFonts w:ascii="Times New Roman" w:eastAsia="ＭＳ Ｐ明朝" w:hAnsi="Times New Roman"/>
          <w:sz w:val="22"/>
        </w:rPr>
      </w:pPr>
      <w:r w:rsidRPr="004757A7">
        <w:rPr>
          <w:rFonts w:ascii="Times New Roman" w:eastAsia="ＭＳ Ｐ明朝" w:hAnsi="Times New Roman"/>
          <w:sz w:val="24"/>
          <w:szCs w:val="24"/>
        </w:rPr>
        <w:t>DELBES</w:t>
      </w:r>
      <w:r w:rsidRPr="004757A7">
        <w:rPr>
          <w:rFonts w:ascii="Times New Roman" w:eastAsia="ＭＳ Ｐ明朝" w:hAnsi="Times New Roman" w:hint="eastAsia"/>
          <w:sz w:val="24"/>
          <w:szCs w:val="24"/>
        </w:rPr>
        <w:t xml:space="preserve"> </w:t>
      </w:r>
      <w:r w:rsidRPr="004757A7">
        <w:rPr>
          <w:rFonts w:ascii="Times New Roman" w:eastAsia="ＭＳ Ｐ明朝" w:hAnsi="Times New Roman"/>
          <w:sz w:val="24"/>
          <w:szCs w:val="24"/>
        </w:rPr>
        <w:t>Sébastien</w:t>
      </w:r>
      <w:r w:rsidR="00D2472C">
        <w:rPr>
          <w:rFonts w:ascii="Times New Roman" w:eastAsia="ＭＳ Ｐ明朝" w:hAnsi="Times New Roman"/>
          <w:sz w:val="24"/>
          <w:szCs w:val="24"/>
        </w:rPr>
        <w:t xml:space="preserve"> </w:t>
      </w:r>
      <w:r w:rsidRPr="00D2472C">
        <w:rPr>
          <w:rFonts w:ascii="Times New Roman" w:eastAsia="ＭＳ Ｐ明朝" w:hAnsi="Times New Roman" w:hint="eastAsia"/>
          <w:szCs w:val="21"/>
        </w:rPr>
        <w:t>（</w:t>
      </w:r>
      <w:r w:rsidRPr="00D2472C">
        <w:rPr>
          <w:rFonts w:ascii="Times New Roman" w:eastAsia="ＭＳ Ｐ明朝" w:hAnsi="Times New Roman"/>
          <w:szCs w:val="21"/>
        </w:rPr>
        <w:t>Université d'Osaka</w:t>
      </w:r>
      <w:r w:rsidRPr="00D2472C">
        <w:rPr>
          <w:rFonts w:ascii="Times New Roman" w:eastAsia="ＭＳ Ｐ明朝" w:hAnsi="Times New Roman" w:hint="eastAsia"/>
          <w:szCs w:val="21"/>
        </w:rPr>
        <w:t>）</w:t>
      </w:r>
      <w:r w:rsidR="00D2472C">
        <w:rPr>
          <w:rFonts w:ascii="Times New Roman" w:eastAsia="ＭＳ Ｐ明朝" w:hAnsi="Times New Roman" w:hint="eastAsia"/>
          <w:szCs w:val="21"/>
        </w:rPr>
        <w:t xml:space="preserve"> </w:t>
      </w:r>
      <w:r w:rsidRPr="00D2472C">
        <w:rPr>
          <w:rFonts w:ascii="Times New Roman" w:eastAsia="ＭＳ Ｐ明朝" w:hAnsi="Times New Roman"/>
          <w:szCs w:val="21"/>
        </w:rPr>
        <w:t>sebosaka[at]gmail.com</w:t>
      </w:r>
    </w:p>
    <w:p w14:paraId="6DB0FC45" w14:textId="77777777" w:rsidR="009526B7" w:rsidRPr="004757A7" w:rsidRDefault="009526B7" w:rsidP="009526B7">
      <w:pPr>
        <w:spacing w:after="0" w:line="240" w:lineRule="auto"/>
        <w:jc w:val="both"/>
        <w:rPr>
          <w:rFonts w:ascii="Times New Roman" w:eastAsia="ＭＳ Ｐ明朝" w:hAnsi="Times New Roman"/>
          <w:sz w:val="20"/>
          <w:szCs w:val="20"/>
        </w:rPr>
      </w:pPr>
    </w:p>
    <w:p w14:paraId="5194B72E" w14:textId="24F752F5" w:rsidR="009526B7" w:rsidRPr="004757A7" w:rsidRDefault="009526B7" w:rsidP="009526B7">
      <w:pPr>
        <w:spacing w:after="0" w:line="240" w:lineRule="auto"/>
        <w:ind w:firstLineChars="100" w:firstLine="240"/>
        <w:jc w:val="both"/>
        <w:rPr>
          <w:rFonts w:ascii="Times New Roman" w:eastAsia="ＭＳ Ｐ明朝" w:hAnsi="Times New Roman"/>
          <w:sz w:val="24"/>
          <w:szCs w:val="24"/>
        </w:rPr>
      </w:pPr>
      <w:r w:rsidRPr="004757A7">
        <w:rPr>
          <w:rFonts w:ascii="Times New Roman" w:eastAsia="ＭＳ Ｐ明朝" w:hAnsi="Times New Roman"/>
          <w:sz w:val="24"/>
          <w:szCs w:val="24"/>
        </w:rPr>
        <w:t>Je rendrai compte dans cet atelier d'une expérience de simulation globale durant laquelle des étudiants ont imaginé qu'ils étaient en échange universitaire à Orléans. Cette expérience qui se voulait à l'origine hybride s'est finalement déroulée 100% à distance suite aux restrictions liées à l’épidémie de Covid-19. Je présenterai d’abord les détails du dispositif. Je montrerai ensuite plusieurs exemples de tâches, pour finalement exposer les résultats d’une enquête sur le ressenti des étudiants.</w:t>
      </w:r>
    </w:p>
    <w:p w14:paraId="0BEEB1EC" w14:textId="77777777" w:rsidR="009526B7" w:rsidRPr="004757A7" w:rsidRDefault="009526B7" w:rsidP="009526B7">
      <w:pPr>
        <w:spacing w:after="0" w:line="240" w:lineRule="auto"/>
        <w:jc w:val="both"/>
        <w:rPr>
          <w:rFonts w:ascii="Times New Roman" w:eastAsia="ＭＳ Ｐ明朝" w:hAnsi="Times New Roman"/>
          <w:sz w:val="20"/>
          <w:szCs w:val="20"/>
        </w:rPr>
      </w:pPr>
    </w:p>
    <w:p w14:paraId="5F2C68ED" w14:textId="77777777" w:rsidR="009526B7" w:rsidRPr="004757A7" w:rsidRDefault="009526B7" w:rsidP="009526B7">
      <w:pPr>
        <w:spacing w:after="0" w:line="240" w:lineRule="auto"/>
        <w:jc w:val="both"/>
        <w:rPr>
          <w:rFonts w:ascii="Times New Roman" w:eastAsia="ＭＳ Ｐ明朝" w:hAnsi="Times New Roman"/>
        </w:rPr>
      </w:pPr>
      <w:r w:rsidRPr="004757A7">
        <w:rPr>
          <w:rFonts w:ascii="Times New Roman" w:eastAsia="ＭＳ Ｐ明朝" w:hAnsi="Times New Roman"/>
        </w:rPr>
        <w:br w:type="page"/>
      </w:r>
    </w:p>
    <w:p w14:paraId="0F064155" w14:textId="56F3868B" w:rsidR="009526B7" w:rsidRPr="004757A7" w:rsidRDefault="009526B7" w:rsidP="003A293D">
      <w:pPr>
        <w:spacing w:after="0" w:line="240" w:lineRule="auto"/>
        <w:jc w:val="center"/>
        <w:rPr>
          <w:rFonts w:ascii="Times New Roman" w:eastAsia="ＭＳ Ｐ明朝" w:hAnsi="Times New Roman"/>
          <w:sz w:val="44"/>
          <w:szCs w:val="44"/>
        </w:rPr>
      </w:pPr>
      <w:r w:rsidRPr="004757A7">
        <w:rPr>
          <w:rFonts w:ascii="Times New Roman" w:eastAsia="ＭＳ Ｐ明朝" w:hAnsi="Times New Roman"/>
          <w:sz w:val="44"/>
          <w:szCs w:val="44"/>
        </w:rPr>
        <w:lastRenderedPageBreak/>
        <w:t xml:space="preserve">Ateliers </w:t>
      </w:r>
      <w:r w:rsidR="00BB4663">
        <w:rPr>
          <w:rFonts w:ascii="Times New Roman" w:eastAsia="ＭＳ Ｐ明朝" w:hAnsi="Times New Roman"/>
          <w:sz w:val="44"/>
          <w:szCs w:val="44"/>
        </w:rPr>
        <w:t>du s</w:t>
      </w:r>
      <w:r w:rsidR="00BB4663" w:rsidRPr="004757A7">
        <w:rPr>
          <w:rFonts w:ascii="Times New Roman" w:eastAsia="ＭＳ Ｐ明朝" w:hAnsi="Times New Roman"/>
          <w:sz w:val="44"/>
          <w:szCs w:val="44"/>
        </w:rPr>
        <w:t xml:space="preserve">amedi </w:t>
      </w:r>
      <w:r w:rsidRPr="004757A7">
        <w:rPr>
          <w:rFonts w:ascii="Times New Roman" w:eastAsia="ＭＳ Ｐ明朝" w:hAnsi="Times New Roman"/>
          <w:sz w:val="44"/>
          <w:szCs w:val="44"/>
        </w:rPr>
        <w:t>27 mars 16:00-16:55</w:t>
      </w:r>
    </w:p>
    <w:p w14:paraId="7E050722" w14:textId="77777777" w:rsidR="009526B7" w:rsidRPr="004757A7" w:rsidRDefault="009526B7" w:rsidP="003A293D">
      <w:pPr>
        <w:spacing w:after="0" w:line="240" w:lineRule="auto"/>
        <w:jc w:val="center"/>
        <w:rPr>
          <w:rFonts w:ascii="Times New Roman" w:eastAsia="ＭＳ Ｐ明朝" w:hAnsi="Times New Roman"/>
          <w:sz w:val="20"/>
          <w:szCs w:val="20"/>
        </w:rPr>
      </w:pPr>
    </w:p>
    <w:p w14:paraId="21EF9877" w14:textId="77777777" w:rsidR="009526B7" w:rsidRPr="004757A7" w:rsidRDefault="009526B7" w:rsidP="003A293D">
      <w:pPr>
        <w:spacing w:after="0" w:line="240" w:lineRule="auto"/>
        <w:jc w:val="center"/>
        <w:rPr>
          <w:rFonts w:ascii="Times New Roman" w:eastAsia="ＭＳ Ｐ明朝" w:hAnsi="Times New Roman"/>
          <w:sz w:val="20"/>
          <w:szCs w:val="20"/>
        </w:rPr>
      </w:pPr>
    </w:p>
    <w:p w14:paraId="7FB8E378" w14:textId="101D4F28" w:rsidR="009526B7" w:rsidRPr="004757A7" w:rsidRDefault="009526B7" w:rsidP="003A293D">
      <w:pPr>
        <w:spacing w:after="0" w:line="240" w:lineRule="auto"/>
        <w:jc w:val="center"/>
        <w:rPr>
          <w:rFonts w:ascii="Times New Roman" w:eastAsia="ＭＳ Ｐ明朝" w:hAnsi="Times New Roman"/>
        </w:rPr>
      </w:pPr>
      <w:r w:rsidRPr="004757A7">
        <w:rPr>
          <w:rFonts w:ascii="Times New Roman" w:eastAsia="ＭＳ Ｐ明朝" w:hAnsi="Times New Roman"/>
        </w:rPr>
        <w:t>1</w:t>
      </w:r>
      <w:r w:rsidR="004B47A1" w:rsidRPr="004757A7">
        <w:rPr>
          <w:rFonts w:ascii="Times New Roman" w:eastAsia="ＭＳ Ｐ明朝" w:hAnsi="Times New Roman"/>
        </w:rPr>
        <w:t>6</w:t>
      </w:r>
      <w:r w:rsidRPr="004757A7">
        <w:rPr>
          <w:rFonts w:ascii="Times New Roman" w:eastAsia="ＭＳ Ｐ明朝" w:hAnsi="Times New Roman"/>
        </w:rPr>
        <w:t>:00-1</w:t>
      </w:r>
      <w:r w:rsidR="004B47A1" w:rsidRPr="004757A7">
        <w:rPr>
          <w:rFonts w:ascii="Times New Roman" w:eastAsia="ＭＳ Ｐ明朝" w:hAnsi="Times New Roman"/>
        </w:rPr>
        <w:t>6</w:t>
      </w:r>
      <w:r w:rsidRPr="004757A7">
        <w:rPr>
          <w:rFonts w:ascii="Times New Roman" w:eastAsia="ＭＳ Ｐ明朝" w:hAnsi="Times New Roman"/>
        </w:rPr>
        <w:t xml:space="preserve">:55 | Zoom salle 2 | </w:t>
      </w:r>
      <w:r w:rsidR="004B47A1" w:rsidRPr="004757A7">
        <w:rPr>
          <w:rFonts w:ascii="Times New Roman" w:eastAsia="ＭＳ Ｐ明朝" w:hAnsi="Times New Roman"/>
        </w:rPr>
        <w:t>Hors t</w:t>
      </w:r>
      <w:r w:rsidRPr="004757A7">
        <w:rPr>
          <w:rFonts w:ascii="Times New Roman" w:eastAsia="ＭＳ Ｐ明朝" w:hAnsi="Times New Roman"/>
        </w:rPr>
        <w:t>hème | JP</w:t>
      </w:r>
    </w:p>
    <w:p w14:paraId="4F726B27" w14:textId="77777777" w:rsidR="00A23BCD" w:rsidRPr="004757A7" w:rsidRDefault="00A23BCD" w:rsidP="003A293D">
      <w:pPr>
        <w:spacing w:after="0" w:line="240" w:lineRule="auto"/>
        <w:jc w:val="center"/>
        <w:rPr>
          <w:rFonts w:ascii="Times New Roman" w:eastAsia="ＭＳ Ｐ明朝" w:hAnsi="Times New Roman"/>
          <w:sz w:val="20"/>
          <w:szCs w:val="20"/>
        </w:rPr>
      </w:pPr>
    </w:p>
    <w:p w14:paraId="7E34291A" w14:textId="77777777" w:rsidR="003A293D" w:rsidRPr="004757A7" w:rsidRDefault="004B47A1" w:rsidP="003A293D">
      <w:pPr>
        <w:spacing w:after="0" w:line="240" w:lineRule="auto"/>
        <w:jc w:val="center"/>
        <w:rPr>
          <w:rFonts w:ascii="Times New Roman" w:eastAsia="ＭＳ Ｐ明朝" w:hAnsi="Times New Roman"/>
          <w:b/>
          <w:bCs/>
          <w:sz w:val="26"/>
          <w:szCs w:val="26"/>
        </w:rPr>
      </w:pPr>
      <w:r w:rsidRPr="004757A7">
        <w:rPr>
          <w:rFonts w:ascii="Times New Roman" w:eastAsia="ＭＳ Ｐ明朝" w:hAnsi="Times New Roman" w:hint="eastAsia"/>
          <w:b/>
          <w:bCs/>
          <w:sz w:val="26"/>
          <w:szCs w:val="26"/>
        </w:rPr>
        <w:t>2020</w:t>
      </w:r>
      <w:r w:rsidRPr="004757A7">
        <w:rPr>
          <w:rFonts w:ascii="Times New Roman" w:eastAsia="ＭＳ Ｐ明朝" w:hAnsi="Times New Roman" w:hint="eastAsia"/>
          <w:b/>
          <w:bCs/>
          <w:sz w:val="26"/>
          <w:szCs w:val="26"/>
        </w:rPr>
        <w:t>年度「弘前×フランス」プロジェクト</w:t>
      </w:r>
    </w:p>
    <w:p w14:paraId="72FB756A" w14:textId="474A087B" w:rsidR="009526B7" w:rsidRPr="004757A7" w:rsidRDefault="004B47A1" w:rsidP="003A293D">
      <w:pPr>
        <w:spacing w:after="0" w:line="240" w:lineRule="auto"/>
        <w:jc w:val="center"/>
        <w:rPr>
          <w:rFonts w:ascii="Times New Roman" w:eastAsia="ＭＳ Ｐ明朝" w:hAnsi="Times New Roman"/>
          <w:b/>
          <w:bCs/>
          <w:sz w:val="26"/>
          <w:szCs w:val="26"/>
          <w:lang w:val="en-US"/>
        </w:rPr>
      </w:pPr>
      <w:r w:rsidRPr="004757A7">
        <w:rPr>
          <w:rFonts w:ascii="Times New Roman" w:eastAsia="ＭＳ Ｐ明朝" w:hAnsi="Times New Roman" w:hint="eastAsia"/>
          <w:b/>
          <w:bCs/>
          <w:sz w:val="26"/>
          <w:szCs w:val="26"/>
        </w:rPr>
        <w:t>―学生はコロナ禍をどう乗り越えようとしたか</w:t>
      </w:r>
    </w:p>
    <w:p w14:paraId="2160A0FC" w14:textId="77777777" w:rsidR="003A293D" w:rsidRPr="004757A7" w:rsidRDefault="003A293D" w:rsidP="009526B7">
      <w:pPr>
        <w:spacing w:after="0" w:line="240" w:lineRule="auto"/>
        <w:jc w:val="both"/>
        <w:rPr>
          <w:rFonts w:ascii="Times New Roman" w:eastAsia="ＭＳ Ｐ明朝" w:hAnsi="Times New Roman"/>
          <w:sz w:val="20"/>
          <w:szCs w:val="20"/>
        </w:rPr>
      </w:pPr>
    </w:p>
    <w:p w14:paraId="1BA83C9B" w14:textId="2D73F62B" w:rsidR="004B47A1" w:rsidRPr="00D2472C" w:rsidRDefault="004B47A1" w:rsidP="003A293D">
      <w:pPr>
        <w:spacing w:after="0" w:line="240" w:lineRule="auto"/>
        <w:jc w:val="both"/>
        <w:rPr>
          <w:rFonts w:ascii="Times New Roman" w:eastAsia="ＭＳ Ｐ明朝" w:hAnsi="Times New Roman"/>
          <w:szCs w:val="21"/>
        </w:rPr>
      </w:pPr>
      <w:r w:rsidRPr="00D2472C">
        <w:rPr>
          <w:rFonts w:ascii="Times New Roman" w:eastAsia="ＭＳ Ｐ明朝" w:hAnsi="Times New Roman" w:hint="eastAsia"/>
          <w:szCs w:val="21"/>
        </w:rPr>
        <w:t>熊野　真規子</w:t>
      </w:r>
      <w:r w:rsidR="00D2472C">
        <w:rPr>
          <w:rFonts w:ascii="Times New Roman" w:eastAsia="ＭＳ Ｐ明朝" w:hAnsi="Times New Roman" w:hint="eastAsia"/>
          <w:szCs w:val="21"/>
        </w:rPr>
        <w:t xml:space="preserve"> </w:t>
      </w:r>
      <w:r w:rsidRPr="00D2472C">
        <w:rPr>
          <w:rFonts w:ascii="Times New Roman" w:eastAsia="ＭＳ Ｐ明朝" w:hAnsi="Times New Roman" w:hint="eastAsia"/>
          <w:szCs w:val="21"/>
        </w:rPr>
        <w:t>（</w:t>
      </w:r>
      <w:r w:rsidRPr="00D2472C">
        <w:rPr>
          <w:rFonts w:ascii="Times New Roman" w:eastAsia="ＭＳ Ｐ明朝" w:hAnsi="Times New Roman" w:hint="eastAsia"/>
          <w:szCs w:val="21"/>
        </w:rPr>
        <w:t>KUMANO</w:t>
      </w:r>
      <w:r w:rsidRPr="00D2472C">
        <w:rPr>
          <w:rFonts w:ascii="Times New Roman" w:eastAsia="ＭＳ Ｐ明朝" w:hAnsi="Times New Roman"/>
          <w:szCs w:val="21"/>
        </w:rPr>
        <w:t xml:space="preserve"> </w:t>
      </w:r>
      <w:r w:rsidRPr="00D2472C">
        <w:rPr>
          <w:rFonts w:ascii="Times New Roman" w:eastAsia="ＭＳ Ｐ明朝" w:hAnsi="Times New Roman" w:hint="eastAsia"/>
          <w:szCs w:val="21"/>
        </w:rPr>
        <w:t>Makiko</w:t>
      </w:r>
      <w:r w:rsidRPr="00D2472C">
        <w:rPr>
          <w:rFonts w:ascii="Times New Roman" w:eastAsia="ＭＳ Ｐ明朝" w:hAnsi="Times New Roman" w:hint="eastAsia"/>
          <w:szCs w:val="21"/>
        </w:rPr>
        <w:t>、弘前大学）</w:t>
      </w:r>
      <w:r w:rsidR="00D2472C">
        <w:rPr>
          <w:rFonts w:ascii="Times New Roman" w:eastAsia="ＭＳ Ｐ明朝" w:hAnsi="Times New Roman" w:hint="eastAsia"/>
          <w:szCs w:val="21"/>
        </w:rPr>
        <w:t xml:space="preserve"> </w:t>
      </w:r>
      <w:r w:rsidRPr="00D2472C">
        <w:rPr>
          <w:rFonts w:ascii="Times New Roman" w:eastAsia="ＭＳ Ｐ明朝" w:hAnsi="Times New Roman"/>
          <w:szCs w:val="21"/>
        </w:rPr>
        <w:t>kumano[at]hirosaki-u.ac.jp</w:t>
      </w:r>
    </w:p>
    <w:p w14:paraId="33D46968" w14:textId="3D9F906A" w:rsidR="009526B7" w:rsidRPr="00D2472C" w:rsidRDefault="004B47A1" w:rsidP="009526B7">
      <w:pPr>
        <w:spacing w:after="0" w:line="240" w:lineRule="auto"/>
        <w:jc w:val="both"/>
        <w:rPr>
          <w:rFonts w:ascii="Times New Roman" w:eastAsia="ＭＳ Ｐ明朝" w:hAnsi="Times New Roman"/>
          <w:szCs w:val="21"/>
        </w:rPr>
      </w:pPr>
      <w:r w:rsidRPr="00D2472C">
        <w:rPr>
          <w:rFonts w:ascii="Times New Roman" w:eastAsia="ＭＳ Ｐ明朝" w:hAnsi="Times New Roman" w:hint="eastAsia"/>
          <w:szCs w:val="21"/>
        </w:rPr>
        <w:t>高橋　梓</w:t>
      </w:r>
      <w:r w:rsidR="00D2472C">
        <w:rPr>
          <w:rFonts w:ascii="Times New Roman" w:eastAsia="ＭＳ Ｐ明朝" w:hAnsi="Times New Roman" w:hint="eastAsia"/>
          <w:szCs w:val="21"/>
        </w:rPr>
        <w:t xml:space="preserve"> </w:t>
      </w:r>
      <w:r w:rsidRPr="00D2472C">
        <w:rPr>
          <w:rFonts w:ascii="Times New Roman" w:eastAsia="ＭＳ Ｐ明朝" w:hAnsi="Times New Roman" w:hint="eastAsia"/>
          <w:szCs w:val="21"/>
        </w:rPr>
        <w:t>（</w:t>
      </w:r>
      <w:r w:rsidRPr="00D2472C">
        <w:rPr>
          <w:rFonts w:ascii="Times New Roman" w:eastAsia="ＭＳ Ｐ明朝" w:hAnsi="Times New Roman" w:hint="eastAsia"/>
          <w:szCs w:val="21"/>
        </w:rPr>
        <w:t>TAKAHASHI</w:t>
      </w:r>
      <w:r w:rsidRPr="00D2472C">
        <w:rPr>
          <w:rFonts w:ascii="Times New Roman" w:eastAsia="ＭＳ Ｐ明朝" w:hAnsi="Times New Roman"/>
          <w:szCs w:val="21"/>
        </w:rPr>
        <w:t xml:space="preserve"> Azusa</w:t>
      </w:r>
      <w:r w:rsidRPr="00D2472C">
        <w:rPr>
          <w:rFonts w:ascii="Times New Roman" w:eastAsia="ＭＳ Ｐ明朝" w:hAnsi="Times New Roman" w:hint="eastAsia"/>
          <w:szCs w:val="21"/>
        </w:rPr>
        <w:t>、近畿大学）</w:t>
      </w:r>
      <w:r w:rsidR="00D2472C">
        <w:rPr>
          <w:rFonts w:ascii="Times New Roman" w:eastAsia="ＭＳ Ｐ明朝" w:hAnsi="Times New Roman" w:hint="eastAsia"/>
          <w:szCs w:val="21"/>
        </w:rPr>
        <w:t xml:space="preserve"> </w:t>
      </w:r>
      <w:r w:rsidRPr="00D2472C">
        <w:rPr>
          <w:rFonts w:ascii="Times New Roman" w:eastAsia="ＭＳ Ｐ明朝" w:hAnsi="Times New Roman"/>
          <w:szCs w:val="21"/>
        </w:rPr>
        <w:t>azusa.takahash[at]jus.kindai.ac.jp</w:t>
      </w:r>
    </w:p>
    <w:p w14:paraId="76DC8508" w14:textId="77777777" w:rsidR="009526B7" w:rsidRPr="00915F88" w:rsidRDefault="009526B7" w:rsidP="009526B7">
      <w:pPr>
        <w:spacing w:after="0" w:line="240" w:lineRule="auto"/>
        <w:jc w:val="both"/>
        <w:rPr>
          <w:rFonts w:ascii="Times New Roman" w:eastAsia="ＭＳ Ｐ明朝" w:hAnsi="Times New Roman"/>
          <w:sz w:val="20"/>
          <w:szCs w:val="20"/>
        </w:rPr>
      </w:pPr>
    </w:p>
    <w:p w14:paraId="25203F63" w14:textId="6AABD4F5" w:rsidR="004B47A1" w:rsidRPr="004757A7" w:rsidRDefault="004B47A1" w:rsidP="004B47A1">
      <w:pPr>
        <w:spacing w:after="0" w:line="240" w:lineRule="auto"/>
        <w:ind w:firstLineChars="100" w:firstLine="210"/>
        <w:jc w:val="both"/>
        <w:rPr>
          <w:rFonts w:ascii="Times New Roman" w:eastAsia="ＭＳ Ｐ明朝" w:hAnsi="Times New Roman"/>
          <w:szCs w:val="21"/>
        </w:rPr>
      </w:pPr>
      <w:r w:rsidRPr="004757A7">
        <w:rPr>
          <w:rFonts w:ascii="Times New Roman" w:eastAsia="ＭＳ Ｐ明朝" w:hAnsi="Times New Roman" w:hint="eastAsia"/>
          <w:szCs w:val="21"/>
        </w:rPr>
        <w:t>本セッションでは</w:t>
      </w:r>
      <w:r w:rsidRPr="004757A7">
        <w:rPr>
          <w:rFonts w:ascii="Times New Roman" w:eastAsia="ＭＳ Ｐ明朝" w:hAnsi="Times New Roman" w:hint="eastAsia"/>
          <w:szCs w:val="21"/>
        </w:rPr>
        <w:t>2020</w:t>
      </w:r>
      <w:r w:rsidRPr="004757A7">
        <w:rPr>
          <w:rFonts w:ascii="Times New Roman" w:eastAsia="ＭＳ Ｐ明朝" w:hAnsi="Times New Roman" w:hint="eastAsia"/>
          <w:szCs w:val="21"/>
        </w:rPr>
        <w:t>年度「弘前×フランス」プロジェクトの報告を行う。</w:t>
      </w:r>
    </w:p>
    <w:p w14:paraId="612C9114" w14:textId="77777777" w:rsidR="004B47A1" w:rsidRPr="004757A7" w:rsidRDefault="004B47A1" w:rsidP="004B47A1">
      <w:pPr>
        <w:spacing w:after="0" w:line="240" w:lineRule="auto"/>
        <w:ind w:firstLineChars="100" w:firstLine="210"/>
        <w:jc w:val="both"/>
        <w:rPr>
          <w:rFonts w:ascii="Times New Roman" w:eastAsia="ＭＳ Ｐ明朝" w:hAnsi="Times New Roman"/>
          <w:szCs w:val="21"/>
        </w:rPr>
      </w:pPr>
      <w:r w:rsidRPr="004757A7">
        <w:rPr>
          <w:rFonts w:ascii="Times New Roman" w:eastAsia="ＭＳ Ｐ明朝" w:hAnsi="Times New Roman" w:hint="eastAsia"/>
          <w:szCs w:val="21"/>
        </w:rPr>
        <w:t>新型コロナウイルスにより、マルシェや交流が中心となる本プロジェクトは継続の不安に直面した。だが先行き不透明な状況を「今しかできない学び」の場と捉え直し（「準備を重ねたのに実現できない」という経験も含め）、</w:t>
      </w:r>
      <w:r w:rsidRPr="004757A7">
        <w:rPr>
          <w:rFonts w:ascii="Times New Roman" w:eastAsia="ＭＳ Ｐ明朝" w:hAnsi="Times New Roman" w:hint="eastAsia"/>
          <w:szCs w:val="21"/>
        </w:rPr>
        <w:t>2020</w:t>
      </w:r>
      <w:r w:rsidRPr="004757A7">
        <w:rPr>
          <w:rFonts w:ascii="Times New Roman" w:eastAsia="ＭＳ Ｐ明朝" w:hAnsi="Times New Roman" w:hint="eastAsia"/>
          <w:szCs w:val="21"/>
        </w:rPr>
        <w:t>年</w:t>
      </w:r>
      <w:r w:rsidRPr="004757A7">
        <w:rPr>
          <w:rFonts w:ascii="Times New Roman" w:eastAsia="ＭＳ Ｐ明朝" w:hAnsi="Times New Roman" w:hint="eastAsia"/>
          <w:szCs w:val="21"/>
        </w:rPr>
        <w:t>3</w:t>
      </w:r>
      <w:r w:rsidRPr="004757A7">
        <w:rPr>
          <w:rFonts w:ascii="Times New Roman" w:eastAsia="ＭＳ Ｐ明朝" w:hAnsi="Times New Roman" w:hint="eastAsia"/>
          <w:szCs w:val="21"/>
        </w:rPr>
        <w:t>月末にスタートを決意した。学生には企画段階から「対面」「対面とオンラインのハイブリット」「オンラインのみ」など三段階ほどの新型コロナ対応フェーズをイメージして考えることを推奨した。</w:t>
      </w:r>
    </w:p>
    <w:p w14:paraId="05C69D7C" w14:textId="5D15B164" w:rsidR="004B47A1" w:rsidRPr="004757A7" w:rsidRDefault="004B47A1" w:rsidP="004B47A1">
      <w:pPr>
        <w:spacing w:after="0" w:line="240" w:lineRule="auto"/>
        <w:ind w:firstLineChars="100" w:firstLine="210"/>
        <w:jc w:val="both"/>
        <w:rPr>
          <w:rFonts w:ascii="Times New Roman" w:eastAsia="ＭＳ Ｐ明朝" w:hAnsi="Times New Roman"/>
          <w:szCs w:val="21"/>
        </w:rPr>
      </w:pPr>
      <w:r w:rsidRPr="004757A7">
        <w:rPr>
          <w:rFonts w:ascii="Times New Roman" w:eastAsia="ＭＳ Ｐ明朝" w:hAnsi="Times New Roman" w:hint="eastAsia"/>
          <w:szCs w:val="21"/>
        </w:rPr>
        <w:t>アトリエ前半は、学生がコロナ禍の中で取り組んだ活動（取材とリーフレット発行、プチ・マルシェ、クラウドファンディング、対面とオンラインのハイブリッドで実施したマルシェ）における新たな工夫や挑戦、直接会ったことがないメンバー同士のチームビルディングやグループ活動での苦労や困難について報告をする（熊野：</w:t>
      </w:r>
      <w:r w:rsidRPr="004757A7">
        <w:rPr>
          <w:rFonts w:ascii="Times New Roman" w:eastAsia="ＭＳ Ｐ明朝" w:hAnsi="Times New Roman" w:hint="eastAsia"/>
          <w:szCs w:val="21"/>
        </w:rPr>
        <w:t>20</w:t>
      </w:r>
      <w:r w:rsidRPr="004757A7">
        <w:rPr>
          <w:rFonts w:ascii="Times New Roman" w:eastAsia="ＭＳ Ｐ明朝" w:hAnsi="Times New Roman" w:hint="eastAsia"/>
          <w:szCs w:val="21"/>
        </w:rPr>
        <w:t>分程度）。</w:t>
      </w:r>
    </w:p>
    <w:p w14:paraId="2F73748A" w14:textId="3E9D7AD0" w:rsidR="009526B7" w:rsidRPr="004757A7" w:rsidRDefault="004B47A1" w:rsidP="004B47A1">
      <w:pPr>
        <w:spacing w:after="0" w:line="240" w:lineRule="auto"/>
        <w:ind w:firstLineChars="100" w:firstLine="210"/>
        <w:jc w:val="both"/>
        <w:rPr>
          <w:rFonts w:ascii="Times New Roman" w:eastAsia="ＭＳ Ｐ明朝" w:hAnsi="Times New Roman"/>
          <w:szCs w:val="21"/>
          <w:lang w:val="en-US"/>
        </w:rPr>
      </w:pPr>
      <w:r w:rsidRPr="004757A7">
        <w:rPr>
          <w:rFonts w:ascii="Times New Roman" w:eastAsia="ＭＳ Ｐ明朝" w:hAnsi="Times New Roman" w:hint="eastAsia"/>
          <w:szCs w:val="21"/>
        </w:rPr>
        <w:t>アトリエ後半は、マルシェ当日にオンライン・トークセッションを企画した高橋の進行による質疑応答を通じ、フロアとの意見交換を行いたい。</w:t>
      </w:r>
    </w:p>
    <w:p w14:paraId="7B4A9411" w14:textId="77777777" w:rsidR="009526B7" w:rsidRPr="004757A7" w:rsidRDefault="009526B7" w:rsidP="009526B7">
      <w:pPr>
        <w:spacing w:after="0" w:line="240" w:lineRule="auto"/>
        <w:jc w:val="both"/>
        <w:rPr>
          <w:rFonts w:ascii="Times New Roman" w:eastAsia="ＭＳ Ｐ明朝" w:hAnsi="Times New Roman"/>
          <w:sz w:val="20"/>
          <w:szCs w:val="20"/>
        </w:rPr>
      </w:pPr>
    </w:p>
    <w:p w14:paraId="63230EBA" w14:textId="77777777" w:rsidR="009526B7" w:rsidRPr="004757A7" w:rsidRDefault="009526B7" w:rsidP="009526B7">
      <w:pPr>
        <w:spacing w:after="0" w:line="240" w:lineRule="auto"/>
        <w:jc w:val="both"/>
        <w:rPr>
          <w:rFonts w:ascii="Times New Roman" w:eastAsia="ＭＳ Ｐ明朝" w:hAnsi="Times New Roman"/>
          <w:sz w:val="20"/>
          <w:szCs w:val="20"/>
        </w:rPr>
      </w:pPr>
    </w:p>
    <w:p w14:paraId="52F8CF09" w14:textId="6FDA7DD2" w:rsidR="009526B7" w:rsidRDefault="009526B7" w:rsidP="009526B7">
      <w:pPr>
        <w:spacing w:after="0" w:line="240" w:lineRule="auto"/>
        <w:jc w:val="both"/>
        <w:rPr>
          <w:rFonts w:ascii="Times New Roman" w:eastAsia="ＭＳ Ｐ明朝" w:hAnsi="Times New Roman"/>
          <w:sz w:val="20"/>
          <w:szCs w:val="20"/>
        </w:rPr>
      </w:pPr>
    </w:p>
    <w:p w14:paraId="2C19E564" w14:textId="7881E9CB" w:rsidR="00A77E10" w:rsidRDefault="00A77E10" w:rsidP="009526B7">
      <w:pPr>
        <w:spacing w:after="0" w:line="240" w:lineRule="auto"/>
        <w:jc w:val="both"/>
        <w:rPr>
          <w:rFonts w:ascii="Times New Roman" w:eastAsia="ＭＳ Ｐ明朝" w:hAnsi="Times New Roman"/>
          <w:sz w:val="20"/>
          <w:szCs w:val="20"/>
        </w:rPr>
      </w:pPr>
    </w:p>
    <w:p w14:paraId="2AF300FE" w14:textId="77777777" w:rsidR="00A77E10" w:rsidRPr="004757A7" w:rsidRDefault="00A77E10" w:rsidP="009526B7">
      <w:pPr>
        <w:spacing w:after="0" w:line="240" w:lineRule="auto"/>
        <w:jc w:val="both"/>
        <w:rPr>
          <w:rFonts w:ascii="Times New Roman" w:eastAsia="ＭＳ Ｐ明朝" w:hAnsi="Times New Roman"/>
          <w:sz w:val="20"/>
          <w:szCs w:val="20"/>
        </w:rPr>
      </w:pPr>
    </w:p>
    <w:p w14:paraId="2E2B6177" w14:textId="738584CA" w:rsidR="009526B7" w:rsidRPr="004757A7" w:rsidRDefault="009526B7" w:rsidP="003A293D">
      <w:pPr>
        <w:spacing w:after="0" w:line="240" w:lineRule="auto"/>
        <w:jc w:val="center"/>
        <w:rPr>
          <w:rFonts w:ascii="Times New Roman" w:eastAsia="ＭＳ Ｐ明朝" w:hAnsi="Times New Roman"/>
        </w:rPr>
      </w:pPr>
      <w:r w:rsidRPr="004757A7">
        <w:rPr>
          <w:rFonts w:ascii="Times New Roman" w:eastAsia="ＭＳ Ｐ明朝" w:hAnsi="Times New Roman"/>
        </w:rPr>
        <w:t>1</w:t>
      </w:r>
      <w:r w:rsidR="004B47A1" w:rsidRPr="004757A7">
        <w:rPr>
          <w:rFonts w:ascii="Times New Roman" w:eastAsia="ＭＳ Ｐ明朝" w:hAnsi="Times New Roman"/>
        </w:rPr>
        <w:t>6</w:t>
      </w:r>
      <w:r w:rsidRPr="004757A7">
        <w:rPr>
          <w:rFonts w:ascii="Times New Roman" w:eastAsia="ＭＳ Ｐ明朝" w:hAnsi="Times New Roman"/>
        </w:rPr>
        <w:t>:00-1</w:t>
      </w:r>
      <w:r w:rsidR="004B47A1" w:rsidRPr="004757A7">
        <w:rPr>
          <w:rFonts w:ascii="Times New Roman" w:eastAsia="ＭＳ Ｐ明朝" w:hAnsi="Times New Roman"/>
        </w:rPr>
        <w:t>6</w:t>
      </w:r>
      <w:r w:rsidRPr="004757A7">
        <w:rPr>
          <w:rFonts w:ascii="Times New Roman" w:eastAsia="ＭＳ Ｐ明朝" w:hAnsi="Times New Roman"/>
        </w:rPr>
        <w:t xml:space="preserve">:55 | Zoom salle </w:t>
      </w:r>
      <w:r w:rsidRPr="004757A7">
        <w:rPr>
          <w:rFonts w:ascii="Times New Roman" w:eastAsia="ＭＳ Ｐ明朝" w:hAnsi="Times New Roman" w:hint="eastAsia"/>
        </w:rPr>
        <w:t>3</w:t>
      </w:r>
      <w:r w:rsidRPr="004757A7">
        <w:rPr>
          <w:rFonts w:ascii="Times New Roman" w:eastAsia="ＭＳ Ｐ明朝" w:hAnsi="Times New Roman"/>
        </w:rPr>
        <w:t xml:space="preserve"> | </w:t>
      </w:r>
      <w:r w:rsidRPr="00E91582">
        <w:rPr>
          <w:rFonts w:ascii="Times New Roman" w:eastAsia="ＭＳ Ｐ明朝" w:hAnsi="Times New Roman"/>
        </w:rPr>
        <w:t xml:space="preserve">Thème </w:t>
      </w:r>
      <w:r w:rsidR="004B47A1" w:rsidRPr="00E91582">
        <w:rPr>
          <w:rFonts w:ascii="Times New Roman" w:eastAsia="ＭＳ Ｐ明朝" w:hAnsi="Times New Roman"/>
        </w:rPr>
        <w:t>2</w:t>
      </w:r>
      <w:r w:rsidRPr="004757A7">
        <w:rPr>
          <w:rFonts w:ascii="Times New Roman" w:eastAsia="ＭＳ Ｐ明朝" w:hAnsi="Times New Roman"/>
        </w:rPr>
        <w:t xml:space="preserve"> | FR</w:t>
      </w:r>
    </w:p>
    <w:p w14:paraId="6444407A" w14:textId="77777777" w:rsidR="00A23BCD" w:rsidRPr="004757A7" w:rsidRDefault="00A23BCD" w:rsidP="003A293D">
      <w:pPr>
        <w:spacing w:after="0" w:line="240" w:lineRule="auto"/>
        <w:jc w:val="center"/>
        <w:rPr>
          <w:rFonts w:ascii="Times New Roman" w:eastAsia="ＭＳ Ｐ明朝" w:hAnsi="Times New Roman"/>
          <w:sz w:val="20"/>
          <w:szCs w:val="20"/>
        </w:rPr>
      </w:pPr>
    </w:p>
    <w:p w14:paraId="5146D9DC" w14:textId="1E68D9FF" w:rsidR="009526B7" w:rsidRPr="004757A7" w:rsidRDefault="004B47A1" w:rsidP="003A293D">
      <w:pPr>
        <w:spacing w:after="0" w:line="240" w:lineRule="auto"/>
        <w:jc w:val="center"/>
        <w:rPr>
          <w:rFonts w:ascii="Times New Roman" w:eastAsia="ＭＳ Ｐ明朝" w:hAnsi="Times New Roman"/>
          <w:b/>
          <w:bCs/>
          <w:sz w:val="32"/>
          <w:szCs w:val="32"/>
        </w:rPr>
      </w:pPr>
      <w:r w:rsidRPr="004757A7">
        <w:rPr>
          <w:rFonts w:ascii="Times New Roman" w:eastAsia="ＭＳ Ｐ明朝" w:hAnsi="Times New Roman"/>
          <w:b/>
          <w:bCs/>
          <w:sz w:val="32"/>
          <w:szCs w:val="32"/>
        </w:rPr>
        <w:t>Introduire la bande dessinée en classe de FLE</w:t>
      </w:r>
    </w:p>
    <w:p w14:paraId="6A48F674" w14:textId="77777777" w:rsidR="003A293D" w:rsidRPr="004757A7" w:rsidRDefault="003A293D" w:rsidP="009526B7">
      <w:pPr>
        <w:spacing w:after="0" w:line="240" w:lineRule="auto"/>
        <w:jc w:val="both"/>
        <w:rPr>
          <w:rFonts w:ascii="Times New Roman" w:eastAsia="ＭＳ Ｐ明朝" w:hAnsi="Times New Roman"/>
          <w:sz w:val="24"/>
          <w:szCs w:val="24"/>
        </w:rPr>
      </w:pPr>
    </w:p>
    <w:p w14:paraId="2620BFA4" w14:textId="43DA85E7" w:rsidR="009526B7" w:rsidRPr="004B4FE9" w:rsidRDefault="004B47A1" w:rsidP="009526B7">
      <w:pPr>
        <w:spacing w:after="0" w:line="240" w:lineRule="auto"/>
        <w:jc w:val="both"/>
        <w:rPr>
          <w:rFonts w:ascii="Times New Roman" w:eastAsia="ＭＳ Ｐ明朝" w:hAnsi="Times New Roman"/>
          <w:szCs w:val="21"/>
        </w:rPr>
      </w:pPr>
      <w:r w:rsidRPr="004757A7">
        <w:rPr>
          <w:rFonts w:ascii="Times New Roman" w:eastAsia="ＭＳ Ｐ明朝" w:hAnsi="Times New Roman"/>
          <w:sz w:val="24"/>
          <w:szCs w:val="24"/>
        </w:rPr>
        <w:t>AGAËSSE Julien</w:t>
      </w:r>
      <w:r w:rsidR="00D2472C">
        <w:rPr>
          <w:rFonts w:ascii="Times New Roman" w:eastAsia="ＭＳ Ｐ明朝" w:hAnsi="Times New Roman"/>
          <w:sz w:val="24"/>
          <w:szCs w:val="24"/>
        </w:rPr>
        <w:t xml:space="preserve"> </w:t>
      </w:r>
      <w:r w:rsidR="009526B7" w:rsidRPr="00D2472C">
        <w:rPr>
          <w:rFonts w:ascii="Times New Roman" w:eastAsia="ＭＳ Ｐ明朝" w:hAnsi="Times New Roman" w:hint="eastAsia"/>
          <w:szCs w:val="21"/>
        </w:rPr>
        <w:t>（</w:t>
      </w:r>
      <w:r w:rsidRPr="00D2472C">
        <w:rPr>
          <w:rFonts w:ascii="Times New Roman" w:eastAsia="ＭＳ Ｐ明朝" w:hAnsi="Times New Roman" w:hint="eastAsia"/>
          <w:szCs w:val="21"/>
        </w:rPr>
        <w:t>東京大学</w:t>
      </w:r>
      <w:r w:rsidR="009526B7" w:rsidRPr="00D2472C">
        <w:rPr>
          <w:rFonts w:ascii="Times New Roman" w:eastAsia="ＭＳ Ｐ明朝" w:hAnsi="Times New Roman" w:hint="eastAsia"/>
          <w:szCs w:val="21"/>
        </w:rPr>
        <w:t>）</w:t>
      </w:r>
      <w:r w:rsidR="00D2472C">
        <w:rPr>
          <w:rFonts w:ascii="Times New Roman" w:eastAsia="ＭＳ Ｐ明朝" w:hAnsi="Times New Roman" w:hint="eastAsia"/>
          <w:szCs w:val="21"/>
        </w:rPr>
        <w:t xml:space="preserve"> </w:t>
      </w:r>
      <w:r w:rsidR="004B4FE9" w:rsidRPr="004B4FE9">
        <w:rPr>
          <w:rFonts w:ascii="Times New Roman" w:eastAsia="ＭＳ Ｐ明朝" w:hAnsi="Times New Roman"/>
          <w:szCs w:val="21"/>
        </w:rPr>
        <w:t>julien.agaesse</w:t>
      </w:r>
      <w:r w:rsidR="004B4FE9">
        <w:rPr>
          <w:rFonts w:ascii="Times New Roman" w:eastAsia="ＭＳ Ｐ明朝" w:hAnsi="Times New Roman"/>
          <w:szCs w:val="21"/>
        </w:rPr>
        <w:t>[at]</w:t>
      </w:r>
      <w:r w:rsidR="004B4FE9" w:rsidRPr="004B4FE9">
        <w:rPr>
          <w:rFonts w:ascii="Times New Roman" w:eastAsia="ＭＳ Ｐ明朝" w:hAnsi="Times New Roman"/>
          <w:szCs w:val="21"/>
        </w:rPr>
        <w:t>gmail.com</w:t>
      </w:r>
    </w:p>
    <w:p w14:paraId="5164AD93" w14:textId="77777777" w:rsidR="009526B7" w:rsidRPr="004757A7" w:rsidRDefault="009526B7" w:rsidP="009526B7">
      <w:pPr>
        <w:spacing w:after="0" w:line="240" w:lineRule="auto"/>
        <w:jc w:val="both"/>
        <w:rPr>
          <w:rFonts w:ascii="Times New Roman" w:eastAsia="ＭＳ Ｐ明朝" w:hAnsi="Times New Roman"/>
          <w:sz w:val="20"/>
          <w:szCs w:val="20"/>
        </w:rPr>
      </w:pPr>
    </w:p>
    <w:p w14:paraId="7E8C3766" w14:textId="6A1FF7C3" w:rsidR="009526B7" w:rsidRPr="004757A7" w:rsidRDefault="004B47A1" w:rsidP="00182F74">
      <w:pPr>
        <w:spacing w:after="0" w:line="240" w:lineRule="auto"/>
        <w:ind w:firstLineChars="100" w:firstLine="240"/>
        <w:jc w:val="both"/>
        <w:rPr>
          <w:rFonts w:ascii="Times New Roman" w:eastAsia="ＭＳ Ｐ明朝" w:hAnsi="Times New Roman"/>
        </w:rPr>
      </w:pPr>
      <w:r w:rsidRPr="00F8329B">
        <w:rPr>
          <w:rFonts w:ascii="Times New Roman" w:eastAsia="ＭＳ Ｐ明朝" w:hAnsi="Times New Roman"/>
          <w:sz w:val="24"/>
          <w:szCs w:val="24"/>
        </w:rPr>
        <w:t>Au cours du semestre d'automne 2020, nous avons décidé d'utiliser la bande dessinée (BD) comme outil pédagogique pour un cours de français de conversation niveau supérieur avec des étudiants de l'Université de Tokyo (niveau B1+/B2 et plus du DELF). Nous avons ainsi souhaité faire découvrir et utiliser des bandes dessinées à des étudiants, et ce en corrélation avec nos objectifs pédagogiques afin de les aider à développer leurs compétences pour s'approprier des documents, développer leurs capacités linguistiques, résumer, synthétiser et structurer des textes, des idées et des arguments. Durant cet atelier, nous résumerons dans un premier temps les différentes activités et la progression que nous avons mises en place pendant l'automne 2020. Dans un second temps, nous présenterons les retours que nous avons eu</w:t>
      </w:r>
      <w:r w:rsidR="00BB4663">
        <w:rPr>
          <w:rFonts w:ascii="Times New Roman" w:eastAsia="ＭＳ Ｐ明朝" w:hAnsi="Times New Roman"/>
          <w:sz w:val="24"/>
          <w:szCs w:val="24"/>
        </w:rPr>
        <w:t>s</w:t>
      </w:r>
      <w:r w:rsidRPr="00F8329B">
        <w:rPr>
          <w:rFonts w:ascii="Times New Roman" w:eastAsia="ＭＳ Ｐ明朝" w:hAnsi="Times New Roman"/>
          <w:sz w:val="24"/>
          <w:szCs w:val="24"/>
        </w:rPr>
        <w:t xml:space="preserve"> des étudiants pour également faire le bilan de notre travail. Nous proposerons dans un troisième temps aux participants de cet atelier de réfléchir à l'emploi de la BD, de ses intérêts pour mettre en confiance </w:t>
      </w:r>
      <w:r w:rsidR="00BB4663">
        <w:rPr>
          <w:rFonts w:ascii="Times New Roman" w:eastAsia="ＭＳ Ｐ明朝" w:hAnsi="Times New Roman"/>
          <w:sz w:val="24"/>
          <w:szCs w:val="24"/>
        </w:rPr>
        <w:t>l</w:t>
      </w:r>
      <w:r w:rsidRPr="00F8329B">
        <w:rPr>
          <w:rFonts w:ascii="Times New Roman" w:eastAsia="ＭＳ Ｐ明朝" w:hAnsi="Times New Roman"/>
          <w:sz w:val="24"/>
          <w:szCs w:val="24"/>
        </w:rPr>
        <w:t>es apprenants afin de les aider à s'investir dans le développement de leurs compétences langagières, pour leur faire travailler différentes compétences de manière ludique (compréhension orale et écrite, production orale et écrite) ou dans le but de d</w:t>
      </w:r>
      <w:r w:rsidRPr="00F8329B">
        <w:rPr>
          <w:rFonts w:ascii="Times New Roman" w:eastAsia="ＭＳ Ｐ明朝" w:hAnsi="Times New Roman" w:hint="eastAsia"/>
          <w:sz w:val="24"/>
          <w:szCs w:val="24"/>
        </w:rPr>
        <w:t>é</w:t>
      </w:r>
      <w:r w:rsidRPr="00F8329B">
        <w:rPr>
          <w:rFonts w:ascii="Times New Roman" w:eastAsia="ＭＳ Ｐ明朝" w:hAnsi="Times New Roman"/>
          <w:sz w:val="24"/>
          <w:szCs w:val="24"/>
        </w:rPr>
        <w:t xml:space="preserve">couvrir des éléments socioculturels et la francophonie. Enfin, dans un dernier temps nous réfléchirons ensemble </w:t>
      </w:r>
      <w:r w:rsidR="00BB4663">
        <w:rPr>
          <w:rFonts w:ascii="Times New Roman" w:eastAsia="ＭＳ Ｐ明朝" w:hAnsi="Times New Roman"/>
          <w:sz w:val="24"/>
          <w:szCs w:val="24"/>
        </w:rPr>
        <w:t>aux</w:t>
      </w:r>
      <w:r w:rsidRPr="00F8329B">
        <w:rPr>
          <w:rFonts w:ascii="Times New Roman" w:eastAsia="ＭＳ Ｐ明朝" w:hAnsi="Times New Roman"/>
          <w:sz w:val="24"/>
          <w:szCs w:val="24"/>
        </w:rPr>
        <w:t xml:space="preserve"> avantages et</w:t>
      </w:r>
      <w:r w:rsidR="00BB4663">
        <w:rPr>
          <w:rFonts w:ascii="Times New Roman" w:eastAsia="ＭＳ Ｐ明朝" w:hAnsi="Times New Roman"/>
          <w:sz w:val="24"/>
          <w:szCs w:val="24"/>
        </w:rPr>
        <w:t xml:space="preserve"> aux</w:t>
      </w:r>
      <w:r w:rsidRPr="00F8329B">
        <w:rPr>
          <w:rFonts w:ascii="Times New Roman" w:eastAsia="ＭＳ Ｐ明朝" w:hAnsi="Times New Roman"/>
          <w:sz w:val="24"/>
          <w:szCs w:val="24"/>
        </w:rPr>
        <w:t xml:space="preserve"> inconvénients que l'utilisation de ce type de document authentique peut apporter dans des dispositifs pédagogiques et sur les conditions ou l'organisation à penser pour utiliser la BD dans des dispositifs pédagogiques, et ce en fonction de différents éléments (âge, type de structure, niveau de langue, etc.).</w:t>
      </w:r>
      <w:r w:rsidR="009526B7" w:rsidRPr="004757A7">
        <w:rPr>
          <w:rFonts w:ascii="Times New Roman" w:eastAsia="ＭＳ Ｐ明朝" w:hAnsi="Times New Roman"/>
        </w:rPr>
        <w:br w:type="page"/>
      </w:r>
    </w:p>
    <w:p w14:paraId="127FC7A2" w14:textId="08FD38B8" w:rsidR="00C030CC" w:rsidRPr="004757A7" w:rsidRDefault="00C030CC" w:rsidP="003A293D">
      <w:pPr>
        <w:spacing w:after="0" w:line="240" w:lineRule="auto"/>
        <w:jc w:val="center"/>
        <w:rPr>
          <w:rFonts w:ascii="Times New Roman" w:eastAsia="ＭＳ Ｐ明朝" w:hAnsi="Times New Roman"/>
          <w:sz w:val="44"/>
          <w:szCs w:val="44"/>
        </w:rPr>
      </w:pPr>
      <w:r w:rsidRPr="004757A7">
        <w:rPr>
          <w:rFonts w:ascii="Times New Roman" w:eastAsia="ＭＳ Ｐ明朝" w:hAnsi="Times New Roman"/>
          <w:sz w:val="44"/>
          <w:szCs w:val="44"/>
        </w:rPr>
        <w:lastRenderedPageBreak/>
        <w:t>Ateliers</w:t>
      </w:r>
      <w:r w:rsidR="003A293D" w:rsidRPr="004757A7">
        <w:rPr>
          <w:rFonts w:ascii="Times New Roman" w:eastAsia="ＭＳ Ｐ明朝" w:hAnsi="Times New Roman"/>
          <w:sz w:val="44"/>
          <w:szCs w:val="44"/>
        </w:rPr>
        <w:t xml:space="preserve"> </w:t>
      </w:r>
      <w:r w:rsidR="00BB4663">
        <w:rPr>
          <w:rFonts w:ascii="Times New Roman" w:eastAsia="ＭＳ Ｐ明朝" w:hAnsi="Times New Roman"/>
          <w:sz w:val="44"/>
          <w:szCs w:val="44"/>
        </w:rPr>
        <w:t>du d</w:t>
      </w:r>
      <w:r w:rsidR="00C659DD" w:rsidRPr="004757A7">
        <w:rPr>
          <w:rFonts w:ascii="Times New Roman" w:eastAsia="ＭＳ Ｐ明朝" w:hAnsi="Times New Roman"/>
          <w:sz w:val="44"/>
          <w:szCs w:val="44"/>
        </w:rPr>
        <w:t>imanche</w:t>
      </w:r>
      <w:r w:rsidRPr="004757A7">
        <w:rPr>
          <w:rFonts w:ascii="Times New Roman" w:eastAsia="ＭＳ Ｐ明朝" w:hAnsi="Times New Roman"/>
          <w:sz w:val="44"/>
          <w:szCs w:val="44"/>
        </w:rPr>
        <w:t xml:space="preserve"> 28 mars 12:00-12:55</w:t>
      </w:r>
    </w:p>
    <w:p w14:paraId="6E27EFDC" w14:textId="77777777" w:rsidR="00C659DD" w:rsidRPr="004757A7" w:rsidRDefault="00C659DD" w:rsidP="003A293D">
      <w:pPr>
        <w:spacing w:after="0" w:line="240" w:lineRule="auto"/>
        <w:jc w:val="center"/>
        <w:rPr>
          <w:rFonts w:ascii="Times New Roman" w:eastAsia="ＭＳ Ｐ明朝" w:hAnsi="Times New Roman"/>
          <w:sz w:val="20"/>
          <w:szCs w:val="20"/>
        </w:rPr>
      </w:pPr>
    </w:p>
    <w:p w14:paraId="47A1E06F" w14:textId="296A7558" w:rsidR="00C030CC" w:rsidRPr="004757A7" w:rsidRDefault="00C030CC" w:rsidP="003A293D">
      <w:pPr>
        <w:spacing w:after="0" w:line="240" w:lineRule="auto"/>
        <w:jc w:val="center"/>
        <w:rPr>
          <w:rFonts w:ascii="Times New Roman" w:eastAsia="ＭＳ Ｐ明朝" w:hAnsi="Times New Roman"/>
        </w:rPr>
      </w:pPr>
      <w:r w:rsidRPr="004757A7">
        <w:rPr>
          <w:rFonts w:ascii="Times New Roman" w:eastAsia="ＭＳ Ｐ明朝" w:hAnsi="Times New Roman"/>
        </w:rPr>
        <w:t>1</w:t>
      </w:r>
      <w:r w:rsidRPr="004757A7">
        <w:rPr>
          <w:rFonts w:ascii="Times New Roman" w:eastAsia="ＭＳ Ｐ明朝" w:hAnsi="Times New Roman" w:hint="eastAsia"/>
        </w:rPr>
        <w:t>2</w:t>
      </w:r>
      <w:r w:rsidRPr="004757A7">
        <w:rPr>
          <w:rFonts w:ascii="Times New Roman" w:eastAsia="ＭＳ Ｐ明朝" w:hAnsi="Times New Roman"/>
        </w:rPr>
        <w:t>:00-12:55 | Zoom salle 2 | Hors thème | JP</w:t>
      </w:r>
    </w:p>
    <w:p w14:paraId="74246F75" w14:textId="77777777" w:rsidR="00A23BCD" w:rsidRPr="004757A7" w:rsidRDefault="00A23BCD" w:rsidP="003A293D">
      <w:pPr>
        <w:spacing w:after="0" w:line="240" w:lineRule="auto"/>
        <w:jc w:val="center"/>
        <w:rPr>
          <w:rFonts w:ascii="Times New Roman" w:eastAsia="ＭＳ Ｐ明朝" w:hAnsi="Times New Roman"/>
        </w:rPr>
      </w:pPr>
    </w:p>
    <w:p w14:paraId="4F1FECBC" w14:textId="77777777" w:rsidR="00C030CC" w:rsidRPr="004757A7" w:rsidRDefault="00C030CC" w:rsidP="003A293D">
      <w:pPr>
        <w:spacing w:after="0" w:line="240" w:lineRule="auto"/>
        <w:jc w:val="center"/>
        <w:rPr>
          <w:rFonts w:ascii="Times New Roman" w:eastAsia="ＭＳ Ｐ明朝" w:hAnsi="Times New Roman"/>
          <w:b/>
          <w:bCs/>
          <w:sz w:val="26"/>
          <w:szCs w:val="26"/>
        </w:rPr>
      </w:pPr>
      <w:r w:rsidRPr="004757A7">
        <w:rPr>
          <w:rFonts w:ascii="Times New Roman" w:eastAsia="ＭＳ Ｐ明朝" w:hAnsi="Times New Roman" w:hint="eastAsia"/>
          <w:b/>
          <w:bCs/>
          <w:sz w:val="26"/>
          <w:szCs w:val="26"/>
        </w:rPr>
        <w:t>『フランス語の学習指針』のホームページ紹介とその活用法</w:t>
      </w:r>
    </w:p>
    <w:p w14:paraId="0397E630" w14:textId="77777777" w:rsidR="003A293D" w:rsidRPr="004757A7" w:rsidRDefault="003A293D" w:rsidP="00C030CC">
      <w:pPr>
        <w:spacing w:after="0" w:line="240" w:lineRule="auto"/>
        <w:jc w:val="both"/>
        <w:rPr>
          <w:rFonts w:ascii="Times New Roman" w:eastAsia="ＭＳ Ｐ明朝" w:hAnsi="Times New Roman"/>
          <w:sz w:val="20"/>
          <w:szCs w:val="20"/>
        </w:rPr>
      </w:pPr>
    </w:p>
    <w:p w14:paraId="2636DF2A" w14:textId="52B12D22" w:rsidR="00C030CC" w:rsidRPr="004757A7" w:rsidRDefault="00C030CC" w:rsidP="00A23BCD">
      <w:pPr>
        <w:spacing w:after="0" w:line="280" w:lineRule="exact"/>
        <w:jc w:val="both"/>
        <w:rPr>
          <w:rFonts w:ascii="Times New Roman" w:eastAsia="ＭＳ Ｐ明朝" w:hAnsi="Times New Roman"/>
          <w:szCs w:val="21"/>
        </w:rPr>
      </w:pPr>
      <w:r w:rsidRPr="004757A7">
        <w:rPr>
          <w:rFonts w:ascii="Times New Roman" w:eastAsia="ＭＳ Ｐ明朝" w:hAnsi="Times New Roman" w:hint="eastAsia"/>
          <w:szCs w:val="21"/>
        </w:rPr>
        <w:t>野澤　督</w:t>
      </w:r>
      <w:r w:rsidR="00D2472C">
        <w:rPr>
          <w:rFonts w:ascii="Times New Roman" w:eastAsia="ＭＳ Ｐ明朝" w:hAnsi="Times New Roman" w:hint="eastAsia"/>
          <w:szCs w:val="21"/>
        </w:rPr>
        <w:t xml:space="preserve"> </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NOZAWA</w:t>
      </w:r>
      <w:r w:rsidRPr="004757A7">
        <w:rPr>
          <w:rFonts w:ascii="Times New Roman" w:eastAsia="ＭＳ Ｐ明朝" w:hAnsi="Times New Roman"/>
          <w:szCs w:val="21"/>
        </w:rPr>
        <w:t xml:space="preserve"> </w:t>
      </w:r>
      <w:r w:rsidRPr="004757A7">
        <w:rPr>
          <w:rFonts w:ascii="Times New Roman" w:eastAsia="ＭＳ Ｐ明朝" w:hAnsi="Times New Roman" w:hint="eastAsia"/>
          <w:szCs w:val="21"/>
        </w:rPr>
        <w:t>Atsushi</w:t>
      </w:r>
      <w:r w:rsidRPr="004757A7">
        <w:rPr>
          <w:rFonts w:ascii="Times New Roman" w:eastAsia="ＭＳ Ｐ明朝" w:hAnsi="Times New Roman" w:hint="eastAsia"/>
          <w:szCs w:val="21"/>
        </w:rPr>
        <w:t>、大東文化大学）</w:t>
      </w:r>
      <w:r w:rsidR="00D2472C">
        <w:rPr>
          <w:rFonts w:ascii="Times New Roman" w:eastAsia="ＭＳ Ｐ明朝" w:hAnsi="Times New Roman" w:hint="eastAsia"/>
          <w:szCs w:val="21"/>
        </w:rPr>
        <w:t xml:space="preserve"> </w:t>
      </w:r>
      <w:r w:rsidRPr="004757A7">
        <w:rPr>
          <w:rFonts w:ascii="Times New Roman" w:eastAsia="ＭＳ Ｐ明朝" w:hAnsi="Times New Roman"/>
          <w:szCs w:val="21"/>
        </w:rPr>
        <w:t>nozawa[at]ic.daito.ac.jp</w:t>
      </w:r>
    </w:p>
    <w:p w14:paraId="5F037F74" w14:textId="7F9A538C" w:rsidR="00C030CC" w:rsidRPr="004757A7" w:rsidRDefault="00C030CC" w:rsidP="00A23BCD">
      <w:pPr>
        <w:spacing w:after="0" w:line="280" w:lineRule="exact"/>
        <w:jc w:val="both"/>
        <w:rPr>
          <w:rFonts w:ascii="Times New Roman" w:eastAsia="ＭＳ Ｐ明朝" w:hAnsi="Times New Roman"/>
          <w:szCs w:val="21"/>
        </w:rPr>
      </w:pPr>
      <w:r w:rsidRPr="004757A7">
        <w:rPr>
          <w:rFonts w:ascii="Times New Roman" w:eastAsia="ＭＳ Ｐ明朝" w:hAnsi="Times New Roman" w:hint="eastAsia"/>
          <w:szCs w:val="21"/>
        </w:rPr>
        <w:t>山田　仁</w:t>
      </w:r>
      <w:r w:rsidR="00D2472C">
        <w:rPr>
          <w:rFonts w:ascii="Times New Roman" w:eastAsia="ＭＳ Ｐ明朝" w:hAnsi="Times New Roman" w:hint="eastAsia"/>
          <w:szCs w:val="21"/>
        </w:rPr>
        <w:t xml:space="preserve"> </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 xml:space="preserve">YAMADA </w:t>
      </w:r>
      <w:r w:rsidR="0065793D">
        <w:rPr>
          <w:rFonts w:ascii="Times New Roman" w:eastAsia="ＭＳ Ｐ明朝" w:hAnsi="Times New Roman" w:hint="eastAsia"/>
          <w:szCs w:val="21"/>
        </w:rPr>
        <w:t>Hitoshi</w:t>
      </w:r>
      <w:r w:rsidRPr="004757A7">
        <w:rPr>
          <w:rFonts w:ascii="Times New Roman" w:eastAsia="ＭＳ Ｐ明朝" w:hAnsi="Times New Roman" w:hint="eastAsia"/>
          <w:szCs w:val="21"/>
        </w:rPr>
        <w:t>、アシェット・ジャポン）</w:t>
      </w:r>
      <w:r w:rsidR="00D2472C">
        <w:rPr>
          <w:rFonts w:ascii="Times New Roman" w:eastAsia="ＭＳ Ｐ明朝" w:hAnsi="Times New Roman" w:hint="eastAsia"/>
          <w:szCs w:val="21"/>
        </w:rPr>
        <w:t xml:space="preserve"> </w:t>
      </w:r>
      <w:r w:rsidRPr="004757A7">
        <w:rPr>
          <w:rFonts w:ascii="Times New Roman" w:eastAsia="ＭＳ Ｐ明朝" w:hAnsi="Times New Roman" w:hint="eastAsia"/>
          <w:szCs w:val="21"/>
        </w:rPr>
        <w:t>jinyamada[at]hachette-japon.jp</w:t>
      </w:r>
    </w:p>
    <w:p w14:paraId="243D5FE1" w14:textId="205D4C35" w:rsidR="00C030CC" w:rsidRPr="004757A7" w:rsidRDefault="00C030CC" w:rsidP="00A23BCD">
      <w:pPr>
        <w:spacing w:after="0" w:line="280" w:lineRule="exact"/>
        <w:jc w:val="both"/>
        <w:rPr>
          <w:rFonts w:ascii="Times New Roman" w:eastAsia="ＭＳ Ｐ明朝" w:hAnsi="Times New Roman"/>
          <w:szCs w:val="21"/>
        </w:rPr>
      </w:pPr>
      <w:r w:rsidRPr="004757A7">
        <w:rPr>
          <w:rFonts w:ascii="Times New Roman" w:eastAsia="ＭＳ Ｐ明朝" w:hAnsi="Times New Roman" w:hint="eastAsia"/>
          <w:szCs w:val="21"/>
        </w:rPr>
        <w:t>武井　由紀</w:t>
      </w:r>
      <w:r w:rsidR="00D2472C">
        <w:rPr>
          <w:rFonts w:ascii="Times New Roman" w:eastAsia="ＭＳ Ｐ明朝" w:hAnsi="Times New Roman" w:hint="eastAsia"/>
          <w:szCs w:val="21"/>
        </w:rPr>
        <w:t xml:space="preserve"> </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TAKEI Yuki</w:t>
      </w:r>
      <w:r w:rsidRPr="004757A7">
        <w:rPr>
          <w:rFonts w:ascii="Times New Roman" w:eastAsia="ＭＳ Ｐ明朝" w:hAnsi="Times New Roman" w:hint="eastAsia"/>
          <w:szCs w:val="21"/>
          <w:lang w:val="en-US"/>
        </w:rPr>
        <w:t>、</w:t>
      </w:r>
      <w:r w:rsidRPr="004757A7">
        <w:rPr>
          <w:rFonts w:ascii="Times New Roman" w:eastAsia="ＭＳ Ｐ明朝" w:hAnsi="Times New Roman" w:hint="eastAsia"/>
          <w:szCs w:val="21"/>
        </w:rPr>
        <w:t>名古屋外国語大学）</w:t>
      </w:r>
      <w:r w:rsidR="00D2472C">
        <w:rPr>
          <w:rFonts w:ascii="Times New Roman" w:eastAsia="ＭＳ Ｐ明朝" w:hAnsi="Times New Roman" w:hint="eastAsia"/>
          <w:szCs w:val="21"/>
        </w:rPr>
        <w:t xml:space="preserve"> </w:t>
      </w:r>
      <w:r w:rsidRPr="004757A7">
        <w:rPr>
          <w:rFonts w:ascii="Times New Roman" w:eastAsia="ＭＳ Ｐ明朝" w:hAnsi="Times New Roman" w:hint="eastAsia"/>
          <w:szCs w:val="21"/>
        </w:rPr>
        <w:t>yuki[at]nufs.ac.jp</w:t>
      </w:r>
    </w:p>
    <w:p w14:paraId="6194134D" w14:textId="36414022" w:rsidR="00C030CC" w:rsidRPr="004757A7" w:rsidRDefault="00C030CC" w:rsidP="00A23BCD">
      <w:pPr>
        <w:spacing w:after="0" w:line="280" w:lineRule="exact"/>
        <w:jc w:val="both"/>
        <w:rPr>
          <w:rFonts w:ascii="Times New Roman" w:eastAsia="ＭＳ Ｐ明朝" w:hAnsi="Times New Roman"/>
          <w:szCs w:val="21"/>
        </w:rPr>
      </w:pPr>
      <w:r w:rsidRPr="004757A7">
        <w:rPr>
          <w:rFonts w:ascii="Times New Roman" w:eastAsia="ＭＳ Ｐ明朝" w:hAnsi="Times New Roman" w:hint="eastAsia"/>
          <w:szCs w:val="21"/>
        </w:rPr>
        <w:t>茂木　良治</w:t>
      </w:r>
      <w:r w:rsidR="00D2472C">
        <w:rPr>
          <w:rFonts w:ascii="Times New Roman" w:eastAsia="ＭＳ Ｐ明朝" w:hAnsi="Times New Roman" w:hint="eastAsia"/>
          <w:szCs w:val="21"/>
        </w:rPr>
        <w:t xml:space="preserve"> </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MOGI Ryoji</w:t>
      </w:r>
      <w:r w:rsidRPr="004757A7">
        <w:rPr>
          <w:rFonts w:ascii="Times New Roman" w:eastAsia="ＭＳ Ｐ明朝" w:hAnsi="Times New Roman" w:hint="eastAsia"/>
          <w:szCs w:val="21"/>
        </w:rPr>
        <w:t>、南山大学）</w:t>
      </w:r>
      <w:r w:rsidR="00D2472C">
        <w:rPr>
          <w:rFonts w:ascii="Times New Roman" w:eastAsia="ＭＳ Ｐ明朝" w:hAnsi="Times New Roman" w:hint="eastAsia"/>
          <w:szCs w:val="21"/>
        </w:rPr>
        <w:t xml:space="preserve"> </w:t>
      </w:r>
      <w:r w:rsidRPr="004757A7">
        <w:rPr>
          <w:rFonts w:ascii="Times New Roman" w:eastAsia="ＭＳ Ｐ明朝" w:hAnsi="Times New Roman" w:hint="eastAsia"/>
          <w:szCs w:val="21"/>
        </w:rPr>
        <w:t>mogi[at]nanzan-u.ac.jp</w:t>
      </w:r>
    </w:p>
    <w:p w14:paraId="08B565A4" w14:textId="004618A5" w:rsidR="00C030CC" w:rsidRPr="004757A7" w:rsidRDefault="00C030CC" w:rsidP="00A23BCD">
      <w:pPr>
        <w:spacing w:after="0" w:line="280" w:lineRule="exact"/>
        <w:jc w:val="both"/>
        <w:rPr>
          <w:rFonts w:ascii="Times New Roman" w:eastAsia="ＭＳ Ｐ明朝" w:hAnsi="Times New Roman"/>
          <w:szCs w:val="21"/>
        </w:rPr>
      </w:pPr>
      <w:r w:rsidRPr="004757A7">
        <w:rPr>
          <w:rFonts w:ascii="Times New Roman" w:eastAsia="ＭＳ Ｐ明朝" w:hAnsi="Times New Roman" w:hint="eastAsia"/>
          <w:szCs w:val="21"/>
        </w:rPr>
        <w:t>松川　雄哉</w:t>
      </w:r>
      <w:r w:rsidR="00D2472C">
        <w:rPr>
          <w:rFonts w:ascii="Times New Roman" w:eastAsia="ＭＳ Ｐ明朝" w:hAnsi="Times New Roman" w:hint="eastAsia"/>
          <w:szCs w:val="21"/>
        </w:rPr>
        <w:t xml:space="preserve"> </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MATSUKAWA Yuya</w:t>
      </w:r>
      <w:r w:rsidRPr="004757A7">
        <w:rPr>
          <w:rFonts w:ascii="Times New Roman" w:eastAsia="ＭＳ Ｐ明朝" w:hAnsi="Times New Roman" w:hint="eastAsia"/>
          <w:szCs w:val="21"/>
        </w:rPr>
        <w:t>、南山大学）</w:t>
      </w:r>
      <w:r w:rsidR="00D2472C">
        <w:rPr>
          <w:rFonts w:ascii="Times New Roman" w:eastAsia="ＭＳ Ｐ明朝" w:hAnsi="Times New Roman" w:hint="eastAsia"/>
          <w:szCs w:val="21"/>
        </w:rPr>
        <w:t xml:space="preserve"> </w:t>
      </w:r>
      <w:r w:rsidRPr="004757A7">
        <w:rPr>
          <w:rFonts w:ascii="Times New Roman" w:eastAsia="ＭＳ Ｐ明朝" w:hAnsi="Times New Roman" w:hint="eastAsia"/>
          <w:szCs w:val="21"/>
        </w:rPr>
        <w:t>yumat[at]nanzan-u.ac.jp</w:t>
      </w:r>
    </w:p>
    <w:p w14:paraId="3208F0F0" w14:textId="1C2C1F93" w:rsidR="00C030CC" w:rsidRPr="004757A7" w:rsidRDefault="00C030CC" w:rsidP="00A23BCD">
      <w:pPr>
        <w:spacing w:after="0" w:line="280" w:lineRule="exact"/>
        <w:jc w:val="both"/>
        <w:rPr>
          <w:rFonts w:ascii="Times New Roman" w:eastAsia="ＭＳ Ｐ明朝" w:hAnsi="Times New Roman"/>
          <w:szCs w:val="21"/>
        </w:rPr>
      </w:pPr>
      <w:r w:rsidRPr="004757A7">
        <w:rPr>
          <w:rFonts w:ascii="Times New Roman" w:eastAsia="ＭＳ Ｐ明朝" w:hAnsi="Times New Roman" w:hint="eastAsia"/>
          <w:szCs w:val="21"/>
        </w:rPr>
        <w:t>菅沼　浩子</w:t>
      </w:r>
      <w:r w:rsidR="00D2472C">
        <w:rPr>
          <w:rFonts w:ascii="Times New Roman" w:eastAsia="ＭＳ Ｐ明朝" w:hAnsi="Times New Roman" w:hint="eastAsia"/>
          <w:szCs w:val="21"/>
        </w:rPr>
        <w:t xml:space="preserve"> </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SUGANUMA Hiroko</w:t>
      </w:r>
      <w:r w:rsidRPr="004757A7">
        <w:rPr>
          <w:rFonts w:ascii="Times New Roman" w:eastAsia="ＭＳ Ｐ明朝" w:hAnsi="Times New Roman" w:hint="eastAsia"/>
          <w:szCs w:val="21"/>
        </w:rPr>
        <w:t>、アサンプション国際高等学校）</w:t>
      </w:r>
      <w:r w:rsidR="00D2472C">
        <w:rPr>
          <w:rFonts w:ascii="Times New Roman" w:eastAsia="ＭＳ Ｐ明朝" w:hAnsi="Times New Roman" w:hint="eastAsia"/>
          <w:szCs w:val="21"/>
        </w:rPr>
        <w:t xml:space="preserve"> </w:t>
      </w:r>
      <w:r w:rsidRPr="004757A7">
        <w:rPr>
          <w:rFonts w:ascii="Times New Roman" w:eastAsia="ＭＳ Ｐ明朝" w:hAnsi="Times New Roman" w:hint="eastAsia"/>
          <w:szCs w:val="21"/>
        </w:rPr>
        <w:t>hhkk121suga[at]x3.gmobb.jp</w:t>
      </w:r>
    </w:p>
    <w:p w14:paraId="2B7F3E78" w14:textId="63C415A1" w:rsidR="00C030CC" w:rsidRPr="004757A7" w:rsidRDefault="00C030CC" w:rsidP="00A23BCD">
      <w:pPr>
        <w:spacing w:after="0" w:line="280" w:lineRule="exact"/>
        <w:jc w:val="both"/>
        <w:rPr>
          <w:rFonts w:ascii="Times New Roman" w:eastAsia="ＭＳ Ｐ明朝" w:hAnsi="Times New Roman"/>
          <w:szCs w:val="21"/>
        </w:rPr>
      </w:pPr>
      <w:r w:rsidRPr="004757A7">
        <w:rPr>
          <w:rFonts w:ascii="Times New Roman" w:eastAsia="ＭＳ Ｐ明朝" w:hAnsi="Times New Roman" w:hint="eastAsia"/>
          <w:szCs w:val="21"/>
        </w:rPr>
        <w:t>中野　茂</w:t>
      </w:r>
      <w:r w:rsidR="00D2472C">
        <w:rPr>
          <w:rFonts w:ascii="Times New Roman" w:eastAsia="ＭＳ Ｐ明朝" w:hAnsi="Times New Roman" w:hint="eastAsia"/>
          <w:szCs w:val="21"/>
        </w:rPr>
        <w:t xml:space="preserve"> </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NAKANO Shigeru</w:t>
      </w:r>
      <w:r w:rsidRPr="004757A7">
        <w:rPr>
          <w:rFonts w:ascii="Times New Roman" w:eastAsia="ＭＳ Ｐ明朝" w:hAnsi="Times New Roman" w:hint="eastAsia"/>
          <w:szCs w:val="21"/>
        </w:rPr>
        <w:t>、早稲田大学高等学院）</w:t>
      </w:r>
      <w:r w:rsidR="00D2472C">
        <w:rPr>
          <w:rFonts w:ascii="Times New Roman" w:eastAsia="ＭＳ Ｐ明朝" w:hAnsi="Times New Roman" w:hint="eastAsia"/>
          <w:szCs w:val="21"/>
        </w:rPr>
        <w:t xml:space="preserve"> </w:t>
      </w:r>
      <w:r w:rsidRPr="004757A7">
        <w:rPr>
          <w:rFonts w:ascii="Times New Roman" w:eastAsia="ＭＳ Ｐ明朝" w:hAnsi="Times New Roman" w:hint="eastAsia"/>
          <w:szCs w:val="21"/>
        </w:rPr>
        <w:t>nakano[at]waseda.jp</w:t>
      </w:r>
      <w:r w:rsidRPr="004757A7">
        <w:rPr>
          <w:rFonts w:ascii="Times New Roman" w:eastAsia="ＭＳ Ｐ明朝" w:hAnsi="Times New Roman"/>
          <w:szCs w:val="21"/>
        </w:rPr>
        <w:t xml:space="preserve"> </w:t>
      </w:r>
    </w:p>
    <w:p w14:paraId="4B8C43C1" w14:textId="77777777" w:rsidR="00C030CC" w:rsidRPr="004757A7" w:rsidRDefault="00C030CC" w:rsidP="00C030CC">
      <w:pPr>
        <w:spacing w:after="0" w:line="240" w:lineRule="auto"/>
        <w:jc w:val="both"/>
        <w:rPr>
          <w:rFonts w:ascii="Times New Roman" w:eastAsia="ＭＳ Ｐ明朝" w:hAnsi="Times New Roman"/>
          <w:sz w:val="20"/>
          <w:szCs w:val="20"/>
        </w:rPr>
      </w:pPr>
    </w:p>
    <w:p w14:paraId="7BFE84B5" w14:textId="2F44F6E6" w:rsidR="00C030CC" w:rsidRPr="004757A7" w:rsidRDefault="00C030CC" w:rsidP="00A23BCD">
      <w:pPr>
        <w:spacing w:after="0" w:line="280" w:lineRule="exact"/>
        <w:ind w:firstLineChars="100" w:firstLine="210"/>
        <w:jc w:val="both"/>
        <w:rPr>
          <w:rFonts w:ascii="Times New Roman" w:eastAsia="ＭＳ Ｐ明朝" w:hAnsi="Times New Roman"/>
          <w:szCs w:val="21"/>
        </w:rPr>
      </w:pPr>
      <w:r w:rsidRPr="004757A7">
        <w:rPr>
          <w:rFonts w:ascii="Times New Roman" w:eastAsia="ＭＳ Ｐ明朝" w:hAnsi="Times New Roman" w:hint="eastAsia"/>
          <w:szCs w:val="21"/>
        </w:rPr>
        <w:t>発表者らは、</w:t>
      </w:r>
      <w:r w:rsidRPr="004757A7">
        <w:rPr>
          <w:rFonts w:ascii="Times New Roman" w:eastAsia="ＭＳ Ｐ明朝" w:hAnsi="Times New Roman" w:hint="eastAsia"/>
          <w:szCs w:val="21"/>
        </w:rPr>
        <w:t>2016</w:t>
      </w:r>
      <w:r w:rsidRPr="004757A7">
        <w:rPr>
          <w:rFonts w:ascii="Times New Roman" w:eastAsia="ＭＳ Ｐ明朝" w:hAnsi="Times New Roman" w:hint="eastAsia"/>
          <w:szCs w:val="21"/>
        </w:rPr>
        <w:t>年より「フランス語の学習指針」策定研究会を開催し、日本のフランス語教育における具体的な教育内容や到達目標、評価方法等の指針となる『フランス語の学習指針』</w:t>
      </w:r>
      <w:r w:rsidRPr="004757A7">
        <w:rPr>
          <w:rFonts w:ascii="Times New Roman" w:eastAsia="ＭＳ Ｐ明朝" w:hAnsi="Times New Roman" w:hint="eastAsia"/>
          <w:szCs w:val="21"/>
        </w:rPr>
        <w:t>ver .0.1</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2018</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ver. 1.0</w:t>
      </w:r>
      <w:r w:rsidRPr="004757A7">
        <w:rPr>
          <w:rFonts w:ascii="Times New Roman" w:eastAsia="ＭＳ Ｐ明朝" w:hAnsi="Times New Roman" w:hint="eastAsia"/>
          <w:szCs w:val="21"/>
        </w:rPr>
        <w:t>（</w:t>
      </w:r>
      <w:r w:rsidRPr="004757A7">
        <w:rPr>
          <w:rFonts w:ascii="Times New Roman" w:eastAsia="ＭＳ Ｐ明朝" w:hAnsi="Times New Roman" w:hint="eastAsia"/>
          <w:szCs w:val="21"/>
        </w:rPr>
        <w:t>2019</w:t>
      </w:r>
      <w:r w:rsidRPr="004757A7">
        <w:rPr>
          <w:rFonts w:ascii="Times New Roman" w:eastAsia="ＭＳ Ｐ明朝" w:hAnsi="Times New Roman" w:hint="eastAsia"/>
          <w:szCs w:val="21"/>
        </w:rPr>
        <w:t>）を発表している。また、本研究会の活動内容とこれまでの研究成果に関する情報の発信を目的として、本研究会のホームページを公開している。</w:t>
      </w:r>
    </w:p>
    <w:p w14:paraId="6E3607D1" w14:textId="03C0904D" w:rsidR="00C030CC" w:rsidRPr="004757A7" w:rsidRDefault="00C030CC" w:rsidP="00A23BCD">
      <w:pPr>
        <w:spacing w:after="0" w:line="280" w:lineRule="exact"/>
        <w:ind w:firstLineChars="100" w:firstLine="210"/>
        <w:jc w:val="both"/>
        <w:rPr>
          <w:rFonts w:ascii="Times New Roman" w:eastAsia="ＭＳ Ｐ明朝" w:hAnsi="Times New Roman"/>
          <w:szCs w:val="21"/>
        </w:rPr>
      </w:pPr>
      <w:r w:rsidRPr="004757A7">
        <w:rPr>
          <w:rFonts w:ascii="Times New Roman" w:eastAsia="ＭＳ Ｐ明朝" w:hAnsi="Times New Roman" w:hint="eastAsia"/>
          <w:szCs w:val="21"/>
        </w:rPr>
        <w:t>とりわけ、文部科学省外国語教育関連事業（平成</w:t>
      </w:r>
      <w:r w:rsidRPr="004757A7">
        <w:rPr>
          <w:rFonts w:ascii="Times New Roman" w:eastAsia="ＭＳ Ｐ明朝" w:hAnsi="Times New Roman"/>
          <w:szCs w:val="21"/>
        </w:rPr>
        <w:t>29</w:t>
      </w:r>
      <w:r w:rsidRPr="004757A7">
        <w:rPr>
          <w:rFonts w:ascii="Times New Roman" w:eastAsia="ＭＳ Ｐ明朝" w:hAnsi="Times New Roman" w:hint="eastAsia"/>
          <w:szCs w:val="21"/>
        </w:rPr>
        <w:t>年度〜令和元年度）の一環として実践した研究授業の学習指導案や授業資料が公開されており、本ホームページに登録すれば、それらを検索、閲覧、ダウンロードすることができる。公開されている学習指導案の数はまだ限定的だが、今後充実を図り、フランス語の授業づくりに役立つアイデア共有の場を提供したいと考えている。</w:t>
      </w:r>
    </w:p>
    <w:p w14:paraId="75A3BCB1" w14:textId="1AD12B8D" w:rsidR="00C030CC" w:rsidRPr="004757A7" w:rsidRDefault="00C030CC" w:rsidP="00A23BCD">
      <w:pPr>
        <w:spacing w:after="0" w:line="280" w:lineRule="exact"/>
        <w:ind w:firstLineChars="100" w:firstLine="210"/>
        <w:jc w:val="both"/>
        <w:rPr>
          <w:rFonts w:ascii="Times New Roman" w:eastAsia="ＭＳ Ｐ明朝" w:hAnsi="Times New Roman"/>
          <w:sz w:val="20"/>
          <w:szCs w:val="20"/>
        </w:rPr>
      </w:pPr>
      <w:r w:rsidRPr="004757A7">
        <w:rPr>
          <w:rFonts w:ascii="Times New Roman" w:eastAsia="ＭＳ Ｐ明朝" w:hAnsi="Times New Roman" w:hint="eastAsia"/>
          <w:szCs w:val="21"/>
        </w:rPr>
        <w:t>本アトリエでは、本研究会のホームページを紹介するとともに、実際に参加者の皆様にホームページで学習指導案の検索やダウンロードを行っていただき、公開資料をご覧いただく。その後、ホームページの活用法や有用性、その操作性や改善点、さらには、ホームページへの要望について意見交換を行いたい。</w:t>
      </w:r>
    </w:p>
    <w:p w14:paraId="258AC4B8" w14:textId="77777777" w:rsidR="00C030CC" w:rsidRPr="004757A7" w:rsidRDefault="00C030CC" w:rsidP="00C030CC">
      <w:pPr>
        <w:spacing w:after="0" w:line="240" w:lineRule="auto"/>
        <w:jc w:val="both"/>
        <w:rPr>
          <w:rFonts w:ascii="Times New Roman" w:eastAsia="ＭＳ Ｐ明朝" w:hAnsi="Times New Roman"/>
          <w:sz w:val="20"/>
          <w:szCs w:val="20"/>
        </w:rPr>
      </w:pPr>
    </w:p>
    <w:p w14:paraId="2217E4B4" w14:textId="77777777" w:rsidR="00C030CC" w:rsidRPr="004757A7" w:rsidRDefault="00C030CC" w:rsidP="00C030CC">
      <w:pPr>
        <w:spacing w:after="0" w:line="240" w:lineRule="auto"/>
        <w:jc w:val="both"/>
        <w:rPr>
          <w:rFonts w:ascii="Times New Roman" w:eastAsia="ＭＳ Ｐ明朝" w:hAnsi="Times New Roman"/>
          <w:sz w:val="20"/>
          <w:szCs w:val="20"/>
        </w:rPr>
      </w:pPr>
    </w:p>
    <w:p w14:paraId="1EA8B9FC" w14:textId="34D4C813" w:rsidR="00A9382E" w:rsidRPr="004757A7" w:rsidRDefault="00A9382E" w:rsidP="003A293D">
      <w:pPr>
        <w:spacing w:after="0" w:line="240" w:lineRule="auto"/>
        <w:jc w:val="center"/>
        <w:rPr>
          <w:rFonts w:ascii="Times New Roman" w:eastAsia="ＭＳ Ｐ明朝" w:hAnsi="Times New Roman"/>
        </w:rPr>
      </w:pPr>
      <w:r w:rsidRPr="004757A7">
        <w:rPr>
          <w:rFonts w:ascii="Times New Roman" w:eastAsia="ＭＳ Ｐ明朝" w:hAnsi="Times New Roman"/>
        </w:rPr>
        <w:t>12:00-12:55 | Zoom salle 3 | Thème 1 | JP-FR</w:t>
      </w:r>
    </w:p>
    <w:p w14:paraId="620C6262" w14:textId="77777777" w:rsidR="00A23BCD" w:rsidRPr="004757A7" w:rsidRDefault="00A23BCD" w:rsidP="003A293D">
      <w:pPr>
        <w:spacing w:after="0" w:line="240" w:lineRule="auto"/>
        <w:jc w:val="center"/>
        <w:rPr>
          <w:rFonts w:ascii="Times New Roman" w:eastAsia="ＭＳ Ｐ明朝" w:hAnsi="Times New Roman"/>
          <w:sz w:val="20"/>
          <w:szCs w:val="20"/>
        </w:rPr>
      </w:pPr>
    </w:p>
    <w:p w14:paraId="49F3CE0A" w14:textId="77777777" w:rsidR="00A9382E" w:rsidRPr="004757A7" w:rsidRDefault="00A9382E" w:rsidP="003A293D">
      <w:pPr>
        <w:spacing w:after="0" w:line="240" w:lineRule="auto"/>
        <w:jc w:val="center"/>
        <w:rPr>
          <w:rFonts w:ascii="Times New Roman" w:eastAsia="ＭＳ Ｐ明朝" w:hAnsi="Times New Roman"/>
          <w:b/>
          <w:bCs/>
          <w:sz w:val="26"/>
          <w:szCs w:val="26"/>
        </w:rPr>
      </w:pPr>
      <w:r w:rsidRPr="004757A7">
        <w:rPr>
          <w:rFonts w:ascii="Times New Roman" w:eastAsia="ＭＳ Ｐ明朝" w:hAnsi="Times New Roman"/>
          <w:b/>
          <w:bCs/>
          <w:sz w:val="26"/>
          <w:szCs w:val="26"/>
        </w:rPr>
        <w:t>Comment rendre interactifs et motivants les cours en ligne de langues étrangères pour les étudiants de niveaux débutant à intermédiaire?</w:t>
      </w:r>
    </w:p>
    <w:p w14:paraId="29343924" w14:textId="77777777" w:rsidR="00A9382E" w:rsidRPr="004757A7" w:rsidRDefault="00A9382E" w:rsidP="003A293D">
      <w:pPr>
        <w:spacing w:after="0" w:line="240" w:lineRule="auto"/>
        <w:jc w:val="center"/>
        <w:rPr>
          <w:rFonts w:ascii="Times New Roman" w:eastAsia="ＭＳ Ｐ明朝" w:hAnsi="Times New Roman"/>
          <w:b/>
          <w:bCs/>
          <w:sz w:val="26"/>
          <w:szCs w:val="26"/>
        </w:rPr>
      </w:pPr>
      <w:r w:rsidRPr="004757A7">
        <w:rPr>
          <w:rFonts w:ascii="Times New Roman" w:eastAsia="ＭＳ Ｐ明朝" w:hAnsi="Times New Roman" w:hint="eastAsia"/>
          <w:b/>
          <w:bCs/>
          <w:sz w:val="26"/>
          <w:szCs w:val="26"/>
        </w:rPr>
        <w:t>入門〜中級レベルのオンライン語学授業にて学生のモチベーションを高める方法</w:t>
      </w:r>
    </w:p>
    <w:p w14:paraId="791FC9CE" w14:textId="77777777" w:rsidR="003A293D" w:rsidRPr="004757A7" w:rsidRDefault="003A293D" w:rsidP="00A9382E">
      <w:pPr>
        <w:spacing w:after="0" w:line="240" w:lineRule="auto"/>
        <w:jc w:val="both"/>
        <w:rPr>
          <w:rFonts w:ascii="Times New Roman" w:eastAsia="ＭＳ Ｐ明朝" w:hAnsi="Times New Roman"/>
          <w:sz w:val="24"/>
          <w:szCs w:val="24"/>
        </w:rPr>
      </w:pPr>
    </w:p>
    <w:p w14:paraId="5380D5F2" w14:textId="3C5E060B" w:rsidR="00A9382E" w:rsidRPr="004757A7" w:rsidRDefault="00A9382E" w:rsidP="00A9382E">
      <w:pPr>
        <w:spacing w:after="0" w:line="240" w:lineRule="auto"/>
        <w:jc w:val="both"/>
        <w:rPr>
          <w:rFonts w:ascii="Times New Roman" w:eastAsia="ＭＳ Ｐ明朝" w:hAnsi="Times New Roman"/>
          <w:szCs w:val="21"/>
        </w:rPr>
      </w:pPr>
      <w:r w:rsidRPr="004757A7">
        <w:rPr>
          <w:rFonts w:ascii="Times New Roman" w:eastAsia="ＭＳ Ｐ明朝" w:hAnsi="Times New Roman"/>
          <w:sz w:val="24"/>
          <w:szCs w:val="24"/>
        </w:rPr>
        <w:t>MAILLEUX</w:t>
      </w:r>
      <w:r w:rsidRPr="004757A7">
        <w:rPr>
          <w:rFonts w:ascii="Times New Roman" w:eastAsia="ＭＳ Ｐ明朝" w:hAnsi="Times New Roman" w:hint="eastAsia"/>
          <w:sz w:val="24"/>
          <w:szCs w:val="24"/>
        </w:rPr>
        <w:t xml:space="preserve"> </w:t>
      </w:r>
      <w:r w:rsidRPr="004757A7">
        <w:rPr>
          <w:rFonts w:ascii="Times New Roman" w:eastAsia="ＭＳ Ｐ明朝" w:hAnsi="Times New Roman"/>
          <w:sz w:val="24"/>
          <w:szCs w:val="24"/>
        </w:rPr>
        <w:t>Coline</w:t>
      </w:r>
      <w:r w:rsidR="00D2472C">
        <w:rPr>
          <w:rFonts w:ascii="Times New Roman" w:eastAsia="ＭＳ Ｐ明朝" w:hAnsi="Times New Roman"/>
          <w:sz w:val="24"/>
          <w:szCs w:val="24"/>
        </w:rPr>
        <w:t xml:space="preserve"> </w:t>
      </w:r>
      <w:r w:rsidRPr="0060100E">
        <w:rPr>
          <w:rFonts w:ascii="Times New Roman" w:eastAsia="ＭＳ Ｐ明朝" w:hAnsi="Times New Roman" w:hint="eastAsia"/>
          <w:szCs w:val="21"/>
        </w:rPr>
        <w:t>（</w:t>
      </w:r>
      <w:r w:rsidRPr="0060100E">
        <w:rPr>
          <w:rFonts w:ascii="Times New Roman" w:eastAsia="ＭＳ Ｐ明朝" w:hAnsi="Times New Roman"/>
          <w:szCs w:val="21"/>
        </w:rPr>
        <w:t>Université Keio SFC</w:t>
      </w:r>
      <w:r w:rsidRPr="0060100E">
        <w:rPr>
          <w:rFonts w:ascii="Times New Roman" w:eastAsia="ＭＳ Ｐ明朝" w:hAnsi="Times New Roman" w:hint="eastAsia"/>
          <w:szCs w:val="21"/>
        </w:rPr>
        <w:t>）</w:t>
      </w:r>
      <w:r w:rsidR="00D2472C">
        <w:rPr>
          <w:rFonts w:ascii="Times New Roman" w:eastAsia="ＭＳ Ｐ明朝" w:hAnsi="Times New Roman" w:hint="eastAsia"/>
          <w:sz w:val="24"/>
          <w:szCs w:val="24"/>
        </w:rPr>
        <w:t xml:space="preserve"> </w:t>
      </w:r>
      <w:r w:rsidRPr="004757A7">
        <w:rPr>
          <w:rFonts w:ascii="Times New Roman" w:eastAsia="ＭＳ Ｐ明朝" w:hAnsi="Times New Roman"/>
          <w:szCs w:val="21"/>
        </w:rPr>
        <w:t>mailleux.coline[at]gmail.com</w:t>
      </w:r>
    </w:p>
    <w:p w14:paraId="109C83C7" w14:textId="77777777" w:rsidR="00A9382E" w:rsidRPr="004757A7" w:rsidRDefault="00A9382E" w:rsidP="00A9382E">
      <w:pPr>
        <w:spacing w:after="0" w:line="240" w:lineRule="auto"/>
        <w:jc w:val="both"/>
        <w:rPr>
          <w:rFonts w:ascii="Times New Roman" w:eastAsia="ＭＳ Ｐ明朝" w:hAnsi="Times New Roman"/>
          <w:sz w:val="20"/>
          <w:szCs w:val="20"/>
        </w:rPr>
      </w:pPr>
    </w:p>
    <w:p w14:paraId="4E4E7AF4" w14:textId="738750C0" w:rsidR="00A9382E" w:rsidRPr="004757A7" w:rsidRDefault="00A9382E" w:rsidP="00A9382E">
      <w:pPr>
        <w:spacing w:after="0" w:line="240" w:lineRule="auto"/>
        <w:ind w:firstLineChars="100" w:firstLine="240"/>
        <w:jc w:val="both"/>
        <w:rPr>
          <w:rFonts w:ascii="Times New Roman" w:eastAsia="ＭＳ Ｐ明朝" w:hAnsi="Times New Roman"/>
          <w:sz w:val="24"/>
          <w:szCs w:val="24"/>
        </w:rPr>
      </w:pPr>
      <w:r w:rsidRPr="004757A7">
        <w:rPr>
          <w:rFonts w:ascii="Times New Roman" w:eastAsia="ＭＳ Ｐ明朝" w:hAnsi="Times New Roman"/>
          <w:sz w:val="24"/>
          <w:szCs w:val="24"/>
        </w:rPr>
        <w:t xml:space="preserve">Lors de cet atelier, je vous montrerai et expliquerai mes trucs et astuces pour rendre motivants et interactifs les cours en ligne de langues étrangères. Nous nous intéresserons principalement aux niveaux débutant, élémentaire et intermédiaire. Nous examinerons d’abord différentes manières de commencer le cours afin de rendre celui-ci plus chaleureux puis nous nous intéresserons à différentes applications (Kahoot !, Quizlet, …) qui peuvent aider à le rendre plus actif et interactif. Enfin, nous observerons diverses formes de devoirs </w:t>
      </w:r>
      <w:r w:rsidRPr="00781A05">
        <w:rPr>
          <w:rFonts w:ascii="Times New Roman" w:eastAsia="ＭＳ Ｐ明朝" w:hAnsi="Times New Roman"/>
          <w:sz w:val="24"/>
          <w:szCs w:val="24"/>
        </w:rPr>
        <w:t>(s</w:t>
      </w:r>
      <w:r w:rsidRPr="004757A7">
        <w:rPr>
          <w:rFonts w:ascii="Times New Roman" w:eastAsia="ＭＳ Ｐ明朝" w:hAnsi="Times New Roman"/>
          <w:sz w:val="24"/>
          <w:szCs w:val="24"/>
        </w:rPr>
        <w:t>ur Quizizz, sur des Google Slides personnels, …) qui permettent d’éviter la routine, de garder la motivation des étudiants et de stimuler leur créativité.</w:t>
      </w:r>
    </w:p>
    <w:p w14:paraId="33CFCEFD" w14:textId="77777777" w:rsidR="00A9382E" w:rsidRPr="004757A7" w:rsidRDefault="00A9382E" w:rsidP="00A23BCD">
      <w:pPr>
        <w:spacing w:after="0" w:line="280" w:lineRule="exact"/>
        <w:ind w:firstLineChars="100" w:firstLine="210"/>
        <w:jc w:val="both"/>
        <w:rPr>
          <w:rFonts w:ascii="Times New Roman" w:eastAsia="ＭＳ Ｐ明朝" w:hAnsi="Times New Roman"/>
          <w:szCs w:val="21"/>
        </w:rPr>
      </w:pPr>
      <w:r w:rsidRPr="004757A7">
        <w:rPr>
          <w:rFonts w:ascii="Times New Roman" w:eastAsia="ＭＳ Ｐ明朝" w:hAnsi="Times New Roman" w:hint="eastAsia"/>
          <w:szCs w:val="21"/>
        </w:rPr>
        <w:t>昨年行われたオンライン授業は、多くの方が大変とまどったことと思います。これは学生も同じで、今まで経験したことのない授業形式で、なかなか慣れずやる気が起きにくいと感じた学生も多くいたようです。</w:t>
      </w:r>
    </w:p>
    <w:p w14:paraId="76540032" w14:textId="110951E3" w:rsidR="003A293D" w:rsidRPr="004757A7" w:rsidRDefault="00A9382E" w:rsidP="00E91582">
      <w:pPr>
        <w:spacing w:after="0" w:line="280" w:lineRule="exact"/>
        <w:ind w:firstLineChars="100" w:firstLine="210"/>
        <w:jc w:val="both"/>
        <w:rPr>
          <w:rFonts w:ascii="Times New Roman" w:eastAsia="ＭＳ Ｐ明朝" w:hAnsi="Times New Roman"/>
          <w:sz w:val="20"/>
          <w:szCs w:val="20"/>
        </w:rPr>
      </w:pPr>
      <w:r w:rsidRPr="004757A7">
        <w:rPr>
          <w:rFonts w:ascii="Times New Roman" w:eastAsia="ＭＳ Ｐ明朝" w:hAnsi="Times New Roman" w:hint="eastAsia"/>
          <w:szCs w:val="21"/>
        </w:rPr>
        <w:t>この発表では、オンライン授業で学生の</w:t>
      </w:r>
      <w:r w:rsidR="00D0112B">
        <w:rPr>
          <w:rFonts w:ascii="Times New Roman" w:eastAsia="ＭＳ Ｐ明朝" w:hAnsi="Times New Roman" w:hint="eastAsia"/>
          <w:szCs w:val="21"/>
        </w:rPr>
        <w:t>モチベーション</w:t>
      </w:r>
      <w:r w:rsidRPr="004757A7">
        <w:rPr>
          <w:rFonts w:ascii="Times New Roman" w:eastAsia="ＭＳ Ｐ明朝" w:hAnsi="Times New Roman" w:hint="eastAsia"/>
          <w:szCs w:val="21"/>
        </w:rPr>
        <w:t>をキープする方法やインタラクティブな授業を行う方法を紹介したいと思います。私が担当した入門〜中級レベルの授業で経験したことを交えて紹介します。まず、学生が授業にスムーズに入り込めるよう、場を温める様々な方法を説明します。そして、授業がより活気づいてインタラクティブになるように「</w:t>
      </w:r>
      <w:r w:rsidRPr="004757A7">
        <w:rPr>
          <w:rFonts w:ascii="Times New Roman" w:eastAsia="ＭＳ Ｐ明朝" w:hAnsi="Times New Roman" w:hint="eastAsia"/>
          <w:szCs w:val="21"/>
        </w:rPr>
        <w:t>Kahoot !</w:t>
      </w:r>
      <w:r w:rsidR="00512BF2">
        <w:rPr>
          <w:rFonts w:ascii="Times New Roman" w:eastAsia="ＭＳ Ｐ明朝" w:hAnsi="Times New Roman" w:hint="eastAsia"/>
          <w:szCs w:val="21"/>
        </w:rPr>
        <w:t>」</w:t>
      </w:r>
      <w:r w:rsidRPr="004757A7">
        <w:rPr>
          <w:rFonts w:ascii="Times New Roman" w:eastAsia="ＭＳ Ｐ明朝" w:hAnsi="Times New Roman" w:hint="eastAsia"/>
          <w:szCs w:val="21"/>
        </w:rPr>
        <w:t>、</w:t>
      </w:r>
      <w:r w:rsidR="00512BF2">
        <w:rPr>
          <w:rFonts w:ascii="Times New Roman" w:eastAsia="ＭＳ Ｐ明朝" w:hAnsi="Times New Roman" w:hint="eastAsia"/>
          <w:szCs w:val="21"/>
        </w:rPr>
        <w:t>「</w:t>
      </w:r>
      <w:r w:rsidRPr="004757A7">
        <w:rPr>
          <w:rFonts w:ascii="Times New Roman" w:eastAsia="ＭＳ Ｐ明朝" w:hAnsi="Times New Roman" w:hint="eastAsia"/>
          <w:szCs w:val="21"/>
        </w:rPr>
        <w:t>Quizlet</w:t>
      </w:r>
      <w:r w:rsidRPr="004757A7">
        <w:rPr>
          <w:rFonts w:ascii="Times New Roman" w:eastAsia="ＭＳ Ｐ明朝" w:hAnsi="Times New Roman" w:hint="eastAsia"/>
          <w:szCs w:val="21"/>
        </w:rPr>
        <w:t>」等のアプリケーションを紹介します。最後に、宿題に対してもモチベーションを持って臨めるように、ビデオを撮ってもらったり、あえて手書きで書いてもらったりと様々なタイプで課した宿題を紹介します。ルーティンを避け、学生のやる気を維持し、創造性を刺激するために可能なさまざまな形式の宿題を見ていきます。</w:t>
      </w:r>
      <w:r w:rsidR="003A293D" w:rsidRPr="004757A7">
        <w:rPr>
          <w:rFonts w:ascii="Times New Roman" w:eastAsia="ＭＳ Ｐ明朝" w:hAnsi="Times New Roman"/>
          <w:sz w:val="20"/>
          <w:szCs w:val="20"/>
        </w:rPr>
        <w:br w:type="page"/>
      </w:r>
    </w:p>
    <w:p w14:paraId="14C4FC8A" w14:textId="327D3898" w:rsidR="00152EA8" w:rsidRPr="004757A7" w:rsidRDefault="00152EA8" w:rsidP="003A293D">
      <w:pPr>
        <w:spacing w:after="0" w:line="240" w:lineRule="auto"/>
        <w:jc w:val="center"/>
        <w:rPr>
          <w:rFonts w:ascii="Times New Roman" w:eastAsia="ＭＳ Ｐ明朝" w:hAnsi="Times New Roman"/>
          <w:sz w:val="44"/>
          <w:szCs w:val="44"/>
        </w:rPr>
      </w:pPr>
      <w:r w:rsidRPr="004757A7">
        <w:rPr>
          <w:rFonts w:ascii="Times New Roman" w:eastAsia="ＭＳ Ｐ明朝" w:hAnsi="Times New Roman"/>
          <w:sz w:val="44"/>
          <w:szCs w:val="44"/>
        </w:rPr>
        <w:lastRenderedPageBreak/>
        <w:t>Ateliers</w:t>
      </w:r>
      <w:r w:rsidR="003A293D" w:rsidRPr="004757A7">
        <w:rPr>
          <w:rFonts w:ascii="Times New Roman" w:eastAsia="ＭＳ Ｐ明朝" w:hAnsi="Times New Roman"/>
          <w:sz w:val="44"/>
          <w:szCs w:val="44"/>
        </w:rPr>
        <w:t xml:space="preserve"> </w:t>
      </w:r>
      <w:r w:rsidR="00BB4663">
        <w:rPr>
          <w:rFonts w:ascii="Times New Roman" w:eastAsia="ＭＳ Ｐ明朝" w:hAnsi="Times New Roman"/>
          <w:sz w:val="44"/>
          <w:szCs w:val="44"/>
        </w:rPr>
        <w:t>du d</w:t>
      </w:r>
      <w:r w:rsidR="00BB4663" w:rsidRPr="004757A7">
        <w:rPr>
          <w:rFonts w:ascii="Times New Roman" w:eastAsia="ＭＳ Ｐ明朝" w:hAnsi="Times New Roman"/>
          <w:sz w:val="44"/>
          <w:szCs w:val="44"/>
        </w:rPr>
        <w:t xml:space="preserve">imanche </w:t>
      </w:r>
      <w:r w:rsidRPr="004757A7">
        <w:rPr>
          <w:rFonts w:ascii="Times New Roman" w:eastAsia="ＭＳ Ｐ明朝" w:hAnsi="Times New Roman"/>
          <w:sz w:val="44"/>
          <w:szCs w:val="44"/>
        </w:rPr>
        <w:t>2</w:t>
      </w:r>
      <w:r w:rsidR="00EB46F7" w:rsidRPr="004757A7">
        <w:rPr>
          <w:rFonts w:ascii="Times New Roman" w:eastAsia="ＭＳ Ｐ明朝" w:hAnsi="Times New Roman"/>
          <w:sz w:val="44"/>
          <w:szCs w:val="44"/>
        </w:rPr>
        <w:t>8</w:t>
      </w:r>
      <w:r w:rsidRPr="004757A7">
        <w:rPr>
          <w:rFonts w:ascii="Times New Roman" w:eastAsia="ＭＳ Ｐ明朝" w:hAnsi="Times New Roman"/>
          <w:sz w:val="44"/>
          <w:szCs w:val="44"/>
        </w:rPr>
        <w:t xml:space="preserve"> mars 13:00-13:55</w:t>
      </w:r>
    </w:p>
    <w:p w14:paraId="6418F4F3" w14:textId="77777777" w:rsidR="00152EA8" w:rsidRPr="004757A7" w:rsidRDefault="00152EA8" w:rsidP="003A293D">
      <w:pPr>
        <w:spacing w:after="0" w:line="240" w:lineRule="auto"/>
        <w:jc w:val="center"/>
        <w:rPr>
          <w:rFonts w:ascii="Times New Roman" w:eastAsia="ＭＳ Ｐ明朝" w:hAnsi="Times New Roman"/>
          <w:sz w:val="20"/>
          <w:szCs w:val="20"/>
        </w:rPr>
      </w:pPr>
    </w:p>
    <w:p w14:paraId="2C79FEAC" w14:textId="77777777" w:rsidR="00152EA8" w:rsidRPr="004757A7" w:rsidRDefault="00152EA8" w:rsidP="003A293D">
      <w:pPr>
        <w:spacing w:after="0" w:line="240" w:lineRule="auto"/>
        <w:jc w:val="center"/>
        <w:rPr>
          <w:rFonts w:ascii="Times New Roman" w:eastAsia="ＭＳ Ｐ明朝" w:hAnsi="Times New Roman"/>
          <w:sz w:val="20"/>
          <w:szCs w:val="20"/>
        </w:rPr>
      </w:pPr>
    </w:p>
    <w:p w14:paraId="5F2BD1A4" w14:textId="5B5451BE" w:rsidR="00152EA8" w:rsidRPr="004757A7" w:rsidRDefault="00152EA8" w:rsidP="003A293D">
      <w:pPr>
        <w:spacing w:after="0" w:line="240" w:lineRule="auto"/>
        <w:jc w:val="center"/>
        <w:rPr>
          <w:rFonts w:ascii="Times New Roman" w:eastAsia="ＭＳ Ｐ明朝" w:hAnsi="Times New Roman"/>
        </w:rPr>
      </w:pPr>
      <w:r w:rsidRPr="004757A7">
        <w:rPr>
          <w:rFonts w:ascii="Times New Roman" w:eastAsia="ＭＳ Ｐ明朝" w:hAnsi="Times New Roman"/>
        </w:rPr>
        <w:t>13:00-13:55 | Zoom salle 2 | Thème 1 | JP</w:t>
      </w:r>
    </w:p>
    <w:p w14:paraId="4CD0CF39" w14:textId="77777777" w:rsidR="00A23BCD" w:rsidRPr="004757A7" w:rsidRDefault="00A23BCD" w:rsidP="003A293D">
      <w:pPr>
        <w:spacing w:after="0" w:line="240" w:lineRule="auto"/>
        <w:jc w:val="center"/>
        <w:rPr>
          <w:rFonts w:ascii="Times New Roman" w:eastAsia="ＭＳ Ｐ明朝" w:hAnsi="Times New Roman"/>
        </w:rPr>
      </w:pPr>
    </w:p>
    <w:p w14:paraId="7FBC6437" w14:textId="77777777" w:rsidR="0084697F" w:rsidRDefault="00EB46F7" w:rsidP="003A293D">
      <w:pPr>
        <w:spacing w:after="0" w:line="240" w:lineRule="auto"/>
        <w:jc w:val="center"/>
        <w:rPr>
          <w:rFonts w:ascii="Times New Roman" w:eastAsia="ＭＳ Ｐ明朝" w:hAnsi="Times New Roman"/>
          <w:b/>
          <w:bCs/>
          <w:sz w:val="26"/>
          <w:szCs w:val="26"/>
        </w:rPr>
      </w:pPr>
      <w:r w:rsidRPr="004757A7">
        <w:rPr>
          <w:rFonts w:ascii="Times New Roman" w:eastAsia="ＭＳ Ｐ明朝" w:hAnsi="Times New Roman" w:hint="eastAsia"/>
          <w:b/>
          <w:bCs/>
          <w:sz w:val="26"/>
          <w:szCs w:val="26"/>
        </w:rPr>
        <w:t>オンライン授業とデジタル教材</w:t>
      </w:r>
      <w:r w:rsidRPr="004757A7">
        <w:rPr>
          <w:rFonts w:ascii="Times New Roman" w:eastAsia="ＭＳ Ｐ明朝" w:hAnsi="Times New Roman" w:hint="eastAsia"/>
          <w:b/>
          <w:bCs/>
          <w:sz w:val="26"/>
          <w:szCs w:val="26"/>
        </w:rPr>
        <w:t xml:space="preserve"> </w:t>
      </w:r>
    </w:p>
    <w:p w14:paraId="47C19FA0" w14:textId="0DDD596D" w:rsidR="00EB46F7" w:rsidRPr="004757A7" w:rsidRDefault="00EB46F7" w:rsidP="003A293D">
      <w:pPr>
        <w:spacing w:after="0" w:line="240" w:lineRule="auto"/>
        <w:jc w:val="center"/>
        <w:rPr>
          <w:rFonts w:ascii="Times New Roman" w:eastAsia="ＭＳ Ｐ明朝" w:hAnsi="Times New Roman"/>
          <w:b/>
          <w:bCs/>
          <w:sz w:val="26"/>
          <w:szCs w:val="26"/>
        </w:rPr>
      </w:pPr>
      <w:r w:rsidRPr="004757A7">
        <w:rPr>
          <w:rFonts w:ascii="Times New Roman" w:eastAsia="ＭＳ Ｐ明朝" w:hAnsi="Times New Roman" w:hint="eastAsia"/>
          <w:b/>
          <w:bCs/>
          <w:sz w:val="26"/>
          <w:szCs w:val="26"/>
        </w:rPr>
        <w:t>―授業実践報告と展望―</w:t>
      </w:r>
    </w:p>
    <w:p w14:paraId="21F92A42" w14:textId="77777777" w:rsidR="003A293D" w:rsidRPr="004757A7" w:rsidRDefault="003A293D" w:rsidP="00EB46F7">
      <w:pPr>
        <w:spacing w:after="0" w:line="240" w:lineRule="auto"/>
        <w:jc w:val="both"/>
        <w:rPr>
          <w:rFonts w:ascii="Times New Roman" w:eastAsia="ＭＳ Ｐ明朝" w:hAnsi="Times New Roman"/>
          <w:sz w:val="20"/>
          <w:szCs w:val="20"/>
        </w:rPr>
      </w:pPr>
    </w:p>
    <w:p w14:paraId="21B4450B" w14:textId="29A430AA" w:rsidR="00EB46F7" w:rsidRPr="00D2472C" w:rsidRDefault="00EB46F7" w:rsidP="00EB46F7">
      <w:pPr>
        <w:spacing w:after="0" w:line="240" w:lineRule="auto"/>
        <w:jc w:val="both"/>
        <w:rPr>
          <w:rFonts w:ascii="Times New Roman" w:eastAsia="ＭＳ Ｐ明朝" w:hAnsi="Times New Roman"/>
          <w:szCs w:val="21"/>
        </w:rPr>
      </w:pPr>
      <w:r w:rsidRPr="00D2472C">
        <w:rPr>
          <w:rFonts w:ascii="Times New Roman" w:eastAsia="ＭＳ Ｐ明朝" w:hAnsi="Times New Roman" w:hint="eastAsia"/>
          <w:szCs w:val="21"/>
        </w:rPr>
        <w:t>有富　智世</w:t>
      </w:r>
      <w:r w:rsidR="00D2472C">
        <w:rPr>
          <w:rFonts w:ascii="Times New Roman" w:eastAsia="ＭＳ Ｐ明朝" w:hAnsi="Times New Roman" w:hint="eastAsia"/>
          <w:szCs w:val="21"/>
        </w:rPr>
        <w:t xml:space="preserve"> </w:t>
      </w:r>
      <w:r w:rsidRPr="00D2472C">
        <w:rPr>
          <w:rFonts w:ascii="Times New Roman" w:eastAsia="ＭＳ Ｐ明朝" w:hAnsi="Times New Roman" w:hint="eastAsia"/>
          <w:szCs w:val="21"/>
        </w:rPr>
        <w:t>（</w:t>
      </w:r>
      <w:r w:rsidRPr="00D2472C">
        <w:rPr>
          <w:rFonts w:ascii="Times New Roman" w:eastAsia="ＭＳ Ｐ明朝" w:hAnsi="Times New Roman" w:hint="eastAsia"/>
          <w:szCs w:val="21"/>
        </w:rPr>
        <w:t>ARITOMI Chise</w:t>
      </w:r>
      <w:r w:rsidRPr="00D2472C">
        <w:rPr>
          <w:rFonts w:ascii="Times New Roman" w:eastAsia="ＭＳ Ｐ明朝" w:hAnsi="Times New Roman" w:hint="eastAsia"/>
          <w:szCs w:val="21"/>
        </w:rPr>
        <w:t>、常葉大学）</w:t>
      </w:r>
      <w:r w:rsidR="00D2472C">
        <w:rPr>
          <w:rFonts w:ascii="Times New Roman" w:eastAsia="ＭＳ Ｐ明朝" w:hAnsi="Times New Roman" w:hint="eastAsia"/>
          <w:szCs w:val="21"/>
        </w:rPr>
        <w:t xml:space="preserve"> </w:t>
      </w:r>
      <w:r w:rsidRPr="00D2472C">
        <w:rPr>
          <w:rFonts w:ascii="Times New Roman" w:eastAsia="ＭＳ Ｐ明朝" w:hAnsi="Times New Roman"/>
          <w:szCs w:val="21"/>
        </w:rPr>
        <w:t>aritomi[at]sz.tokoha-u.ac.jp</w:t>
      </w:r>
    </w:p>
    <w:p w14:paraId="6231F83B" w14:textId="1AEBAC4C" w:rsidR="00EB46F7" w:rsidRPr="00D2472C" w:rsidRDefault="00EB46F7" w:rsidP="00EB46F7">
      <w:pPr>
        <w:spacing w:after="0" w:line="240" w:lineRule="auto"/>
        <w:jc w:val="both"/>
        <w:rPr>
          <w:rFonts w:ascii="Times New Roman" w:eastAsia="ＭＳ Ｐ明朝" w:hAnsi="Times New Roman"/>
          <w:szCs w:val="21"/>
        </w:rPr>
      </w:pPr>
      <w:r w:rsidRPr="00D2472C">
        <w:rPr>
          <w:rFonts w:ascii="Times New Roman" w:eastAsia="ＭＳ Ｐ明朝" w:hAnsi="Times New Roman" w:hint="eastAsia"/>
          <w:szCs w:val="21"/>
        </w:rPr>
        <w:t>喜久川　功</w:t>
      </w:r>
      <w:r w:rsidR="00D2472C">
        <w:rPr>
          <w:rFonts w:ascii="Times New Roman" w:eastAsia="ＭＳ Ｐ明朝" w:hAnsi="Times New Roman" w:hint="eastAsia"/>
          <w:szCs w:val="21"/>
        </w:rPr>
        <w:t xml:space="preserve"> </w:t>
      </w:r>
      <w:r w:rsidRPr="00D2472C">
        <w:rPr>
          <w:rFonts w:ascii="Times New Roman" w:eastAsia="ＭＳ Ｐ明朝" w:hAnsi="Times New Roman" w:hint="eastAsia"/>
          <w:szCs w:val="21"/>
        </w:rPr>
        <w:t>（</w:t>
      </w:r>
      <w:r w:rsidRPr="00D2472C">
        <w:rPr>
          <w:rFonts w:ascii="Times New Roman" w:eastAsia="ＭＳ Ｐ明朝" w:hAnsi="Times New Roman" w:hint="eastAsia"/>
          <w:szCs w:val="21"/>
        </w:rPr>
        <w:t>KIKUKAWA Isao</w:t>
      </w:r>
      <w:r w:rsidRPr="00D2472C">
        <w:rPr>
          <w:rFonts w:ascii="Times New Roman" w:eastAsia="ＭＳ Ｐ明朝" w:hAnsi="Times New Roman" w:hint="eastAsia"/>
          <w:szCs w:val="21"/>
        </w:rPr>
        <w:t>、常葉大学）</w:t>
      </w:r>
      <w:r w:rsidR="00D2472C">
        <w:rPr>
          <w:rFonts w:ascii="Times New Roman" w:eastAsia="ＭＳ Ｐ明朝" w:hAnsi="Times New Roman" w:hint="eastAsia"/>
          <w:szCs w:val="21"/>
        </w:rPr>
        <w:t xml:space="preserve"> </w:t>
      </w:r>
      <w:r w:rsidRPr="00D2472C">
        <w:rPr>
          <w:rFonts w:ascii="Times New Roman" w:eastAsia="ＭＳ Ｐ明朝" w:hAnsi="Times New Roman" w:hint="eastAsia"/>
          <w:szCs w:val="21"/>
        </w:rPr>
        <w:t>kikukawa</w:t>
      </w:r>
      <w:r w:rsidRPr="00D2472C">
        <w:rPr>
          <w:rFonts w:ascii="Times New Roman" w:eastAsia="ＭＳ Ｐ明朝" w:hAnsi="Times New Roman"/>
          <w:szCs w:val="21"/>
        </w:rPr>
        <w:t>[at]</w:t>
      </w:r>
      <w:r w:rsidRPr="00D2472C">
        <w:rPr>
          <w:rFonts w:ascii="Times New Roman" w:eastAsia="ＭＳ Ｐ明朝" w:hAnsi="Times New Roman" w:hint="eastAsia"/>
          <w:szCs w:val="21"/>
        </w:rPr>
        <w:t>sz.tokoha-u.ac.jp</w:t>
      </w:r>
    </w:p>
    <w:p w14:paraId="32E80DB1" w14:textId="5E3D9E79" w:rsidR="00EB46F7" w:rsidRPr="00D2472C" w:rsidRDefault="00EB46F7" w:rsidP="00EB46F7">
      <w:pPr>
        <w:spacing w:after="0" w:line="240" w:lineRule="auto"/>
        <w:jc w:val="both"/>
        <w:rPr>
          <w:rFonts w:ascii="Times New Roman" w:eastAsia="ＭＳ Ｐ明朝" w:hAnsi="Times New Roman"/>
          <w:szCs w:val="21"/>
        </w:rPr>
      </w:pPr>
      <w:r w:rsidRPr="00D2472C">
        <w:rPr>
          <w:rFonts w:ascii="Times New Roman" w:eastAsia="ＭＳ Ｐ明朝" w:hAnsi="Times New Roman" w:hint="eastAsia"/>
          <w:szCs w:val="21"/>
        </w:rPr>
        <w:t>内田　智秀</w:t>
      </w:r>
      <w:r w:rsidR="00D2472C">
        <w:rPr>
          <w:rFonts w:ascii="Times New Roman" w:eastAsia="ＭＳ Ｐ明朝" w:hAnsi="Times New Roman" w:hint="eastAsia"/>
          <w:szCs w:val="21"/>
        </w:rPr>
        <w:t xml:space="preserve"> </w:t>
      </w:r>
      <w:r w:rsidRPr="00D2472C">
        <w:rPr>
          <w:rFonts w:ascii="Times New Roman" w:eastAsia="ＭＳ Ｐ明朝" w:hAnsi="Times New Roman" w:hint="eastAsia"/>
          <w:szCs w:val="21"/>
        </w:rPr>
        <w:t>（</w:t>
      </w:r>
      <w:r w:rsidRPr="00D2472C">
        <w:rPr>
          <w:rFonts w:ascii="Times New Roman" w:eastAsia="ＭＳ Ｐ明朝" w:hAnsi="Times New Roman" w:hint="eastAsia"/>
          <w:szCs w:val="21"/>
        </w:rPr>
        <w:t>UCHIDA Tomohide</w:t>
      </w:r>
      <w:r w:rsidRPr="00D2472C">
        <w:rPr>
          <w:rFonts w:ascii="Times New Roman" w:eastAsia="ＭＳ Ｐ明朝" w:hAnsi="Times New Roman" w:hint="eastAsia"/>
          <w:szCs w:val="21"/>
        </w:rPr>
        <w:t>、名城大学）</w:t>
      </w:r>
      <w:r w:rsidR="00D2472C">
        <w:rPr>
          <w:rFonts w:ascii="Times New Roman" w:eastAsia="ＭＳ Ｐ明朝" w:hAnsi="Times New Roman" w:hint="eastAsia"/>
          <w:szCs w:val="21"/>
        </w:rPr>
        <w:t xml:space="preserve"> </w:t>
      </w:r>
      <w:r w:rsidRPr="00D2472C">
        <w:rPr>
          <w:rFonts w:ascii="Times New Roman" w:eastAsia="ＭＳ Ｐ明朝" w:hAnsi="Times New Roman" w:hint="eastAsia"/>
          <w:szCs w:val="21"/>
        </w:rPr>
        <w:t>uchida.tomo[at]gmail.com</w:t>
      </w:r>
    </w:p>
    <w:p w14:paraId="474F01AB" w14:textId="7CF57101" w:rsidR="00152EA8" w:rsidRPr="00D2472C" w:rsidRDefault="00EB46F7" w:rsidP="00EB46F7">
      <w:pPr>
        <w:spacing w:after="0" w:line="240" w:lineRule="auto"/>
        <w:jc w:val="both"/>
        <w:rPr>
          <w:rFonts w:ascii="Times New Roman" w:eastAsia="ＭＳ Ｐ明朝" w:hAnsi="Times New Roman"/>
          <w:szCs w:val="21"/>
        </w:rPr>
      </w:pPr>
      <w:r w:rsidRPr="00D2472C">
        <w:rPr>
          <w:rFonts w:ascii="Times New Roman" w:eastAsia="ＭＳ Ｐ明朝" w:hAnsi="Times New Roman" w:hint="eastAsia"/>
          <w:szCs w:val="21"/>
        </w:rPr>
        <w:t>服部　悦子</w:t>
      </w:r>
      <w:r w:rsidR="00D2472C">
        <w:rPr>
          <w:rFonts w:ascii="Times New Roman" w:eastAsia="ＭＳ Ｐ明朝" w:hAnsi="Times New Roman" w:hint="eastAsia"/>
          <w:szCs w:val="21"/>
        </w:rPr>
        <w:t xml:space="preserve"> </w:t>
      </w:r>
      <w:r w:rsidRPr="00D2472C">
        <w:rPr>
          <w:rFonts w:ascii="Times New Roman" w:eastAsia="ＭＳ Ｐ明朝" w:hAnsi="Times New Roman" w:hint="eastAsia"/>
          <w:szCs w:val="21"/>
        </w:rPr>
        <w:t>（</w:t>
      </w:r>
      <w:r w:rsidRPr="00D2472C">
        <w:rPr>
          <w:rFonts w:ascii="Times New Roman" w:eastAsia="ＭＳ Ｐ明朝" w:hAnsi="Times New Roman" w:hint="eastAsia"/>
          <w:szCs w:val="21"/>
        </w:rPr>
        <w:t>HATTORI Etsuko</w:t>
      </w:r>
      <w:r w:rsidRPr="00D2472C">
        <w:rPr>
          <w:rFonts w:ascii="Times New Roman" w:eastAsia="ＭＳ Ｐ明朝" w:hAnsi="Times New Roman" w:hint="eastAsia"/>
          <w:szCs w:val="21"/>
        </w:rPr>
        <w:t>、近畿大学）</w:t>
      </w:r>
      <w:r w:rsidR="00D2472C">
        <w:rPr>
          <w:rFonts w:ascii="Times New Roman" w:eastAsia="ＭＳ Ｐ明朝" w:hAnsi="Times New Roman" w:hint="eastAsia"/>
          <w:szCs w:val="21"/>
        </w:rPr>
        <w:t xml:space="preserve"> </w:t>
      </w:r>
      <w:r w:rsidRPr="00D2472C">
        <w:rPr>
          <w:rFonts w:ascii="Times New Roman" w:eastAsia="ＭＳ Ｐ明朝" w:hAnsi="Times New Roman" w:hint="eastAsia"/>
          <w:szCs w:val="21"/>
        </w:rPr>
        <w:t>etoileo[</w:t>
      </w:r>
      <w:r w:rsidRPr="00D2472C">
        <w:rPr>
          <w:rFonts w:ascii="Times New Roman" w:eastAsia="ＭＳ Ｐ明朝" w:hAnsi="Times New Roman"/>
          <w:szCs w:val="21"/>
        </w:rPr>
        <w:t>at]</w:t>
      </w:r>
      <w:r w:rsidRPr="00D2472C">
        <w:rPr>
          <w:rFonts w:ascii="Times New Roman" w:eastAsia="ＭＳ Ｐ明朝" w:hAnsi="Times New Roman" w:hint="eastAsia"/>
          <w:szCs w:val="21"/>
        </w:rPr>
        <w:t>hotmail.com</w:t>
      </w:r>
    </w:p>
    <w:p w14:paraId="08F746B5" w14:textId="77777777" w:rsidR="00EB46F7" w:rsidRPr="004757A7" w:rsidRDefault="00EB46F7" w:rsidP="00EB46F7">
      <w:pPr>
        <w:spacing w:after="0" w:line="240" w:lineRule="auto"/>
        <w:jc w:val="both"/>
        <w:rPr>
          <w:rFonts w:ascii="Times New Roman" w:eastAsia="ＭＳ Ｐ明朝" w:hAnsi="Times New Roman"/>
          <w:sz w:val="20"/>
          <w:szCs w:val="20"/>
        </w:rPr>
      </w:pPr>
    </w:p>
    <w:p w14:paraId="09220E94" w14:textId="53358C32" w:rsidR="00EB46F7" w:rsidRPr="004757A7" w:rsidRDefault="00EB46F7" w:rsidP="00EB46F7">
      <w:pPr>
        <w:spacing w:after="0" w:line="240" w:lineRule="auto"/>
        <w:ind w:firstLineChars="100" w:firstLine="210"/>
        <w:jc w:val="both"/>
        <w:rPr>
          <w:rFonts w:ascii="Times New Roman" w:eastAsia="ＭＳ Ｐ明朝" w:hAnsi="Times New Roman"/>
          <w:szCs w:val="21"/>
        </w:rPr>
      </w:pPr>
      <w:r w:rsidRPr="004757A7">
        <w:rPr>
          <w:rFonts w:ascii="Times New Roman" w:eastAsia="ＭＳ Ｐ明朝" w:hAnsi="Times New Roman" w:hint="eastAsia"/>
          <w:szCs w:val="21"/>
        </w:rPr>
        <w:t>語学教育における</w:t>
      </w:r>
      <w:r w:rsidRPr="004757A7">
        <w:rPr>
          <w:rFonts w:ascii="Times New Roman" w:eastAsia="ＭＳ Ｐ明朝" w:hAnsi="Times New Roman" w:hint="eastAsia"/>
          <w:szCs w:val="21"/>
        </w:rPr>
        <w:t>ICT</w:t>
      </w:r>
      <w:r w:rsidRPr="004757A7">
        <w:rPr>
          <w:rFonts w:ascii="Times New Roman" w:eastAsia="ＭＳ Ｐ明朝" w:hAnsi="Times New Roman" w:hint="eastAsia"/>
          <w:szCs w:val="21"/>
        </w:rPr>
        <w:t>活用の有効性からフランス語学習支援デジタル教材の開発に取り組んできた。これまで本研究会では、対面授業における授業実践報告および授業内外でのデジタル教材の活用について発表も行ってきた次第である。</w:t>
      </w:r>
    </w:p>
    <w:p w14:paraId="7A95EA20" w14:textId="1A0C6362" w:rsidR="00EB46F7" w:rsidRPr="004757A7" w:rsidRDefault="00EB46F7" w:rsidP="00EB46F7">
      <w:pPr>
        <w:spacing w:after="0" w:line="240" w:lineRule="auto"/>
        <w:ind w:firstLineChars="100" w:firstLine="210"/>
        <w:jc w:val="both"/>
        <w:rPr>
          <w:rFonts w:ascii="Times New Roman" w:eastAsia="ＭＳ Ｐ明朝" w:hAnsi="Times New Roman"/>
          <w:szCs w:val="21"/>
        </w:rPr>
      </w:pPr>
      <w:r w:rsidRPr="004757A7">
        <w:rPr>
          <w:rFonts w:ascii="Times New Roman" w:eastAsia="ＭＳ Ｐ明朝" w:hAnsi="Times New Roman" w:hint="eastAsia"/>
          <w:szCs w:val="21"/>
        </w:rPr>
        <w:t>2020</w:t>
      </w:r>
      <w:r w:rsidRPr="004757A7">
        <w:rPr>
          <w:rFonts w:ascii="Times New Roman" w:eastAsia="ＭＳ Ｐ明朝" w:hAnsi="Times New Roman" w:hint="eastAsia"/>
          <w:szCs w:val="21"/>
        </w:rPr>
        <w:t>年度、大学での授業形態は新型コロナウイルスによる影響を鑑み、オンライン授業による実施を余儀なくされた。そこで、フランス語の授業では、開発したデジタル教材：</w:t>
      </w:r>
      <w:r w:rsidRPr="004757A7">
        <w:rPr>
          <w:rFonts w:ascii="Times New Roman" w:eastAsia="ＭＳ Ｐ明朝" w:hAnsi="Times New Roman" w:hint="eastAsia"/>
          <w:szCs w:val="21"/>
        </w:rPr>
        <w:t>Web</w:t>
      </w:r>
      <w:r w:rsidR="00E91582">
        <w:rPr>
          <w:rFonts w:ascii="Times New Roman" w:eastAsia="ＭＳ Ｐ明朝" w:hAnsi="Times New Roman" w:hint="eastAsia"/>
          <w:szCs w:val="21"/>
        </w:rPr>
        <w:t>＜</w:t>
      </w:r>
      <w:r w:rsidRPr="004757A7">
        <w:rPr>
          <w:rFonts w:ascii="Times New Roman" w:eastAsia="ＭＳ Ｐ明朝" w:hAnsi="Times New Roman" w:hint="eastAsia"/>
          <w:szCs w:val="21"/>
        </w:rPr>
        <w:t>なびふらんせ＞を活用して実践を試みるに至った。</w:t>
      </w:r>
    </w:p>
    <w:p w14:paraId="6443CDD3" w14:textId="4B4BF4FA" w:rsidR="00EB46F7" w:rsidRPr="004757A7" w:rsidRDefault="00EB46F7" w:rsidP="00EB46F7">
      <w:pPr>
        <w:spacing w:after="0" w:line="240" w:lineRule="auto"/>
        <w:ind w:firstLineChars="100" w:firstLine="210"/>
        <w:jc w:val="both"/>
        <w:rPr>
          <w:rFonts w:ascii="Times New Roman" w:eastAsia="ＭＳ Ｐ明朝" w:hAnsi="Times New Roman"/>
          <w:szCs w:val="21"/>
        </w:rPr>
      </w:pPr>
      <w:r w:rsidRPr="004757A7">
        <w:rPr>
          <w:rFonts w:ascii="Times New Roman" w:eastAsia="ＭＳ Ｐ明朝" w:hAnsi="Times New Roman" w:hint="eastAsia"/>
          <w:szCs w:val="21"/>
        </w:rPr>
        <w:t>本デジタル教材は、授業内外での使用に配慮した教材だが、そもそも対面授業における質的向上と改善をベースに設計したものである。初修外国語学習をオンラインで実施して質的保証も確保するに当たり、オンライン授業に適合させたデジタル教材の活用方法を検討することとなった。</w:t>
      </w:r>
    </w:p>
    <w:p w14:paraId="3C374070" w14:textId="6764080D" w:rsidR="00152EA8" w:rsidRPr="004757A7" w:rsidRDefault="00EB46F7" w:rsidP="00EB46F7">
      <w:pPr>
        <w:spacing w:after="0" w:line="240" w:lineRule="auto"/>
        <w:ind w:firstLineChars="100" w:firstLine="210"/>
        <w:jc w:val="both"/>
        <w:rPr>
          <w:rFonts w:ascii="Times New Roman" w:eastAsia="ＭＳ Ｐ明朝" w:hAnsi="Times New Roman"/>
          <w:szCs w:val="21"/>
        </w:rPr>
      </w:pPr>
      <w:r w:rsidRPr="004757A7">
        <w:rPr>
          <w:rFonts w:ascii="Times New Roman" w:eastAsia="ＭＳ Ｐ明朝" w:hAnsi="Times New Roman" w:hint="eastAsia"/>
          <w:szCs w:val="21"/>
        </w:rPr>
        <w:t>そこで、本アトリエではデジタル教材（</w:t>
      </w:r>
      <w:r w:rsidRPr="004757A7">
        <w:rPr>
          <w:rFonts w:ascii="Times New Roman" w:eastAsia="ＭＳ Ｐ明朝" w:hAnsi="Times New Roman" w:hint="eastAsia"/>
          <w:szCs w:val="21"/>
        </w:rPr>
        <w:t>e</w:t>
      </w:r>
      <w:r w:rsidRPr="004757A7">
        <w:rPr>
          <w:rFonts w:ascii="Times New Roman" w:eastAsia="ＭＳ Ｐ明朝" w:hAnsi="Times New Roman" w:hint="eastAsia"/>
          <w:szCs w:val="21"/>
        </w:rPr>
        <w:t>ポートフォリオ含む）を有用したオンライン授業での実践報告を行う。今後にコロナウイルスへの懸念が払拭されたとしても、授業では</w:t>
      </w:r>
      <w:r w:rsidRPr="004757A7">
        <w:rPr>
          <w:rFonts w:ascii="Times New Roman" w:eastAsia="ＭＳ Ｐ明朝" w:hAnsi="Times New Roman" w:hint="eastAsia"/>
          <w:szCs w:val="21"/>
        </w:rPr>
        <w:t>ICT</w:t>
      </w:r>
      <w:r w:rsidRPr="004757A7">
        <w:rPr>
          <w:rFonts w:ascii="Times New Roman" w:eastAsia="ＭＳ Ｐ明朝" w:hAnsi="Times New Roman" w:hint="eastAsia"/>
          <w:szCs w:val="21"/>
        </w:rPr>
        <w:t>活用が促進され、ハイブリット型授業がスタンダードとなる可能性も高い。実践から得た知見を踏まえ、問題の精査と改善について共に考えたい。</w:t>
      </w:r>
    </w:p>
    <w:p w14:paraId="2EAFE66D" w14:textId="77777777" w:rsidR="00152EA8" w:rsidRPr="004757A7" w:rsidRDefault="00152EA8" w:rsidP="00152EA8">
      <w:pPr>
        <w:spacing w:after="0" w:line="240" w:lineRule="auto"/>
        <w:jc w:val="both"/>
        <w:rPr>
          <w:rFonts w:ascii="Times New Roman" w:eastAsia="ＭＳ Ｐ明朝" w:hAnsi="Times New Roman"/>
          <w:sz w:val="20"/>
          <w:szCs w:val="20"/>
        </w:rPr>
      </w:pPr>
    </w:p>
    <w:p w14:paraId="2D279FFE" w14:textId="77777777" w:rsidR="00152EA8" w:rsidRPr="004757A7" w:rsidRDefault="00152EA8" w:rsidP="00152EA8">
      <w:pPr>
        <w:spacing w:after="0" w:line="240" w:lineRule="auto"/>
        <w:jc w:val="both"/>
        <w:rPr>
          <w:rFonts w:ascii="Times New Roman" w:eastAsia="ＭＳ Ｐ明朝" w:hAnsi="Times New Roman"/>
          <w:sz w:val="20"/>
          <w:szCs w:val="20"/>
        </w:rPr>
      </w:pPr>
    </w:p>
    <w:p w14:paraId="171C4F1A" w14:textId="4779C7A5" w:rsidR="00152EA8" w:rsidRDefault="00152EA8" w:rsidP="00152EA8">
      <w:pPr>
        <w:spacing w:after="0" w:line="240" w:lineRule="auto"/>
        <w:jc w:val="both"/>
        <w:rPr>
          <w:rFonts w:ascii="Times New Roman" w:eastAsia="ＭＳ Ｐ明朝" w:hAnsi="Times New Roman"/>
          <w:sz w:val="20"/>
          <w:szCs w:val="20"/>
        </w:rPr>
      </w:pPr>
    </w:p>
    <w:p w14:paraId="25ECE7B3" w14:textId="0C8180F1" w:rsidR="00A77E10" w:rsidRDefault="00A77E10" w:rsidP="00152EA8">
      <w:pPr>
        <w:spacing w:after="0" w:line="240" w:lineRule="auto"/>
        <w:jc w:val="both"/>
        <w:rPr>
          <w:rFonts w:ascii="Times New Roman" w:eastAsia="ＭＳ Ｐ明朝" w:hAnsi="Times New Roman"/>
          <w:sz w:val="20"/>
          <w:szCs w:val="20"/>
        </w:rPr>
      </w:pPr>
    </w:p>
    <w:p w14:paraId="5F3C58E4" w14:textId="77777777" w:rsidR="00A77E10" w:rsidRPr="004757A7" w:rsidRDefault="00A77E10" w:rsidP="00152EA8">
      <w:pPr>
        <w:spacing w:after="0" w:line="240" w:lineRule="auto"/>
        <w:jc w:val="both"/>
        <w:rPr>
          <w:rFonts w:ascii="Times New Roman" w:eastAsia="ＭＳ Ｐ明朝" w:hAnsi="Times New Roman"/>
          <w:sz w:val="20"/>
          <w:szCs w:val="20"/>
        </w:rPr>
      </w:pPr>
    </w:p>
    <w:p w14:paraId="3413671F" w14:textId="01AA9873" w:rsidR="00152EA8" w:rsidRPr="004757A7" w:rsidRDefault="00152EA8" w:rsidP="003A293D">
      <w:pPr>
        <w:spacing w:after="0" w:line="240" w:lineRule="auto"/>
        <w:jc w:val="center"/>
        <w:rPr>
          <w:rFonts w:ascii="Times New Roman" w:eastAsia="ＭＳ Ｐ明朝" w:hAnsi="Times New Roman"/>
        </w:rPr>
      </w:pPr>
      <w:r w:rsidRPr="004757A7">
        <w:rPr>
          <w:rFonts w:ascii="Times New Roman" w:eastAsia="ＭＳ Ｐ明朝" w:hAnsi="Times New Roman"/>
        </w:rPr>
        <w:t xml:space="preserve">13:00-13:55 | Zoom salle 3 | </w:t>
      </w:r>
      <w:r w:rsidR="00EB46F7" w:rsidRPr="004757A7">
        <w:rPr>
          <w:rFonts w:ascii="Times New Roman" w:eastAsia="ＭＳ Ｐ明朝" w:hAnsi="Times New Roman"/>
        </w:rPr>
        <w:t>Hors t</w:t>
      </w:r>
      <w:r w:rsidRPr="004757A7">
        <w:rPr>
          <w:rFonts w:ascii="Times New Roman" w:eastAsia="ＭＳ Ｐ明朝" w:hAnsi="Times New Roman"/>
        </w:rPr>
        <w:t>hème | JP</w:t>
      </w:r>
    </w:p>
    <w:p w14:paraId="08A725FC" w14:textId="77777777" w:rsidR="00A23BCD" w:rsidRPr="004757A7" w:rsidRDefault="00A23BCD" w:rsidP="003A293D">
      <w:pPr>
        <w:spacing w:after="0" w:line="240" w:lineRule="auto"/>
        <w:jc w:val="center"/>
        <w:rPr>
          <w:rFonts w:ascii="Times New Roman" w:eastAsia="ＭＳ Ｐ明朝" w:hAnsi="Times New Roman"/>
          <w:sz w:val="20"/>
          <w:szCs w:val="20"/>
        </w:rPr>
      </w:pPr>
    </w:p>
    <w:p w14:paraId="13E95BD4" w14:textId="77777777" w:rsidR="0084697F" w:rsidRDefault="00EB46F7" w:rsidP="003A293D">
      <w:pPr>
        <w:spacing w:after="0" w:line="240" w:lineRule="auto"/>
        <w:jc w:val="center"/>
        <w:rPr>
          <w:rFonts w:ascii="Times New Roman" w:eastAsia="ＭＳ Ｐ明朝" w:hAnsi="Times New Roman"/>
          <w:b/>
          <w:bCs/>
          <w:sz w:val="26"/>
          <w:szCs w:val="26"/>
        </w:rPr>
      </w:pPr>
      <w:r w:rsidRPr="004757A7">
        <w:rPr>
          <w:rFonts w:ascii="Times New Roman" w:eastAsia="ＭＳ Ｐ明朝" w:hAnsi="Times New Roman" w:hint="eastAsia"/>
          <w:b/>
          <w:bCs/>
          <w:sz w:val="26"/>
          <w:szCs w:val="26"/>
        </w:rPr>
        <w:t>フランス語学習の継続について</w:t>
      </w:r>
      <w:r w:rsidR="00C659DD" w:rsidRPr="004757A7">
        <w:rPr>
          <w:rFonts w:ascii="Times New Roman" w:eastAsia="ＭＳ Ｐ明朝" w:hAnsi="Times New Roman" w:hint="eastAsia"/>
          <w:b/>
          <w:bCs/>
          <w:sz w:val="26"/>
          <w:szCs w:val="26"/>
        </w:rPr>
        <w:t xml:space="preserve"> </w:t>
      </w:r>
    </w:p>
    <w:p w14:paraId="38A5BFBC" w14:textId="795D85F7" w:rsidR="00EB46F7" w:rsidRPr="004757A7" w:rsidRDefault="00EB46F7" w:rsidP="003A293D">
      <w:pPr>
        <w:spacing w:after="0" w:line="240" w:lineRule="auto"/>
        <w:jc w:val="center"/>
        <w:rPr>
          <w:rFonts w:ascii="Times New Roman" w:eastAsia="ＭＳ Ｐ明朝" w:hAnsi="Times New Roman"/>
          <w:b/>
          <w:bCs/>
          <w:sz w:val="26"/>
          <w:szCs w:val="26"/>
        </w:rPr>
      </w:pPr>
      <w:r w:rsidRPr="004757A7">
        <w:rPr>
          <w:rFonts w:ascii="Times New Roman" w:eastAsia="ＭＳ Ｐ明朝" w:hAnsi="Times New Roman" w:hint="eastAsia"/>
          <w:b/>
          <w:bCs/>
          <w:sz w:val="26"/>
          <w:szCs w:val="26"/>
        </w:rPr>
        <w:t>―高大接続と学習者の意識から―</w:t>
      </w:r>
    </w:p>
    <w:p w14:paraId="4CB44732" w14:textId="77777777" w:rsidR="003A293D" w:rsidRPr="004757A7" w:rsidRDefault="003A293D" w:rsidP="00EB46F7">
      <w:pPr>
        <w:spacing w:after="0" w:line="240" w:lineRule="auto"/>
        <w:jc w:val="both"/>
        <w:rPr>
          <w:rFonts w:ascii="Times New Roman" w:eastAsia="ＭＳ Ｐ明朝" w:hAnsi="Times New Roman"/>
          <w:sz w:val="20"/>
          <w:szCs w:val="20"/>
        </w:rPr>
      </w:pPr>
    </w:p>
    <w:p w14:paraId="16F48B7C" w14:textId="00BBE9EE" w:rsidR="00152EA8" w:rsidRPr="00D2472C" w:rsidRDefault="00EB46F7" w:rsidP="00EB46F7">
      <w:pPr>
        <w:spacing w:after="0" w:line="240" w:lineRule="auto"/>
        <w:jc w:val="both"/>
        <w:rPr>
          <w:rFonts w:ascii="Times New Roman" w:eastAsia="ＭＳ Ｐ明朝" w:hAnsi="Times New Roman"/>
          <w:szCs w:val="21"/>
        </w:rPr>
      </w:pPr>
      <w:r w:rsidRPr="00D2472C">
        <w:rPr>
          <w:rFonts w:ascii="Times New Roman" w:eastAsia="ＭＳ Ｐ明朝" w:hAnsi="Times New Roman" w:hint="eastAsia"/>
          <w:szCs w:val="21"/>
        </w:rPr>
        <w:t>松木　瑶子</w:t>
      </w:r>
      <w:r w:rsidR="00D2472C">
        <w:rPr>
          <w:rFonts w:ascii="Times New Roman" w:eastAsia="ＭＳ Ｐ明朝" w:hAnsi="Times New Roman" w:hint="eastAsia"/>
          <w:szCs w:val="21"/>
        </w:rPr>
        <w:t xml:space="preserve"> </w:t>
      </w:r>
      <w:r w:rsidRPr="00D2472C">
        <w:rPr>
          <w:rFonts w:ascii="Times New Roman" w:eastAsia="ＭＳ Ｐ明朝" w:hAnsi="Times New Roman" w:hint="eastAsia"/>
          <w:szCs w:val="21"/>
        </w:rPr>
        <w:t>（</w:t>
      </w:r>
      <w:r w:rsidRPr="00D2472C">
        <w:rPr>
          <w:rFonts w:ascii="Times New Roman" w:eastAsia="ＭＳ Ｐ明朝" w:hAnsi="Times New Roman" w:hint="eastAsia"/>
          <w:szCs w:val="21"/>
        </w:rPr>
        <w:t>MATSUKI</w:t>
      </w:r>
      <w:r w:rsidRPr="00D2472C">
        <w:rPr>
          <w:rFonts w:ascii="Times New Roman" w:eastAsia="ＭＳ Ｐ明朝" w:hAnsi="Times New Roman"/>
          <w:szCs w:val="21"/>
        </w:rPr>
        <w:t xml:space="preserve"> </w:t>
      </w:r>
      <w:r w:rsidRPr="00D2472C">
        <w:rPr>
          <w:rFonts w:ascii="Times New Roman" w:eastAsia="ＭＳ Ｐ明朝" w:hAnsi="Times New Roman" w:hint="eastAsia"/>
          <w:szCs w:val="21"/>
        </w:rPr>
        <w:t>Yoko</w:t>
      </w:r>
      <w:r w:rsidRPr="00D2472C">
        <w:rPr>
          <w:rFonts w:ascii="Times New Roman" w:eastAsia="ＭＳ Ｐ明朝" w:hAnsi="Times New Roman" w:hint="eastAsia"/>
          <w:szCs w:val="21"/>
        </w:rPr>
        <w:t>、慶應義塾大学大学院）</w:t>
      </w:r>
      <w:r w:rsidR="00D2472C">
        <w:rPr>
          <w:rFonts w:ascii="Times New Roman" w:eastAsia="ＭＳ Ｐ明朝" w:hAnsi="Times New Roman" w:hint="eastAsia"/>
          <w:szCs w:val="21"/>
        </w:rPr>
        <w:t xml:space="preserve"> </w:t>
      </w:r>
      <w:r w:rsidRPr="00D2472C">
        <w:rPr>
          <w:rFonts w:ascii="Times New Roman" w:eastAsia="ＭＳ Ｐ明朝" w:hAnsi="Times New Roman"/>
          <w:szCs w:val="21"/>
        </w:rPr>
        <w:t>matsuki.ym</w:t>
      </w:r>
      <w:r w:rsidRPr="00D2472C">
        <w:rPr>
          <w:rFonts w:ascii="Times New Roman" w:eastAsia="ＭＳ Ｐ明朝" w:hAnsi="Times New Roman" w:hint="eastAsia"/>
          <w:szCs w:val="21"/>
        </w:rPr>
        <w:t>[</w:t>
      </w:r>
      <w:r w:rsidRPr="00D2472C">
        <w:rPr>
          <w:rFonts w:ascii="Times New Roman" w:eastAsia="ＭＳ Ｐ明朝" w:hAnsi="Times New Roman"/>
          <w:szCs w:val="21"/>
        </w:rPr>
        <w:t>at]keio.jp</w:t>
      </w:r>
    </w:p>
    <w:p w14:paraId="3E97D0D0" w14:textId="77777777" w:rsidR="00152EA8" w:rsidRPr="004757A7" w:rsidRDefault="00152EA8" w:rsidP="00152EA8">
      <w:pPr>
        <w:spacing w:after="0" w:line="240" w:lineRule="auto"/>
        <w:ind w:firstLineChars="100" w:firstLine="200"/>
        <w:jc w:val="both"/>
        <w:rPr>
          <w:rFonts w:ascii="Times New Roman" w:eastAsia="ＭＳ Ｐ明朝" w:hAnsi="Times New Roman"/>
          <w:sz w:val="20"/>
          <w:szCs w:val="20"/>
        </w:rPr>
      </w:pPr>
    </w:p>
    <w:p w14:paraId="7217F860" w14:textId="39944E6E" w:rsidR="00C659DD" w:rsidRPr="00F8329B" w:rsidRDefault="00C659DD" w:rsidP="00C659DD">
      <w:pPr>
        <w:spacing w:after="0" w:line="240" w:lineRule="auto"/>
        <w:ind w:firstLineChars="100" w:firstLine="210"/>
        <w:jc w:val="both"/>
        <w:rPr>
          <w:rFonts w:ascii="Times New Roman" w:eastAsia="ＭＳ Ｐ明朝" w:hAnsi="Times New Roman"/>
          <w:szCs w:val="21"/>
        </w:rPr>
      </w:pPr>
      <w:r w:rsidRPr="00F8329B">
        <w:rPr>
          <w:rFonts w:ascii="Times New Roman" w:eastAsia="ＭＳ Ｐ明朝" w:hAnsi="Times New Roman" w:hint="eastAsia"/>
          <w:szCs w:val="21"/>
        </w:rPr>
        <w:t>フランス語教育をめぐる状況は、近年、刻々と変化している。とりわけ、高校でのフランス語学習者が、卒業後も学習を継続するための環境は、必ずしも整っているとは言えない。たとえば、フランス語を第一外国語として学ぶ高校生の場合、昨今の大学入試改革の影響で進路選択の幅が狭められている。そのうえ、大学進学後も自分のレベルに見合ったクラスを選択できないケースもある。一方、第二外国語としてのフランス語学習者も、適切なレベルで学習を続けていくことに課題が残るとされる。</w:t>
      </w:r>
    </w:p>
    <w:p w14:paraId="452D6EDA" w14:textId="7FCE239E" w:rsidR="003A293D" w:rsidRPr="00F8329B" w:rsidRDefault="00C659DD" w:rsidP="00C659DD">
      <w:pPr>
        <w:spacing w:after="0" w:line="240" w:lineRule="auto"/>
        <w:ind w:firstLineChars="100" w:firstLine="210"/>
        <w:jc w:val="both"/>
        <w:rPr>
          <w:rFonts w:ascii="Times New Roman" w:eastAsia="ＭＳ Ｐ明朝" w:hAnsi="Times New Roman"/>
          <w:szCs w:val="21"/>
        </w:rPr>
      </w:pPr>
      <w:r w:rsidRPr="00F8329B">
        <w:rPr>
          <w:rFonts w:ascii="Times New Roman" w:eastAsia="ＭＳ Ｐ明朝" w:hAnsi="Times New Roman" w:hint="eastAsia"/>
          <w:szCs w:val="21"/>
        </w:rPr>
        <w:t>そこで、本アトリエでは、まず高校でのフランス語教育の実施状況を、いくつかのデータを用いて概観する。その後、大学進学後もフランス語の学習を継続している学習者へのアンケート調査から、学習継続者が外国語学習と自身の異文化観や人生観とをいかに結びつけようとしているのかを考察する。これまで、「学習動機」に着目した研究は数多く見られたものの、「学習の継続」に本格的に着目した研究は、まだそれほど多くは見られない。そのため、アトリエ参加者の皆様からも現場の様子をぜひ共有していただき、高校でフランス語を学ぶ意義を参加者の皆様方とともに検討できたらと考えている。</w:t>
      </w:r>
    </w:p>
    <w:p w14:paraId="22395B3D" w14:textId="77777777" w:rsidR="003A293D" w:rsidRPr="004757A7" w:rsidRDefault="003A293D">
      <w:pPr>
        <w:rPr>
          <w:rFonts w:ascii="Times New Roman" w:eastAsia="ＭＳ Ｐ明朝" w:hAnsi="Times New Roman"/>
          <w:sz w:val="20"/>
          <w:szCs w:val="20"/>
        </w:rPr>
      </w:pPr>
      <w:r w:rsidRPr="004757A7">
        <w:rPr>
          <w:rFonts w:ascii="Times New Roman" w:eastAsia="ＭＳ Ｐ明朝" w:hAnsi="Times New Roman"/>
          <w:sz w:val="20"/>
          <w:szCs w:val="20"/>
        </w:rPr>
        <w:br w:type="page"/>
      </w:r>
    </w:p>
    <w:p w14:paraId="42D3B7CA" w14:textId="03CA9316" w:rsidR="009034C2" w:rsidRPr="004757A7" w:rsidRDefault="009034C2" w:rsidP="009034C2">
      <w:pPr>
        <w:spacing w:after="0" w:line="240" w:lineRule="auto"/>
        <w:jc w:val="center"/>
        <w:rPr>
          <w:rFonts w:ascii="Times New Roman" w:eastAsia="ＭＳ Ｐ明朝" w:hAnsi="Times New Roman"/>
          <w:sz w:val="44"/>
          <w:szCs w:val="44"/>
        </w:rPr>
      </w:pPr>
      <w:r w:rsidRPr="004757A7">
        <w:rPr>
          <w:rFonts w:ascii="Times New Roman" w:eastAsia="ＭＳ Ｐ明朝" w:hAnsi="Times New Roman"/>
          <w:sz w:val="44"/>
          <w:szCs w:val="44"/>
        </w:rPr>
        <w:lastRenderedPageBreak/>
        <w:t xml:space="preserve">Ateliers </w:t>
      </w:r>
      <w:r w:rsidR="00BB4663">
        <w:rPr>
          <w:rFonts w:ascii="Times New Roman" w:eastAsia="ＭＳ Ｐ明朝" w:hAnsi="Times New Roman"/>
          <w:sz w:val="44"/>
          <w:szCs w:val="44"/>
        </w:rPr>
        <w:t>du d</w:t>
      </w:r>
      <w:r w:rsidR="00BB4663" w:rsidRPr="004757A7">
        <w:rPr>
          <w:rFonts w:ascii="Times New Roman" w:eastAsia="ＭＳ Ｐ明朝" w:hAnsi="Times New Roman"/>
          <w:sz w:val="44"/>
          <w:szCs w:val="44"/>
        </w:rPr>
        <w:t xml:space="preserve">imanche </w:t>
      </w:r>
      <w:r w:rsidRPr="004757A7">
        <w:rPr>
          <w:rFonts w:ascii="Times New Roman" w:eastAsia="ＭＳ Ｐ明朝" w:hAnsi="Times New Roman"/>
          <w:sz w:val="44"/>
          <w:szCs w:val="44"/>
        </w:rPr>
        <w:t>28 mars 1</w:t>
      </w:r>
      <w:r>
        <w:rPr>
          <w:rFonts w:ascii="Times New Roman" w:eastAsia="ＭＳ Ｐ明朝" w:hAnsi="Times New Roman"/>
          <w:sz w:val="44"/>
          <w:szCs w:val="44"/>
        </w:rPr>
        <w:t>4</w:t>
      </w:r>
      <w:r w:rsidRPr="004757A7">
        <w:rPr>
          <w:rFonts w:ascii="Times New Roman" w:eastAsia="ＭＳ Ｐ明朝" w:hAnsi="Times New Roman"/>
          <w:sz w:val="44"/>
          <w:szCs w:val="44"/>
        </w:rPr>
        <w:t>:00-1</w:t>
      </w:r>
      <w:r>
        <w:rPr>
          <w:rFonts w:ascii="Times New Roman" w:eastAsia="ＭＳ Ｐ明朝" w:hAnsi="Times New Roman"/>
          <w:sz w:val="44"/>
          <w:szCs w:val="44"/>
        </w:rPr>
        <w:t>4</w:t>
      </w:r>
      <w:r w:rsidRPr="004757A7">
        <w:rPr>
          <w:rFonts w:ascii="Times New Roman" w:eastAsia="ＭＳ Ｐ明朝" w:hAnsi="Times New Roman"/>
          <w:sz w:val="44"/>
          <w:szCs w:val="44"/>
        </w:rPr>
        <w:t>:55</w:t>
      </w:r>
    </w:p>
    <w:p w14:paraId="4F3EA2EA" w14:textId="77777777" w:rsidR="009034C2" w:rsidRPr="004757A7" w:rsidRDefault="009034C2" w:rsidP="009034C2">
      <w:pPr>
        <w:spacing w:after="0" w:line="240" w:lineRule="auto"/>
        <w:jc w:val="center"/>
        <w:rPr>
          <w:rFonts w:ascii="Times New Roman" w:eastAsia="ＭＳ Ｐ明朝" w:hAnsi="Times New Roman"/>
          <w:sz w:val="20"/>
          <w:szCs w:val="20"/>
        </w:rPr>
      </w:pPr>
    </w:p>
    <w:p w14:paraId="30FCD662" w14:textId="77777777" w:rsidR="009034C2" w:rsidRPr="004757A7" w:rsidRDefault="009034C2" w:rsidP="009034C2">
      <w:pPr>
        <w:spacing w:after="0" w:line="240" w:lineRule="auto"/>
        <w:jc w:val="center"/>
        <w:rPr>
          <w:rFonts w:ascii="Times New Roman" w:eastAsia="ＭＳ Ｐ明朝" w:hAnsi="Times New Roman"/>
          <w:sz w:val="20"/>
          <w:szCs w:val="20"/>
        </w:rPr>
      </w:pPr>
    </w:p>
    <w:p w14:paraId="6EB92C3D" w14:textId="77777777" w:rsidR="009034C2" w:rsidRPr="004757A7" w:rsidRDefault="009034C2" w:rsidP="009034C2">
      <w:pPr>
        <w:spacing w:after="0" w:line="240" w:lineRule="auto"/>
        <w:jc w:val="center"/>
        <w:rPr>
          <w:rFonts w:ascii="Times New Roman" w:eastAsia="ＭＳ Ｐ明朝" w:hAnsi="Times New Roman"/>
        </w:rPr>
      </w:pPr>
      <w:r w:rsidRPr="004757A7">
        <w:rPr>
          <w:rFonts w:ascii="Times New Roman" w:eastAsia="ＭＳ Ｐ明朝" w:hAnsi="Times New Roman"/>
        </w:rPr>
        <w:t>1</w:t>
      </w:r>
      <w:r>
        <w:rPr>
          <w:rFonts w:ascii="Times New Roman" w:eastAsia="ＭＳ Ｐ明朝" w:hAnsi="Times New Roman"/>
        </w:rPr>
        <w:t>4</w:t>
      </w:r>
      <w:r w:rsidRPr="004757A7">
        <w:rPr>
          <w:rFonts w:ascii="Times New Roman" w:eastAsia="ＭＳ Ｐ明朝" w:hAnsi="Times New Roman"/>
        </w:rPr>
        <w:t>:00-1</w:t>
      </w:r>
      <w:r>
        <w:rPr>
          <w:rFonts w:ascii="Times New Roman" w:eastAsia="ＭＳ Ｐ明朝" w:hAnsi="Times New Roman"/>
        </w:rPr>
        <w:t>4</w:t>
      </w:r>
      <w:r w:rsidRPr="004757A7">
        <w:rPr>
          <w:rFonts w:ascii="Times New Roman" w:eastAsia="ＭＳ Ｐ明朝" w:hAnsi="Times New Roman"/>
        </w:rPr>
        <w:t>:55 | Zoom salle 2 | Hors thème | JP</w:t>
      </w:r>
    </w:p>
    <w:p w14:paraId="50E31AAB" w14:textId="77777777" w:rsidR="009034C2" w:rsidRPr="004757A7" w:rsidRDefault="009034C2" w:rsidP="009034C2">
      <w:pPr>
        <w:spacing w:after="0" w:line="240" w:lineRule="auto"/>
        <w:jc w:val="center"/>
        <w:rPr>
          <w:rFonts w:ascii="Times New Roman" w:eastAsia="ＭＳ Ｐ明朝" w:hAnsi="Times New Roman"/>
        </w:rPr>
      </w:pPr>
    </w:p>
    <w:p w14:paraId="665E9D56" w14:textId="77777777" w:rsidR="0084697F" w:rsidRDefault="009034C2" w:rsidP="009034C2">
      <w:pPr>
        <w:spacing w:after="0" w:line="240" w:lineRule="auto"/>
        <w:jc w:val="center"/>
        <w:rPr>
          <w:rFonts w:ascii="Times New Roman" w:eastAsia="ＭＳ Ｐ明朝" w:hAnsi="Times New Roman"/>
          <w:b/>
          <w:bCs/>
          <w:sz w:val="26"/>
          <w:szCs w:val="26"/>
        </w:rPr>
      </w:pPr>
      <w:r w:rsidRPr="004757A7">
        <w:rPr>
          <w:rFonts w:ascii="Times New Roman" w:eastAsia="ＭＳ Ｐ明朝" w:hAnsi="Times New Roman" w:hint="eastAsia"/>
          <w:b/>
          <w:bCs/>
          <w:sz w:val="26"/>
          <w:szCs w:val="26"/>
        </w:rPr>
        <w:t>コロナ禍でフランス文学を読む</w:t>
      </w:r>
      <w:r w:rsidR="001C3A05">
        <w:rPr>
          <w:rFonts w:ascii="Times New Roman" w:eastAsia="ＭＳ Ｐ明朝" w:hAnsi="Times New Roman" w:hint="eastAsia"/>
          <w:b/>
          <w:bCs/>
          <w:sz w:val="26"/>
          <w:szCs w:val="26"/>
        </w:rPr>
        <w:t xml:space="preserve"> </w:t>
      </w:r>
    </w:p>
    <w:p w14:paraId="3382EB5D" w14:textId="7A749AAB" w:rsidR="009034C2" w:rsidRPr="004757A7" w:rsidRDefault="001C3A05" w:rsidP="009034C2">
      <w:pPr>
        <w:spacing w:after="0" w:line="240" w:lineRule="auto"/>
        <w:jc w:val="center"/>
        <w:rPr>
          <w:rFonts w:ascii="Times New Roman" w:eastAsia="ＭＳ Ｐ明朝" w:hAnsi="Times New Roman"/>
          <w:b/>
          <w:bCs/>
          <w:sz w:val="26"/>
          <w:szCs w:val="26"/>
        </w:rPr>
      </w:pPr>
      <w:r>
        <w:rPr>
          <w:rFonts w:ascii="Times New Roman" w:eastAsia="ＭＳ Ｐ明朝" w:hAnsi="Times New Roman" w:hint="eastAsia"/>
          <w:b/>
          <w:bCs/>
          <w:sz w:val="26"/>
          <w:szCs w:val="26"/>
        </w:rPr>
        <w:t>―</w:t>
      </w:r>
      <w:r w:rsidR="009034C2" w:rsidRPr="004757A7">
        <w:rPr>
          <w:rFonts w:ascii="Times New Roman" w:eastAsia="ＭＳ Ｐ明朝" w:hAnsi="Times New Roman" w:hint="eastAsia"/>
          <w:b/>
          <w:bCs/>
          <w:sz w:val="26"/>
          <w:szCs w:val="26"/>
        </w:rPr>
        <w:t>オンライン授業で文学を学ぶということ</w:t>
      </w:r>
      <w:r>
        <w:rPr>
          <w:rFonts w:ascii="Times New Roman" w:eastAsia="ＭＳ Ｐ明朝" w:hAnsi="Times New Roman" w:hint="eastAsia"/>
          <w:b/>
          <w:bCs/>
          <w:sz w:val="26"/>
          <w:szCs w:val="26"/>
        </w:rPr>
        <w:t>―</w:t>
      </w:r>
    </w:p>
    <w:p w14:paraId="408C0F13" w14:textId="77777777" w:rsidR="009034C2" w:rsidRPr="004757A7" w:rsidRDefault="009034C2" w:rsidP="009034C2">
      <w:pPr>
        <w:spacing w:after="0" w:line="240" w:lineRule="auto"/>
        <w:jc w:val="both"/>
        <w:rPr>
          <w:rFonts w:ascii="Times New Roman" w:eastAsia="ＭＳ Ｐ明朝" w:hAnsi="Times New Roman"/>
          <w:sz w:val="20"/>
          <w:szCs w:val="20"/>
        </w:rPr>
      </w:pPr>
    </w:p>
    <w:p w14:paraId="582B1FE5" w14:textId="4E564BEA" w:rsidR="009034C2" w:rsidRPr="00D2472C" w:rsidRDefault="009034C2" w:rsidP="009034C2">
      <w:pPr>
        <w:spacing w:after="0" w:line="240" w:lineRule="auto"/>
        <w:jc w:val="both"/>
        <w:rPr>
          <w:rFonts w:ascii="Times New Roman" w:eastAsia="ＭＳ Ｐ明朝" w:hAnsi="Times New Roman"/>
          <w:szCs w:val="21"/>
        </w:rPr>
      </w:pPr>
      <w:r w:rsidRPr="00D2472C">
        <w:rPr>
          <w:rFonts w:ascii="Times New Roman" w:eastAsia="ＭＳ Ｐ明朝" w:hAnsi="Times New Roman" w:hint="eastAsia"/>
          <w:szCs w:val="21"/>
        </w:rPr>
        <w:t>中山　智子</w:t>
      </w:r>
      <w:r w:rsidR="00D2472C">
        <w:rPr>
          <w:rFonts w:ascii="Times New Roman" w:eastAsia="ＭＳ Ｐ明朝" w:hAnsi="Times New Roman" w:hint="eastAsia"/>
          <w:szCs w:val="21"/>
        </w:rPr>
        <w:t xml:space="preserve"> </w:t>
      </w:r>
      <w:r w:rsidRPr="00D2472C">
        <w:rPr>
          <w:rFonts w:ascii="Times New Roman" w:eastAsia="ＭＳ Ｐ明朝" w:hAnsi="Times New Roman" w:hint="eastAsia"/>
          <w:szCs w:val="21"/>
        </w:rPr>
        <w:t>（</w:t>
      </w:r>
      <w:r w:rsidRPr="00D2472C">
        <w:rPr>
          <w:rFonts w:ascii="Times New Roman" w:eastAsia="ＭＳ Ｐ明朝" w:hAnsi="Times New Roman"/>
          <w:szCs w:val="21"/>
        </w:rPr>
        <w:t>NAKAYAMA Tomoko</w:t>
      </w:r>
      <w:r w:rsidRPr="00D2472C">
        <w:rPr>
          <w:rFonts w:ascii="Times New Roman" w:eastAsia="ＭＳ Ｐ明朝" w:hAnsi="Times New Roman" w:hint="eastAsia"/>
          <w:szCs w:val="21"/>
        </w:rPr>
        <w:t>、京都外国語大学）</w:t>
      </w:r>
      <w:r w:rsidR="00D2472C">
        <w:rPr>
          <w:rFonts w:ascii="Times New Roman" w:eastAsia="ＭＳ Ｐ明朝" w:hAnsi="Times New Roman" w:hint="eastAsia"/>
          <w:szCs w:val="21"/>
        </w:rPr>
        <w:t xml:space="preserve"> </w:t>
      </w:r>
      <w:r w:rsidRPr="00D2472C">
        <w:rPr>
          <w:rFonts w:ascii="Times New Roman" w:eastAsia="ＭＳ Ｐ明朝" w:hAnsi="Times New Roman"/>
          <w:szCs w:val="21"/>
        </w:rPr>
        <w:t>t_nakaya[at]kufs.ac.jp</w:t>
      </w:r>
    </w:p>
    <w:p w14:paraId="097385C9" w14:textId="77777777" w:rsidR="009034C2" w:rsidRPr="004757A7" w:rsidRDefault="009034C2" w:rsidP="009034C2">
      <w:pPr>
        <w:spacing w:after="0" w:line="240" w:lineRule="auto"/>
        <w:jc w:val="both"/>
        <w:rPr>
          <w:rFonts w:ascii="Times New Roman" w:eastAsia="ＭＳ Ｐ明朝" w:hAnsi="Times New Roman"/>
          <w:sz w:val="20"/>
          <w:szCs w:val="20"/>
        </w:rPr>
      </w:pPr>
    </w:p>
    <w:p w14:paraId="2FE03195" w14:textId="77777777" w:rsidR="009034C2" w:rsidRPr="004757A7" w:rsidRDefault="009034C2" w:rsidP="009034C2">
      <w:pPr>
        <w:spacing w:after="0" w:line="240" w:lineRule="auto"/>
        <w:ind w:firstLineChars="100" w:firstLine="210"/>
        <w:jc w:val="both"/>
        <w:rPr>
          <w:rFonts w:ascii="Times New Roman" w:eastAsia="ＭＳ Ｐ明朝" w:hAnsi="Times New Roman"/>
          <w:sz w:val="20"/>
          <w:szCs w:val="20"/>
        </w:rPr>
      </w:pPr>
      <w:r w:rsidRPr="004757A7">
        <w:rPr>
          <w:rFonts w:ascii="Times New Roman" w:eastAsia="ＭＳ Ｐ明朝" w:hAnsi="Times New Roman" w:hint="eastAsia"/>
          <w:szCs w:val="21"/>
        </w:rPr>
        <w:t>コロナ禍は、外国語を学ぶ学生たちから、海外渡航や留学など、未知の世界との接触の機会を奪うこととなった。他者との生身の交流が大きく制限された状況下で、フランス文学を学ぶことはどのような意味を持つだろうか。発表者は</w:t>
      </w:r>
      <w:r w:rsidRPr="004757A7">
        <w:rPr>
          <w:rFonts w:ascii="Times New Roman" w:eastAsia="ＭＳ Ｐ明朝" w:hAnsi="Times New Roman" w:hint="eastAsia"/>
          <w:szCs w:val="21"/>
        </w:rPr>
        <w:t>2018</w:t>
      </w:r>
      <w:r w:rsidRPr="004757A7">
        <w:rPr>
          <w:rFonts w:ascii="Times New Roman" w:eastAsia="ＭＳ Ｐ明朝" w:hAnsi="Times New Roman" w:hint="eastAsia"/>
          <w:szCs w:val="21"/>
        </w:rPr>
        <w:t>年度よりフランス語圏文学のアクティブ・ラーニング型授業を行ってきたが、今年度は全ての授業をオンラインで行った。アトリエではまず、作品と学生たちの現状を結びつけるアイスブレイクや、作品へのアプローチを容易にする設問、グループワークなど、オンラインでフランス文学のアクティブ・ラーニング型授業を行うための取り組みを紹介する。次に、学生のコメントシートの分析により、授業回数を重ねる中での彼らの知的成長を検討する。コロナ禍という特殊な状況において、学生たちがどのようにフランス文学を読んだのかを、とりわけ、カミュの『ペスト』への学生のコメントを例に考察する。参加者の方々と、コロナ禍という閉塞的状況の中で、学生たちがオンラインを介し、クラスメートと共同でフランス文学を読む意義を考えてみたい。</w:t>
      </w:r>
    </w:p>
    <w:p w14:paraId="46DAF87F" w14:textId="476FB566" w:rsidR="009034C2" w:rsidRDefault="009034C2" w:rsidP="009034C2">
      <w:pPr>
        <w:spacing w:after="0" w:line="240" w:lineRule="auto"/>
        <w:jc w:val="both"/>
        <w:rPr>
          <w:rFonts w:ascii="Times New Roman" w:eastAsia="ＭＳ Ｐ明朝" w:hAnsi="Times New Roman"/>
          <w:sz w:val="20"/>
          <w:szCs w:val="20"/>
        </w:rPr>
      </w:pPr>
    </w:p>
    <w:p w14:paraId="238EF62E" w14:textId="3E86FA4F" w:rsidR="00F40A28" w:rsidRDefault="00F40A28" w:rsidP="009034C2">
      <w:pPr>
        <w:spacing w:after="0" w:line="240" w:lineRule="auto"/>
        <w:jc w:val="both"/>
        <w:rPr>
          <w:rFonts w:ascii="Times New Roman" w:eastAsia="ＭＳ Ｐ明朝" w:hAnsi="Times New Roman"/>
          <w:sz w:val="20"/>
          <w:szCs w:val="20"/>
        </w:rPr>
      </w:pPr>
    </w:p>
    <w:p w14:paraId="5B3D79FF" w14:textId="77777777" w:rsidR="00F40A28" w:rsidRPr="004757A7" w:rsidRDefault="00F40A28" w:rsidP="009034C2">
      <w:pPr>
        <w:spacing w:after="0" w:line="240" w:lineRule="auto"/>
        <w:jc w:val="both"/>
        <w:rPr>
          <w:rFonts w:ascii="Times New Roman" w:eastAsia="ＭＳ Ｐ明朝" w:hAnsi="Times New Roman"/>
          <w:sz w:val="20"/>
          <w:szCs w:val="20"/>
        </w:rPr>
      </w:pPr>
    </w:p>
    <w:p w14:paraId="597BF208" w14:textId="77777777" w:rsidR="009034C2" w:rsidRPr="004757A7" w:rsidRDefault="009034C2" w:rsidP="009034C2">
      <w:pPr>
        <w:spacing w:after="0" w:line="240" w:lineRule="auto"/>
        <w:jc w:val="both"/>
        <w:rPr>
          <w:rFonts w:ascii="Times New Roman" w:eastAsia="ＭＳ Ｐ明朝" w:hAnsi="Times New Roman"/>
          <w:sz w:val="20"/>
          <w:szCs w:val="20"/>
        </w:rPr>
      </w:pPr>
    </w:p>
    <w:p w14:paraId="03010B34" w14:textId="77777777" w:rsidR="009034C2" w:rsidRPr="004757A7" w:rsidRDefault="009034C2" w:rsidP="009034C2">
      <w:pPr>
        <w:spacing w:after="0" w:line="240" w:lineRule="auto"/>
        <w:jc w:val="both"/>
        <w:rPr>
          <w:rFonts w:ascii="Times New Roman" w:eastAsia="ＭＳ Ｐ明朝" w:hAnsi="Times New Roman"/>
          <w:sz w:val="20"/>
          <w:szCs w:val="20"/>
        </w:rPr>
      </w:pPr>
    </w:p>
    <w:p w14:paraId="5A178BC0" w14:textId="77777777" w:rsidR="009034C2" w:rsidRPr="004757A7" w:rsidRDefault="009034C2" w:rsidP="009034C2">
      <w:pPr>
        <w:spacing w:after="0" w:line="240" w:lineRule="auto"/>
        <w:jc w:val="center"/>
        <w:rPr>
          <w:rFonts w:ascii="Times New Roman" w:eastAsia="ＭＳ Ｐ明朝" w:hAnsi="Times New Roman"/>
        </w:rPr>
      </w:pPr>
      <w:r w:rsidRPr="004757A7">
        <w:rPr>
          <w:rFonts w:ascii="Times New Roman" w:eastAsia="ＭＳ Ｐ明朝" w:hAnsi="Times New Roman"/>
        </w:rPr>
        <w:t>1</w:t>
      </w:r>
      <w:r>
        <w:rPr>
          <w:rFonts w:ascii="Times New Roman" w:eastAsia="ＭＳ Ｐ明朝" w:hAnsi="Times New Roman"/>
        </w:rPr>
        <w:t>4</w:t>
      </w:r>
      <w:r w:rsidRPr="004757A7">
        <w:rPr>
          <w:rFonts w:ascii="Times New Roman" w:eastAsia="ＭＳ Ｐ明朝" w:hAnsi="Times New Roman"/>
        </w:rPr>
        <w:t>:00-1</w:t>
      </w:r>
      <w:r>
        <w:rPr>
          <w:rFonts w:ascii="Times New Roman" w:eastAsia="ＭＳ Ｐ明朝" w:hAnsi="Times New Roman"/>
        </w:rPr>
        <w:t>4</w:t>
      </w:r>
      <w:r w:rsidRPr="004757A7">
        <w:rPr>
          <w:rFonts w:ascii="Times New Roman" w:eastAsia="ＭＳ Ｐ明朝" w:hAnsi="Times New Roman"/>
        </w:rPr>
        <w:t>:55 | Zoom salle 3 | Thème 1 | FR</w:t>
      </w:r>
    </w:p>
    <w:p w14:paraId="545937FE" w14:textId="77777777" w:rsidR="009034C2" w:rsidRPr="004757A7" w:rsidRDefault="009034C2" w:rsidP="009034C2">
      <w:pPr>
        <w:spacing w:after="0" w:line="240" w:lineRule="auto"/>
        <w:jc w:val="center"/>
        <w:rPr>
          <w:rFonts w:ascii="Times New Roman" w:eastAsia="ＭＳ Ｐ明朝" w:hAnsi="Times New Roman"/>
          <w:sz w:val="20"/>
          <w:szCs w:val="20"/>
        </w:rPr>
      </w:pPr>
    </w:p>
    <w:p w14:paraId="7DC5E3AF" w14:textId="77777777" w:rsidR="009034C2" w:rsidRPr="004757A7" w:rsidRDefault="009034C2" w:rsidP="009034C2">
      <w:pPr>
        <w:spacing w:after="0" w:line="240" w:lineRule="auto"/>
        <w:jc w:val="center"/>
        <w:rPr>
          <w:rFonts w:ascii="Times New Roman" w:eastAsia="ＭＳ Ｐ明朝" w:hAnsi="Times New Roman"/>
          <w:b/>
          <w:bCs/>
          <w:sz w:val="32"/>
          <w:szCs w:val="32"/>
        </w:rPr>
      </w:pPr>
      <w:r w:rsidRPr="004757A7">
        <w:rPr>
          <w:rFonts w:ascii="Times New Roman" w:eastAsia="ＭＳ Ｐ明朝" w:hAnsi="Times New Roman" w:hint="eastAsia"/>
          <w:b/>
          <w:bCs/>
          <w:sz w:val="32"/>
          <w:szCs w:val="32"/>
        </w:rPr>
        <w:t>É</w:t>
      </w:r>
      <w:r w:rsidRPr="004757A7">
        <w:rPr>
          <w:rFonts w:ascii="Times New Roman" w:eastAsia="ＭＳ Ｐ明朝" w:hAnsi="Times New Roman"/>
          <w:b/>
          <w:bCs/>
          <w:sz w:val="32"/>
          <w:szCs w:val="32"/>
        </w:rPr>
        <w:t>laborer un complément de cours à l’aide de modules e-learning</w:t>
      </w:r>
    </w:p>
    <w:p w14:paraId="2BBCBDAA" w14:textId="77777777" w:rsidR="009034C2" w:rsidRPr="004757A7" w:rsidRDefault="009034C2" w:rsidP="009034C2">
      <w:pPr>
        <w:spacing w:after="0" w:line="240" w:lineRule="auto"/>
        <w:jc w:val="both"/>
        <w:rPr>
          <w:rFonts w:ascii="Times New Roman" w:eastAsia="ＭＳ Ｐ明朝" w:hAnsi="Times New Roman"/>
          <w:sz w:val="24"/>
          <w:szCs w:val="24"/>
        </w:rPr>
      </w:pPr>
    </w:p>
    <w:p w14:paraId="02C4FDCD" w14:textId="4354A84F" w:rsidR="009034C2" w:rsidRPr="004757A7" w:rsidRDefault="009034C2" w:rsidP="009034C2">
      <w:pPr>
        <w:spacing w:after="0" w:line="240" w:lineRule="auto"/>
        <w:jc w:val="both"/>
        <w:rPr>
          <w:rFonts w:ascii="Times New Roman" w:eastAsia="ＭＳ Ｐ明朝" w:hAnsi="Times New Roman"/>
          <w:sz w:val="20"/>
          <w:szCs w:val="20"/>
        </w:rPr>
      </w:pPr>
      <w:r w:rsidRPr="004757A7">
        <w:rPr>
          <w:rFonts w:ascii="Times New Roman" w:eastAsia="ＭＳ Ｐ明朝" w:hAnsi="Times New Roman"/>
          <w:sz w:val="24"/>
          <w:szCs w:val="24"/>
        </w:rPr>
        <w:t>BELEC Cédric</w:t>
      </w:r>
      <w:r w:rsidR="00D2472C">
        <w:rPr>
          <w:rFonts w:ascii="Times New Roman" w:eastAsia="ＭＳ Ｐ明朝" w:hAnsi="Times New Roman"/>
          <w:sz w:val="24"/>
          <w:szCs w:val="24"/>
        </w:rPr>
        <w:t xml:space="preserve"> </w:t>
      </w:r>
      <w:r w:rsidRPr="00D2472C">
        <w:rPr>
          <w:rFonts w:ascii="Times New Roman" w:eastAsia="ＭＳ Ｐ明朝" w:hAnsi="Times New Roman" w:hint="eastAsia"/>
          <w:szCs w:val="21"/>
        </w:rPr>
        <w:t>（</w:t>
      </w:r>
      <w:r w:rsidRPr="00D2472C">
        <w:rPr>
          <w:rFonts w:ascii="Times New Roman" w:eastAsia="ＭＳ Ｐ明朝" w:hAnsi="Times New Roman"/>
          <w:szCs w:val="21"/>
        </w:rPr>
        <w:t>Université de Kobe</w:t>
      </w:r>
      <w:r w:rsidRPr="00D2472C">
        <w:rPr>
          <w:rFonts w:ascii="Times New Roman" w:eastAsia="ＭＳ Ｐ明朝" w:hAnsi="Times New Roman" w:hint="eastAsia"/>
          <w:szCs w:val="21"/>
        </w:rPr>
        <w:t>）</w:t>
      </w:r>
      <w:r w:rsidR="00D2472C">
        <w:rPr>
          <w:rFonts w:ascii="Times New Roman" w:eastAsia="ＭＳ Ｐ明朝" w:hAnsi="Times New Roman" w:hint="eastAsia"/>
          <w:szCs w:val="21"/>
        </w:rPr>
        <w:t xml:space="preserve"> </w:t>
      </w:r>
      <w:r w:rsidRPr="00D2472C">
        <w:rPr>
          <w:rFonts w:ascii="Times New Roman" w:eastAsia="ＭＳ Ｐ明朝" w:hAnsi="Times New Roman"/>
          <w:szCs w:val="21"/>
        </w:rPr>
        <w:t>shiva_b_c</w:t>
      </w:r>
      <w:r w:rsidRPr="00D2472C">
        <w:rPr>
          <w:rFonts w:ascii="Times New Roman" w:eastAsia="ＭＳ Ｐ明朝" w:hAnsi="Times New Roman" w:hint="eastAsia"/>
          <w:szCs w:val="21"/>
        </w:rPr>
        <w:t>[</w:t>
      </w:r>
      <w:r w:rsidRPr="00D2472C">
        <w:rPr>
          <w:rFonts w:ascii="Times New Roman" w:eastAsia="ＭＳ Ｐ明朝" w:hAnsi="Times New Roman"/>
          <w:szCs w:val="21"/>
        </w:rPr>
        <w:t>at]yahoo.co.jp</w:t>
      </w:r>
    </w:p>
    <w:p w14:paraId="5A49492F" w14:textId="77777777" w:rsidR="009034C2" w:rsidRPr="004757A7" w:rsidRDefault="009034C2" w:rsidP="009034C2">
      <w:pPr>
        <w:spacing w:after="0" w:line="240" w:lineRule="auto"/>
        <w:jc w:val="both"/>
        <w:rPr>
          <w:rFonts w:ascii="Times New Roman" w:eastAsia="ＭＳ Ｐ明朝" w:hAnsi="Times New Roman"/>
          <w:sz w:val="20"/>
          <w:szCs w:val="20"/>
        </w:rPr>
      </w:pPr>
    </w:p>
    <w:p w14:paraId="48897441" w14:textId="3F365958" w:rsidR="009034C2" w:rsidRPr="00F8329B" w:rsidRDefault="009034C2" w:rsidP="009034C2">
      <w:pPr>
        <w:spacing w:after="0" w:line="240" w:lineRule="auto"/>
        <w:ind w:firstLineChars="100" w:firstLine="240"/>
        <w:jc w:val="both"/>
        <w:rPr>
          <w:rFonts w:ascii="Times New Roman" w:eastAsia="ＭＳ Ｐ明朝" w:hAnsi="Times New Roman"/>
          <w:sz w:val="24"/>
          <w:szCs w:val="24"/>
        </w:rPr>
      </w:pPr>
      <w:r w:rsidRPr="00F8329B">
        <w:rPr>
          <w:rFonts w:ascii="Times New Roman" w:eastAsia="ＭＳ Ｐ明朝" w:hAnsi="Times New Roman"/>
          <w:sz w:val="24"/>
          <w:szCs w:val="24"/>
        </w:rPr>
        <w:t>Dans ses pratiques de classe, l’enseignant de FLE exerçant dans les universités japonaises a souvent recour</w:t>
      </w:r>
      <w:r w:rsidR="00D0112B">
        <w:rPr>
          <w:rFonts w:ascii="Times New Roman" w:eastAsia="ＭＳ Ｐ明朝" w:hAnsi="Times New Roman"/>
          <w:sz w:val="24"/>
          <w:szCs w:val="24"/>
        </w:rPr>
        <w:t>s</w:t>
      </w:r>
      <w:r w:rsidRPr="00F8329B">
        <w:rPr>
          <w:rFonts w:ascii="Times New Roman" w:eastAsia="ＭＳ Ｐ明朝" w:hAnsi="Times New Roman"/>
          <w:sz w:val="24"/>
          <w:szCs w:val="24"/>
        </w:rPr>
        <w:t xml:space="preserve"> à des manuels de langue proposant des activités orientées vers la conversation. Celles-ci constituent une mise en application des structures langagières présentées dans le cours de grammaire. Toutefois, les 45 heures annuelles allouées à la communication limitent les possibilités de manipulation de ces éléments de langage par les étudiants</w:t>
      </w:r>
      <w:r w:rsidR="00AC4EE6">
        <w:rPr>
          <w:rFonts w:ascii="Times New Roman" w:eastAsia="ＭＳ Ｐ明朝" w:hAnsi="Times New Roman"/>
          <w:sz w:val="24"/>
          <w:szCs w:val="24"/>
        </w:rPr>
        <w:t>,</w:t>
      </w:r>
      <w:r w:rsidRPr="00F8329B">
        <w:rPr>
          <w:rFonts w:ascii="Times New Roman" w:eastAsia="ＭＳ Ｐ明朝" w:hAnsi="Times New Roman"/>
          <w:sz w:val="24"/>
          <w:szCs w:val="24"/>
        </w:rPr>
        <w:t xml:space="preserve"> qui peinent parfois à les intégrer. D’où l’idée de réactiver ces contenus dans une approche e-learning favorisant leur fixation dans des contextes variés. Cet atelier présentera tout d’abord une partie des choix qu’offre le e-learning, avec des exemples de réalisations concrètes qui s’appuient sur un manuel édité au Japon. Nous verrons ensuite comment tirer parti des informations fournies par la plateforme Moodle pour identifier les difficultés des étudiants et proposer des solutions de remédiation. Nous préciserons en outre la démarche adoptée pour élaborer ces modules ainsi que les outils utilisés dans leur conception. Enfin, nous conclurons en montrant comment tirer profit du e-learning pour développer des stratégies d’apprentissage au sein de scénarios ancrés dans des situations proches de la vie réelle.</w:t>
      </w:r>
    </w:p>
    <w:p w14:paraId="5C3DCCD6" w14:textId="77777777" w:rsidR="009034C2" w:rsidRPr="004757A7" w:rsidRDefault="009034C2" w:rsidP="009034C2">
      <w:pPr>
        <w:spacing w:after="0" w:line="240" w:lineRule="auto"/>
        <w:ind w:firstLineChars="100" w:firstLine="220"/>
        <w:jc w:val="both"/>
        <w:rPr>
          <w:rFonts w:ascii="Times New Roman" w:eastAsia="ＭＳ Ｐ明朝" w:hAnsi="Times New Roman"/>
          <w:sz w:val="22"/>
        </w:rPr>
      </w:pPr>
    </w:p>
    <w:p w14:paraId="49E804CF" w14:textId="77777777" w:rsidR="009034C2" w:rsidRPr="004757A7" w:rsidRDefault="009034C2" w:rsidP="009034C2">
      <w:pPr>
        <w:rPr>
          <w:rFonts w:ascii="Times New Roman" w:eastAsia="ＭＳ Ｐ明朝" w:hAnsi="Times New Roman"/>
          <w:sz w:val="22"/>
          <w:szCs w:val="24"/>
        </w:rPr>
      </w:pPr>
      <w:r w:rsidRPr="004757A7">
        <w:rPr>
          <w:rFonts w:ascii="Times New Roman" w:eastAsia="ＭＳ Ｐ明朝" w:hAnsi="Times New Roman"/>
          <w:sz w:val="22"/>
          <w:szCs w:val="24"/>
        </w:rPr>
        <w:br w:type="page"/>
      </w:r>
    </w:p>
    <w:p w14:paraId="49CC21AF" w14:textId="07B5A03E" w:rsidR="000C0E53" w:rsidRPr="004757A7" w:rsidRDefault="000C0E53" w:rsidP="00FC2F52">
      <w:pPr>
        <w:spacing w:after="0" w:line="240" w:lineRule="auto"/>
        <w:jc w:val="center"/>
        <w:rPr>
          <w:rFonts w:ascii="Times New Roman" w:eastAsia="ＭＳ Ｐ明朝" w:hAnsi="Times New Roman"/>
          <w:sz w:val="44"/>
          <w:szCs w:val="44"/>
        </w:rPr>
      </w:pPr>
      <w:r w:rsidRPr="004757A7">
        <w:rPr>
          <w:rFonts w:ascii="Times New Roman" w:eastAsia="ＭＳ Ｐ明朝" w:hAnsi="Times New Roman"/>
          <w:sz w:val="44"/>
          <w:szCs w:val="44"/>
        </w:rPr>
        <w:lastRenderedPageBreak/>
        <w:t>Ateliers</w:t>
      </w:r>
      <w:r w:rsidR="00FC2F52" w:rsidRPr="004757A7">
        <w:rPr>
          <w:rFonts w:ascii="Times New Roman" w:eastAsia="ＭＳ Ｐ明朝" w:hAnsi="Times New Roman"/>
          <w:sz w:val="44"/>
          <w:szCs w:val="44"/>
        </w:rPr>
        <w:t xml:space="preserve"> </w:t>
      </w:r>
      <w:r w:rsidR="00BB4663">
        <w:rPr>
          <w:rFonts w:ascii="Times New Roman" w:eastAsia="ＭＳ Ｐ明朝" w:hAnsi="Times New Roman"/>
          <w:sz w:val="44"/>
          <w:szCs w:val="44"/>
        </w:rPr>
        <w:t>du d</w:t>
      </w:r>
      <w:r w:rsidR="00BB4663" w:rsidRPr="004757A7">
        <w:rPr>
          <w:rFonts w:ascii="Times New Roman" w:eastAsia="ＭＳ Ｐ明朝" w:hAnsi="Times New Roman"/>
          <w:sz w:val="44"/>
          <w:szCs w:val="44"/>
        </w:rPr>
        <w:t>imanche</w:t>
      </w:r>
      <w:r w:rsidRPr="004757A7">
        <w:rPr>
          <w:rFonts w:ascii="Times New Roman" w:eastAsia="ＭＳ Ｐ明朝" w:hAnsi="Times New Roman"/>
          <w:sz w:val="44"/>
          <w:szCs w:val="44"/>
        </w:rPr>
        <w:t xml:space="preserve"> 28 mars 15:00-15:55</w:t>
      </w:r>
    </w:p>
    <w:p w14:paraId="37351030" w14:textId="77777777" w:rsidR="000C0E53" w:rsidRPr="004757A7" w:rsidRDefault="000C0E53" w:rsidP="00FC2F52">
      <w:pPr>
        <w:spacing w:after="0" w:line="240" w:lineRule="auto"/>
        <w:jc w:val="center"/>
        <w:rPr>
          <w:rFonts w:ascii="Times New Roman" w:eastAsia="ＭＳ Ｐ明朝" w:hAnsi="Times New Roman"/>
          <w:sz w:val="20"/>
          <w:szCs w:val="20"/>
        </w:rPr>
      </w:pPr>
    </w:p>
    <w:p w14:paraId="09BAE492" w14:textId="77777777" w:rsidR="000C0E53" w:rsidRPr="004757A7" w:rsidRDefault="000C0E53" w:rsidP="00FC2F52">
      <w:pPr>
        <w:spacing w:after="0" w:line="240" w:lineRule="auto"/>
        <w:jc w:val="center"/>
        <w:rPr>
          <w:rFonts w:ascii="Times New Roman" w:eastAsia="ＭＳ Ｐ明朝" w:hAnsi="Times New Roman"/>
          <w:sz w:val="20"/>
          <w:szCs w:val="20"/>
        </w:rPr>
      </w:pPr>
    </w:p>
    <w:p w14:paraId="61DF746D" w14:textId="39A9C19F" w:rsidR="000C0E53" w:rsidRPr="004757A7" w:rsidRDefault="000C0E53" w:rsidP="00FC2F52">
      <w:pPr>
        <w:spacing w:after="0" w:line="240" w:lineRule="auto"/>
        <w:jc w:val="center"/>
        <w:rPr>
          <w:rFonts w:ascii="Times New Roman" w:eastAsia="ＭＳ Ｐ明朝" w:hAnsi="Times New Roman"/>
        </w:rPr>
      </w:pPr>
      <w:r w:rsidRPr="004757A7">
        <w:rPr>
          <w:rFonts w:ascii="Times New Roman" w:eastAsia="ＭＳ Ｐ明朝" w:hAnsi="Times New Roman"/>
        </w:rPr>
        <w:t>15:00-15:55 | Zoom salle 2 | Thème 1 | JP</w:t>
      </w:r>
    </w:p>
    <w:p w14:paraId="4075CCD9" w14:textId="77777777" w:rsidR="00A23BCD" w:rsidRPr="004757A7" w:rsidRDefault="00A23BCD" w:rsidP="00FC2F52">
      <w:pPr>
        <w:spacing w:after="0" w:line="240" w:lineRule="auto"/>
        <w:jc w:val="center"/>
        <w:rPr>
          <w:rFonts w:ascii="Times New Roman" w:eastAsia="ＭＳ Ｐ明朝" w:hAnsi="Times New Roman"/>
        </w:rPr>
      </w:pPr>
    </w:p>
    <w:p w14:paraId="54826D10" w14:textId="62F98A29" w:rsidR="000C0E53" w:rsidRPr="004757A7" w:rsidRDefault="00572E0A" w:rsidP="00FC2F52">
      <w:pPr>
        <w:spacing w:after="0" w:line="240" w:lineRule="auto"/>
        <w:jc w:val="center"/>
        <w:rPr>
          <w:rFonts w:ascii="Times New Roman" w:eastAsia="ＭＳ Ｐ明朝" w:hAnsi="Times New Roman"/>
          <w:b/>
          <w:bCs/>
          <w:sz w:val="26"/>
          <w:szCs w:val="26"/>
        </w:rPr>
      </w:pPr>
      <w:r w:rsidRPr="004757A7">
        <w:rPr>
          <w:rFonts w:ascii="Times New Roman" w:eastAsia="ＭＳ Ｐ明朝" w:hAnsi="Times New Roman" w:hint="eastAsia"/>
          <w:b/>
          <w:bCs/>
          <w:sz w:val="26"/>
          <w:szCs w:val="26"/>
        </w:rPr>
        <w:t>オンラインの授業と学びのコミュニティ：「快」の記憶と仲間作り</w:t>
      </w:r>
    </w:p>
    <w:p w14:paraId="3906A82D" w14:textId="77777777" w:rsidR="00FC2F52" w:rsidRPr="00D2472C" w:rsidRDefault="00FC2F52" w:rsidP="00FC2F52">
      <w:pPr>
        <w:spacing w:after="0" w:line="240" w:lineRule="auto"/>
        <w:jc w:val="both"/>
        <w:rPr>
          <w:rFonts w:ascii="Times New Roman" w:eastAsia="ＭＳ Ｐ明朝" w:hAnsi="Times New Roman"/>
          <w:szCs w:val="21"/>
        </w:rPr>
      </w:pPr>
    </w:p>
    <w:p w14:paraId="2A63366B" w14:textId="508E90C4" w:rsidR="000C0E53" w:rsidRPr="00D2472C" w:rsidRDefault="00572E0A" w:rsidP="00FC2F52">
      <w:pPr>
        <w:spacing w:after="0" w:line="240" w:lineRule="auto"/>
        <w:jc w:val="both"/>
        <w:rPr>
          <w:rFonts w:ascii="Times New Roman" w:eastAsia="ＭＳ Ｐ明朝" w:hAnsi="Times New Roman"/>
          <w:szCs w:val="21"/>
        </w:rPr>
      </w:pPr>
      <w:r w:rsidRPr="00D2472C">
        <w:rPr>
          <w:rFonts w:ascii="Times New Roman" w:eastAsia="ＭＳ Ｐ明朝" w:hAnsi="Times New Roman" w:hint="eastAsia"/>
          <w:szCs w:val="21"/>
        </w:rPr>
        <w:t>西川　葉澄</w:t>
      </w:r>
      <w:r w:rsidR="00D2472C">
        <w:rPr>
          <w:rFonts w:ascii="Times New Roman" w:eastAsia="ＭＳ Ｐ明朝" w:hAnsi="Times New Roman" w:hint="eastAsia"/>
          <w:szCs w:val="21"/>
        </w:rPr>
        <w:t xml:space="preserve"> </w:t>
      </w:r>
      <w:r w:rsidRPr="00D2472C">
        <w:rPr>
          <w:rFonts w:ascii="Times New Roman" w:eastAsia="ＭＳ Ｐ明朝" w:hAnsi="Times New Roman" w:hint="eastAsia"/>
          <w:szCs w:val="21"/>
        </w:rPr>
        <w:t>（</w:t>
      </w:r>
      <w:r w:rsidRPr="00D2472C">
        <w:rPr>
          <w:rFonts w:ascii="Times New Roman" w:eastAsia="ＭＳ Ｐ明朝" w:hAnsi="Times New Roman"/>
          <w:szCs w:val="21"/>
        </w:rPr>
        <w:t>NISHIKAWA Hasumi</w:t>
      </w:r>
      <w:r w:rsidRPr="00D2472C">
        <w:rPr>
          <w:rFonts w:ascii="Times New Roman" w:eastAsia="ＭＳ Ｐ明朝" w:hAnsi="Times New Roman" w:hint="eastAsia"/>
          <w:szCs w:val="21"/>
        </w:rPr>
        <w:t>、慶應義塾大学）</w:t>
      </w:r>
      <w:r w:rsidR="00D2472C">
        <w:rPr>
          <w:rFonts w:ascii="Times New Roman" w:eastAsia="ＭＳ Ｐ明朝" w:hAnsi="Times New Roman" w:hint="eastAsia"/>
          <w:szCs w:val="21"/>
        </w:rPr>
        <w:t xml:space="preserve"> </w:t>
      </w:r>
      <w:r w:rsidRPr="00D2472C">
        <w:rPr>
          <w:rFonts w:ascii="Times New Roman" w:eastAsia="ＭＳ Ｐ明朝" w:hAnsi="Times New Roman"/>
          <w:szCs w:val="21"/>
        </w:rPr>
        <w:t>nhasumi[at]sfc.keio.ac.jp</w:t>
      </w:r>
    </w:p>
    <w:p w14:paraId="17B8AF16" w14:textId="77777777" w:rsidR="00572E0A" w:rsidRPr="004757A7" w:rsidRDefault="00572E0A" w:rsidP="000C0E53">
      <w:pPr>
        <w:spacing w:after="0" w:line="240" w:lineRule="auto"/>
        <w:jc w:val="both"/>
        <w:rPr>
          <w:rFonts w:ascii="Times New Roman" w:eastAsia="ＭＳ Ｐ明朝" w:hAnsi="Times New Roman"/>
          <w:sz w:val="20"/>
          <w:szCs w:val="20"/>
        </w:rPr>
      </w:pPr>
    </w:p>
    <w:p w14:paraId="58D4AC2E" w14:textId="24E840B0" w:rsidR="00572E0A" w:rsidRPr="004757A7" w:rsidRDefault="00572E0A" w:rsidP="00572E0A">
      <w:pPr>
        <w:spacing w:after="0" w:line="240" w:lineRule="auto"/>
        <w:ind w:firstLineChars="100" w:firstLine="210"/>
        <w:jc w:val="both"/>
        <w:rPr>
          <w:rFonts w:ascii="Times New Roman" w:eastAsia="ＭＳ Ｐ明朝" w:hAnsi="Times New Roman"/>
          <w:szCs w:val="21"/>
        </w:rPr>
      </w:pPr>
      <w:r w:rsidRPr="004757A7">
        <w:rPr>
          <w:rFonts w:ascii="Times New Roman" w:eastAsia="ＭＳ Ｐ明朝" w:hAnsi="Times New Roman" w:hint="eastAsia"/>
          <w:szCs w:val="21"/>
        </w:rPr>
        <w:t>初級〜中級の学習者を対象に、フランス語の双方向オンライン授業において「快」の感情への働きかけと「学びのコミュニティ形成」に取り組んだ実践の報告をするとともに、参加者の皆様との情報交換、自由なディスカッションなどを予定している。</w:t>
      </w:r>
    </w:p>
    <w:p w14:paraId="71DE554C" w14:textId="77777777" w:rsidR="00572E0A" w:rsidRPr="004757A7" w:rsidRDefault="00572E0A" w:rsidP="00572E0A">
      <w:pPr>
        <w:spacing w:after="0" w:line="240" w:lineRule="auto"/>
        <w:ind w:firstLineChars="100" w:firstLine="210"/>
        <w:jc w:val="both"/>
        <w:rPr>
          <w:rFonts w:ascii="Times New Roman" w:eastAsia="ＭＳ Ｐ明朝" w:hAnsi="Times New Roman"/>
          <w:szCs w:val="21"/>
        </w:rPr>
      </w:pPr>
      <w:r w:rsidRPr="004757A7">
        <w:rPr>
          <w:rFonts w:ascii="Times New Roman" w:eastAsia="ＭＳ Ｐ明朝" w:hAnsi="Times New Roman" w:hint="eastAsia"/>
          <w:szCs w:val="21"/>
        </w:rPr>
        <w:t>外国語の授業がオンラインで行われるようになって約</w:t>
      </w:r>
      <w:r w:rsidRPr="004757A7">
        <w:rPr>
          <w:rFonts w:ascii="Times New Roman" w:eastAsia="ＭＳ Ｐ明朝" w:hAnsi="Times New Roman" w:hint="eastAsia"/>
          <w:szCs w:val="21"/>
        </w:rPr>
        <w:t>1</w:t>
      </w:r>
      <w:r w:rsidRPr="004757A7">
        <w:rPr>
          <w:rFonts w:ascii="Times New Roman" w:eastAsia="ＭＳ Ｐ明朝" w:hAnsi="Times New Roman" w:hint="eastAsia"/>
          <w:szCs w:val="21"/>
        </w:rPr>
        <w:t>年が経ち、</w:t>
      </w:r>
      <w:r w:rsidRPr="004757A7">
        <w:rPr>
          <w:rFonts w:ascii="Times New Roman" w:eastAsia="ＭＳ Ｐ明朝" w:hAnsi="Times New Roman" w:hint="eastAsia"/>
          <w:szCs w:val="21"/>
        </w:rPr>
        <w:t>zoom</w:t>
      </w:r>
      <w:r w:rsidRPr="004757A7">
        <w:rPr>
          <w:rFonts w:ascii="Times New Roman" w:eastAsia="ＭＳ Ｐ明朝" w:hAnsi="Times New Roman" w:hint="eastAsia"/>
          <w:szCs w:val="21"/>
        </w:rPr>
        <w:t>等を用いた双方向型のオンライン授業では、従来の授業スタイルにかなり近づいた授業運営が可能だという実感はあるが、学生からの意見に目立つのが、孤独感とクラスのコミュニティとしての機能不全である。</w:t>
      </w:r>
    </w:p>
    <w:p w14:paraId="797B36B9" w14:textId="77777777" w:rsidR="00572E0A" w:rsidRPr="004757A7" w:rsidRDefault="00572E0A" w:rsidP="00572E0A">
      <w:pPr>
        <w:spacing w:after="0" w:line="240" w:lineRule="auto"/>
        <w:ind w:firstLineChars="100" w:firstLine="210"/>
        <w:jc w:val="both"/>
        <w:rPr>
          <w:rFonts w:ascii="Times New Roman" w:eastAsia="ＭＳ Ｐ明朝" w:hAnsi="Times New Roman"/>
          <w:szCs w:val="21"/>
        </w:rPr>
      </w:pPr>
      <w:r w:rsidRPr="004757A7">
        <w:rPr>
          <w:rFonts w:ascii="Times New Roman" w:eastAsia="ＭＳ Ｐ明朝" w:hAnsi="Times New Roman" w:hint="eastAsia"/>
          <w:szCs w:val="21"/>
        </w:rPr>
        <w:t>そこで春学期の授業の反省をもとに、オンライン授業の特性・長所を生かしつつ、いかに学生の孤独感を和らげ、「快」の感情・情動を増やせるかを秋学期の授業において試みた実践（小ネタから評価まで）を紹介する。</w:t>
      </w:r>
    </w:p>
    <w:p w14:paraId="5740E302" w14:textId="7D06774D" w:rsidR="000C0E53" w:rsidRPr="004757A7" w:rsidRDefault="00572E0A" w:rsidP="00572E0A">
      <w:pPr>
        <w:spacing w:after="0" w:line="240" w:lineRule="auto"/>
        <w:ind w:firstLineChars="100" w:firstLine="210"/>
        <w:jc w:val="both"/>
        <w:rPr>
          <w:rFonts w:ascii="Times New Roman" w:eastAsia="ＭＳ Ｐ明朝" w:hAnsi="Times New Roman"/>
          <w:sz w:val="20"/>
          <w:szCs w:val="20"/>
          <w:lang w:val="en-US"/>
        </w:rPr>
      </w:pPr>
      <w:r w:rsidRPr="004757A7">
        <w:rPr>
          <w:rFonts w:ascii="Times New Roman" w:eastAsia="ＭＳ Ｐ明朝" w:hAnsi="Times New Roman" w:hint="eastAsia"/>
          <w:szCs w:val="21"/>
        </w:rPr>
        <w:t>また、キャンパスで実際の出会いが実現しない分、外国語のオンライン授業が「学びのコミュニティ」の仲間作りのきっかけとなる可能性を今後の課題として模索していく。</w:t>
      </w:r>
    </w:p>
    <w:p w14:paraId="6F51994B" w14:textId="77777777" w:rsidR="000C0E53" w:rsidRPr="004757A7" w:rsidRDefault="000C0E53" w:rsidP="000C0E53">
      <w:pPr>
        <w:spacing w:after="0" w:line="240" w:lineRule="auto"/>
        <w:jc w:val="both"/>
        <w:rPr>
          <w:rFonts w:ascii="Times New Roman" w:eastAsia="ＭＳ Ｐ明朝" w:hAnsi="Times New Roman"/>
          <w:sz w:val="20"/>
          <w:szCs w:val="20"/>
        </w:rPr>
      </w:pPr>
    </w:p>
    <w:p w14:paraId="2872BCB9" w14:textId="292B1DA3" w:rsidR="000C0E53" w:rsidRDefault="000C0E53" w:rsidP="000C0E53">
      <w:pPr>
        <w:spacing w:after="0" w:line="240" w:lineRule="auto"/>
        <w:jc w:val="both"/>
        <w:rPr>
          <w:rFonts w:ascii="Times New Roman" w:eastAsia="ＭＳ Ｐ明朝" w:hAnsi="Times New Roman"/>
          <w:sz w:val="20"/>
          <w:szCs w:val="20"/>
        </w:rPr>
      </w:pPr>
    </w:p>
    <w:p w14:paraId="761CC4E3" w14:textId="48BA2E07" w:rsidR="00A77E10" w:rsidRDefault="00A77E10" w:rsidP="000C0E53">
      <w:pPr>
        <w:spacing w:after="0" w:line="240" w:lineRule="auto"/>
        <w:jc w:val="both"/>
        <w:rPr>
          <w:rFonts w:ascii="Times New Roman" w:eastAsia="ＭＳ Ｐ明朝" w:hAnsi="Times New Roman"/>
          <w:sz w:val="20"/>
          <w:szCs w:val="20"/>
        </w:rPr>
      </w:pPr>
    </w:p>
    <w:p w14:paraId="29849C3C" w14:textId="5F6A6D88" w:rsidR="00A77E10" w:rsidRDefault="00A77E10" w:rsidP="000C0E53">
      <w:pPr>
        <w:spacing w:after="0" w:line="240" w:lineRule="auto"/>
        <w:jc w:val="both"/>
        <w:rPr>
          <w:rFonts w:ascii="Times New Roman" w:eastAsia="ＭＳ Ｐ明朝" w:hAnsi="Times New Roman"/>
          <w:sz w:val="20"/>
          <w:szCs w:val="20"/>
        </w:rPr>
      </w:pPr>
    </w:p>
    <w:p w14:paraId="10F8DC0A" w14:textId="77777777" w:rsidR="00A77E10" w:rsidRPr="004757A7" w:rsidRDefault="00A77E10" w:rsidP="000C0E53">
      <w:pPr>
        <w:spacing w:after="0" w:line="240" w:lineRule="auto"/>
        <w:jc w:val="both"/>
        <w:rPr>
          <w:rFonts w:ascii="Times New Roman" w:eastAsia="ＭＳ Ｐ明朝" w:hAnsi="Times New Roman"/>
          <w:sz w:val="20"/>
          <w:szCs w:val="20"/>
        </w:rPr>
      </w:pPr>
    </w:p>
    <w:p w14:paraId="54BEBD07" w14:textId="024083BE" w:rsidR="000C0E53" w:rsidRPr="004757A7" w:rsidRDefault="000C0E53" w:rsidP="00FC2F52">
      <w:pPr>
        <w:spacing w:after="0" w:line="240" w:lineRule="auto"/>
        <w:jc w:val="center"/>
        <w:rPr>
          <w:rFonts w:ascii="Times New Roman" w:eastAsia="ＭＳ Ｐ明朝" w:hAnsi="Times New Roman"/>
        </w:rPr>
      </w:pPr>
      <w:r w:rsidRPr="004757A7">
        <w:rPr>
          <w:rFonts w:ascii="Times New Roman" w:eastAsia="ＭＳ Ｐ明朝" w:hAnsi="Times New Roman"/>
        </w:rPr>
        <w:t>1</w:t>
      </w:r>
      <w:r w:rsidR="00572E0A" w:rsidRPr="004757A7">
        <w:rPr>
          <w:rFonts w:ascii="Times New Roman" w:eastAsia="ＭＳ Ｐ明朝" w:hAnsi="Times New Roman"/>
        </w:rPr>
        <w:t>5</w:t>
      </w:r>
      <w:r w:rsidRPr="004757A7">
        <w:rPr>
          <w:rFonts w:ascii="Times New Roman" w:eastAsia="ＭＳ Ｐ明朝" w:hAnsi="Times New Roman"/>
        </w:rPr>
        <w:t>:00-1</w:t>
      </w:r>
      <w:r w:rsidR="00572E0A" w:rsidRPr="004757A7">
        <w:rPr>
          <w:rFonts w:ascii="Times New Roman" w:eastAsia="ＭＳ Ｐ明朝" w:hAnsi="Times New Roman"/>
        </w:rPr>
        <w:t>5</w:t>
      </w:r>
      <w:r w:rsidRPr="004757A7">
        <w:rPr>
          <w:rFonts w:ascii="Times New Roman" w:eastAsia="ＭＳ Ｐ明朝" w:hAnsi="Times New Roman"/>
        </w:rPr>
        <w:t xml:space="preserve">:55 | Zoom salle 3 | </w:t>
      </w:r>
      <w:r w:rsidR="00572E0A" w:rsidRPr="004757A7">
        <w:rPr>
          <w:rFonts w:ascii="Times New Roman" w:eastAsia="ＭＳ Ｐ明朝" w:hAnsi="Times New Roman"/>
        </w:rPr>
        <w:t>T</w:t>
      </w:r>
      <w:r w:rsidRPr="004757A7">
        <w:rPr>
          <w:rFonts w:ascii="Times New Roman" w:eastAsia="ＭＳ Ｐ明朝" w:hAnsi="Times New Roman"/>
        </w:rPr>
        <w:t xml:space="preserve">hème </w:t>
      </w:r>
      <w:r w:rsidR="00572E0A" w:rsidRPr="004757A7">
        <w:rPr>
          <w:rFonts w:ascii="Times New Roman" w:eastAsia="ＭＳ Ｐ明朝" w:hAnsi="Times New Roman"/>
        </w:rPr>
        <w:t xml:space="preserve">1 </w:t>
      </w:r>
      <w:r w:rsidRPr="004757A7">
        <w:rPr>
          <w:rFonts w:ascii="Times New Roman" w:eastAsia="ＭＳ Ｐ明朝" w:hAnsi="Times New Roman"/>
        </w:rPr>
        <w:t>| FR</w:t>
      </w:r>
    </w:p>
    <w:p w14:paraId="000ABA83" w14:textId="77777777" w:rsidR="00A23BCD" w:rsidRPr="004757A7" w:rsidRDefault="00A23BCD" w:rsidP="00FC2F52">
      <w:pPr>
        <w:spacing w:after="0" w:line="240" w:lineRule="auto"/>
        <w:jc w:val="center"/>
        <w:rPr>
          <w:rFonts w:ascii="Times New Roman" w:eastAsia="ＭＳ Ｐ明朝" w:hAnsi="Times New Roman"/>
          <w:sz w:val="20"/>
          <w:szCs w:val="20"/>
        </w:rPr>
      </w:pPr>
    </w:p>
    <w:p w14:paraId="320077A4" w14:textId="77777777" w:rsidR="00512BF2" w:rsidRDefault="00182F74" w:rsidP="00FC2F52">
      <w:pPr>
        <w:spacing w:after="0" w:line="240" w:lineRule="auto"/>
        <w:jc w:val="center"/>
        <w:rPr>
          <w:rFonts w:ascii="Times New Roman" w:eastAsia="ＭＳ Ｐ明朝" w:hAnsi="Times New Roman"/>
          <w:b/>
          <w:bCs/>
          <w:sz w:val="32"/>
          <w:szCs w:val="32"/>
        </w:rPr>
      </w:pPr>
      <w:r w:rsidRPr="004757A7">
        <w:rPr>
          <w:rFonts w:ascii="Times New Roman" w:eastAsia="ＭＳ Ｐ明朝" w:hAnsi="Times New Roman"/>
          <w:b/>
          <w:bCs/>
          <w:sz w:val="32"/>
          <w:szCs w:val="32"/>
        </w:rPr>
        <w:t>La Méthode Immédiate en ligne</w:t>
      </w:r>
      <w:r w:rsidR="00512BF2">
        <w:rPr>
          <w:rFonts w:ascii="Times New Roman" w:eastAsia="ＭＳ Ｐ明朝" w:hAnsi="Times New Roman"/>
          <w:b/>
          <w:bCs/>
          <w:sz w:val="32"/>
          <w:szCs w:val="32"/>
        </w:rPr>
        <w:t xml:space="preserve"> </w:t>
      </w:r>
      <w:r w:rsidRPr="004757A7">
        <w:rPr>
          <w:rFonts w:ascii="Times New Roman" w:eastAsia="ＭＳ Ｐ明朝" w:hAnsi="Times New Roman"/>
          <w:b/>
          <w:bCs/>
          <w:sz w:val="32"/>
          <w:szCs w:val="32"/>
        </w:rPr>
        <w:t xml:space="preserve">: </w:t>
      </w:r>
    </w:p>
    <w:p w14:paraId="37589157" w14:textId="41176190" w:rsidR="00182F74" w:rsidRPr="004757A7" w:rsidRDefault="00182F74" w:rsidP="00FC2F52">
      <w:pPr>
        <w:spacing w:after="0" w:line="240" w:lineRule="auto"/>
        <w:jc w:val="center"/>
        <w:rPr>
          <w:rFonts w:ascii="Times New Roman" w:eastAsia="ＭＳ Ｐ明朝" w:hAnsi="Times New Roman"/>
          <w:b/>
          <w:bCs/>
          <w:sz w:val="32"/>
          <w:szCs w:val="32"/>
        </w:rPr>
      </w:pPr>
      <w:r w:rsidRPr="004757A7">
        <w:rPr>
          <w:rFonts w:ascii="Times New Roman" w:eastAsia="ＭＳ Ｐ明朝" w:hAnsi="Times New Roman"/>
          <w:b/>
          <w:bCs/>
          <w:sz w:val="32"/>
          <w:szCs w:val="32"/>
        </w:rPr>
        <w:t>des besoins pédagogiques aux outils techniques</w:t>
      </w:r>
    </w:p>
    <w:p w14:paraId="0FFC294D" w14:textId="77777777" w:rsidR="001065FC" w:rsidRPr="004757A7" w:rsidRDefault="001065FC" w:rsidP="00182F74">
      <w:pPr>
        <w:spacing w:after="0" w:line="240" w:lineRule="auto"/>
        <w:jc w:val="both"/>
        <w:rPr>
          <w:rFonts w:ascii="Times New Roman" w:eastAsia="ＭＳ Ｐ明朝" w:hAnsi="Times New Roman"/>
          <w:sz w:val="24"/>
          <w:szCs w:val="24"/>
        </w:rPr>
      </w:pPr>
    </w:p>
    <w:p w14:paraId="29B6BAC8" w14:textId="6B834FE9" w:rsidR="000C0E53" w:rsidRPr="004757A7" w:rsidRDefault="00572E0A" w:rsidP="00182F74">
      <w:pPr>
        <w:spacing w:after="0" w:line="240" w:lineRule="auto"/>
        <w:jc w:val="both"/>
        <w:rPr>
          <w:rFonts w:ascii="Times New Roman" w:eastAsia="ＭＳ Ｐ明朝" w:hAnsi="Times New Roman"/>
          <w:sz w:val="20"/>
          <w:szCs w:val="20"/>
        </w:rPr>
      </w:pPr>
      <w:r w:rsidRPr="004757A7">
        <w:rPr>
          <w:rFonts w:ascii="Times New Roman" w:eastAsia="ＭＳ Ｐ明朝" w:hAnsi="Times New Roman"/>
          <w:sz w:val="24"/>
          <w:szCs w:val="24"/>
        </w:rPr>
        <w:t>VANNIEU Bruno</w:t>
      </w:r>
      <w:r w:rsidR="00D2472C">
        <w:rPr>
          <w:rFonts w:ascii="Times New Roman" w:eastAsia="ＭＳ Ｐ明朝" w:hAnsi="Times New Roman"/>
          <w:sz w:val="24"/>
          <w:szCs w:val="24"/>
        </w:rPr>
        <w:t xml:space="preserve"> </w:t>
      </w:r>
      <w:r w:rsidR="000C0E53" w:rsidRPr="004757A7">
        <w:rPr>
          <w:rFonts w:ascii="Times New Roman" w:eastAsia="ＭＳ Ｐ明朝" w:hAnsi="Times New Roman" w:hint="eastAsia"/>
          <w:szCs w:val="21"/>
        </w:rPr>
        <w:t>（</w:t>
      </w:r>
      <w:r w:rsidRPr="004757A7">
        <w:rPr>
          <w:rFonts w:ascii="Times New Roman" w:eastAsia="ＭＳ Ｐ明朝" w:hAnsi="Times New Roman"/>
          <w:szCs w:val="21"/>
        </w:rPr>
        <w:t>Laboratoire de la Méthode Immédiate</w:t>
      </w:r>
      <w:r w:rsidR="000C0E53" w:rsidRPr="004757A7">
        <w:rPr>
          <w:rFonts w:ascii="Times New Roman" w:eastAsia="ＭＳ Ｐ明朝" w:hAnsi="Times New Roman" w:hint="eastAsia"/>
          <w:szCs w:val="21"/>
        </w:rPr>
        <w:t>）</w:t>
      </w:r>
      <w:r w:rsidR="00D2472C">
        <w:rPr>
          <w:rFonts w:ascii="Times New Roman" w:eastAsia="ＭＳ Ｐ明朝" w:hAnsi="Times New Roman" w:hint="eastAsia"/>
          <w:szCs w:val="21"/>
        </w:rPr>
        <w:t xml:space="preserve"> </w:t>
      </w:r>
      <w:r w:rsidR="00182F74" w:rsidRPr="004757A7">
        <w:rPr>
          <w:rFonts w:ascii="Times New Roman" w:eastAsia="ＭＳ Ｐ明朝" w:hAnsi="Times New Roman"/>
          <w:szCs w:val="21"/>
        </w:rPr>
        <w:t>vannieu[at]almalang.com</w:t>
      </w:r>
    </w:p>
    <w:p w14:paraId="083D03F1" w14:textId="279D8892" w:rsidR="00572E0A" w:rsidRPr="004757A7" w:rsidRDefault="00572E0A" w:rsidP="000C0E53">
      <w:pPr>
        <w:spacing w:after="0" w:line="240" w:lineRule="auto"/>
        <w:jc w:val="both"/>
        <w:rPr>
          <w:rFonts w:ascii="Times New Roman" w:eastAsia="ＭＳ Ｐ明朝" w:hAnsi="Times New Roman"/>
          <w:sz w:val="20"/>
          <w:szCs w:val="20"/>
        </w:rPr>
      </w:pPr>
      <w:r w:rsidRPr="004757A7">
        <w:rPr>
          <w:rFonts w:ascii="Times New Roman" w:eastAsia="ＭＳ Ｐ明朝" w:hAnsi="Times New Roman"/>
          <w:sz w:val="24"/>
          <w:szCs w:val="24"/>
        </w:rPr>
        <w:t>JACTAT Bruno</w:t>
      </w:r>
      <w:r w:rsidR="00D2472C">
        <w:rPr>
          <w:rFonts w:ascii="Times New Roman" w:eastAsia="ＭＳ Ｐ明朝" w:hAnsi="Times New Roman"/>
          <w:sz w:val="24"/>
          <w:szCs w:val="24"/>
        </w:rPr>
        <w:t xml:space="preserve"> </w:t>
      </w:r>
      <w:r w:rsidRPr="004757A7">
        <w:rPr>
          <w:rFonts w:ascii="Times New Roman" w:eastAsia="ＭＳ Ｐ明朝" w:hAnsi="Times New Roman" w:hint="eastAsia"/>
          <w:szCs w:val="21"/>
        </w:rPr>
        <w:t>（</w:t>
      </w:r>
      <w:r w:rsidRPr="004757A7">
        <w:rPr>
          <w:rFonts w:ascii="Times New Roman" w:eastAsia="ＭＳ Ｐ明朝" w:hAnsi="Times New Roman"/>
          <w:szCs w:val="21"/>
        </w:rPr>
        <w:t>Université de Tsukuba</w:t>
      </w:r>
      <w:r w:rsidR="00182F74" w:rsidRPr="004757A7">
        <w:rPr>
          <w:rFonts w:ascii="Times New Roman" w:eastAsia="ＭＳ Ｐ明朝" w:hAnsi="Times New Roman" w:hint="eastAsia"/>
          <w:szCs w:val="21"/>
        </w:rPr>
        <w:t>）</w:t>
      </w:r>
      <w:r w:rsidR="00D2472C">
        <w:rPr>
          <w:rFonts w:ascii="Times New Roman" w:eastAsia="ＭＳ Ｐ明朝" w:hAnsi="Times New Roman" w:hint="eastAsia"/>
          <w:szCs w:val="21"/>
        </w:rPr>
        <w:t xml:space="preserve"> </w:t>
      </w:r>
      <w:r w:rsidRPr="004757A7">
        <w:rPr>
          <w:rFonts w:ascii="Times New Roman" w:eastAsia="ＭＳ Ｐ明朝" w:hAnsi="Times New Roman"/>
          <w:szCs w:val="21"/>
        </w:rPr>
        <w:t>jactat</w:t>
      </w:r>
      <w:r w:rsidR="00182F74" w:rsidRPr="004757A7">
        <w:rPr>
          <w:rFonts w:ascii="Times New Roman" w:eastAsia="ＭＳ Ｐ明朝" w:hAnsi="Times New Roman"/>
          <w:szCs w:val="21"/>
        </w:rPr>
        <w:t>[at]</w:t>
      </w:r>
      <w:r w:rsidRPr="004757A7">
        <w:rPr>
          <w:rFonts w:ascii="Times New Roman" w:eastAsia="ＭＳ Ｐ明朝" w:hAnsi="Times New Roman"/>
          <w:szCs w:val="21"/>
        </w:rPr>
        <w:t>gmail.com</w:t>
      </w:r>
    </w:p>
    <w:p w14:paraId="622849F8" w14:textId="77777777" w:rsidR="000C0E53" w:rsidRPr="004757A7" w:rsidRDefault="000C0E53" w:rsidP="000C0E53">
      <w:pPr>
        <w:spacing w:after="0" w:line="240" w:lineRule="auto"/>
        <w:jc w:val="both"/>
        <w:rPr>
          <w:rFonts w:ascii="Times New Roman" w:eastAsia="ＭＳ Ｐ明朝" w:hAnsi="Times New Roman"/>
          <w:sz w:val="20"/>
          <w:szCs w:val="20"/>
        </w:rPr>
      </w:pPr>
    </w:p>
    <w:p w14:paraId="55D3D96D" w14:textId="22021BD0" w:rsidR="00182F74" w:rsidRPr="00F8329B" w:rsidRDefault="00182F74" w:rsidP="00182F74">
      <w:pPr>
        <w:spacing w:after="0" w:line="240" w:lineRule="auto"/>
        <w:ind w:firstLineChars="100" w:firstLine="240"/>
        <w:jc w:val="both"/>
        <w:rPr>
          <w:rFonts w:ascii="Times New Roman" w:eastAsia="ＭＳ Ｐ明朝" w:hAnsi="Times New Roman"/>
          <w:sz w:val="24"/>
          <w:szCs w:val="24"/>
        </w:rPr>
      </w:pPr>
      <w:r w:rsidRPr="00F8329B">
        <w:rPr>
          <w:rFonts w:ascii="Times New Roman" w:eastAsia="ＭＳ Ｐ明朝" w:hAnsi="Times New Roman"/>
          <w:sz w:val="24"/>
          <w:szCs w:val="24"/>
        </w:rPr>
        <w:t>La Méthode Immédiate est un cadre né au Japon pour faciliter l’enseignement de la communication aux niveaux débutant et faux-débutant. Il préconise des choix basiques qui sont cohérents entre eux et garantissent une efficacité assez homogène quels que soient le niveau académique des étudiants et leur motivation initiale. La MI permet aux étudiants de langues lointaines, comme les Japonais, d’assimiler des structures linguistiques inconnues car absentes dans leur langue (articles, pronoms, temps du passé, etc.) tout en ayant un plaisir de communication dès le début de leur apprentissage.</w:t>
      </w:r>
    </w:p>
    <w:p w14:paraId="7CB77D49" w14:textId="39069F3D" w:rsidR="00182F74" w:rsidRPr="00F8329B" w:rsidRDefault="00182F74" w:rsidP="00182F74">
      <w:pPr>
        <w:spacing w:after="0" w:line="240" w:lineRule="auto"/>
        <w:ind w:firstLineChars="100" w:firstLine="240"/>
        <w:jc w:val="both"/>
        <w:rPr>
          <w:rFonts w:ascii="Times New Roman" w:eastAsia="ＭＳ Ｐ明朝" w:hAnsi="Times New Roman"/>
          <w:sz w:val="24"/>
          <w:szCs w:val="24"/>
        </w:rPr>
      </w:pPr>
      <w:r w:rsidRPr="00F8329B">
        <w:rPr>
          <w:rFonts w:ascii="Times New Roman" w:eastAsia="ＭＳ Ｐ明朝" w:hAnsi="Times New Roman"/>
          <w:sz w:val="24"/>
          <w:szCs w:val="24"/>
        </w:rPr>
        <w:t>Ses grands principes sont</w:t>
      </w:r>
      <w:r w:rsidR="00512BF2">
        <w:rPr>
          <w:rFonts w:ascii="Times New Roman" w:eastAsia="ＭＳ Ｐ明朝" w:hAnsi="Times New Roman"/>
          <w:sz w:val="24"/>
          <w:szCs w:val="24"/>
        </w:rPr>
        <w:t xml:space="preserve"> </w:t>
      </w:r>
      <w:r w:rsidRPr="00F8329B">
        <w:rPr>
          <w:rFonts w:ascii="Times New Roman" w:eastAsia="ＭＳ Ｐ明朝" w:hAnsi="Times New Roman"/>
          <w:sz w:val="24"/>
          <w:szCs w:val="24"/>
        </w:rPr>
        <w:t>:</w:t>
      </w:r>
    </w:p>
    <w:p w14:paraId="264E5261" w14:textId="77777777" w:rsidR="00182F74" w:rsidRPr="00F8329B" w:rsidRDefault="00182F74" w:rsidP="00182F74">
      <w:pPr>
        <w:spacing w:after="0" w:line="240" w:lineRule="auto"/>
        <w:jc w:val="both"/>
        <w:rPr>
          <w:rFonts w:ascii="Times New Roman" w:eastAsia="ＭＳ Ｐ明朝" w:hAnsi="Times New Roman"/>
          <w:sz w:val="24"/>
          <w:szCs w:val="24"/>
        </w:rPr>
      </w:pPr>
      <w:r w:rsidRPr="00F8329B">
        <w:rPr>
          <w:rFonts w:ascii="Times New Roman" w:eastAsia="ＭＳ Ｐ明朝" w:hAnsi="Times New Roman"/>
          <w:sz w:val="24"/>
          <w:szCs w:val="24"/>
        </w:rPr>
        <w:t>- tester pour motiver et diriger l’apprentissage</w:t>
      </w:r>
    </w:p>
    <w:p w14:paraId="25BB2CA1" w14:textId="77777777" w:rsidR="00182F74" w:rsidRPr="00F8329B" w:rsidRDefault="00182F74" w:rsidP="00182F74">
      <w:pPr>
        <w:spacing w:after="0" w:line="240" w:lineRule="auto"/>
        <w:jc w:val="both"/>
        <w:rPr>
          <w:rFonts w:ascii="Times New Roman" w:eastAsia="ＭＳ Ｐ明朝" w:hAnsi="Times New Roman"/>
          <w:sz w:val="24"/>
          <w:szCs w:val="24"/>
        </w:rPr>
      </w:pPr>
      <w:r w:rsidRPr="00F8329B">
        <w:rPr>
          <w:rFonts w:ascii="Times New Roman" w:eastAsia="ＭＳ Ｐ明朝" w:hAnsi="Times New Roman"/>
          <w:sz w:val="24"/>
          <w:szCs w:val="24"/>
        </w:rPr>
        <w:t>- centrer tout le cours autour de conversations sur des thèmes de la vie quotidienne</w:t>
      </w:r>
    </w:p>
    <w:p w14:paraId="18ABEAB7" w14:textId="77777777" w:rsidR="00182F74" w:rsidRPr="00F8329B" w:rsidRDefault="00182F74" w:rsidP="00182F74">
      <w:pPr>
        <w:spacing w:after="0" w:line="240" w:lineRule="auto"/>
        <w:jc w:val="both"/>
        <w:rPr>
          <w:rFonts w:ascii="Times New Roman" w:eastAsia="ＭＳ Ｐ明朝" w:hAnsi="Times New Roman"/>
          <w:sz w:val="24"/>
          <w:szCs w:val="24"/>
        </w:rPr>
      </w:pPr>
      <w:r w:rsidRPr="00F8329B">
        <w:rPr>
          <w:rFonts w:ascii="Times New Roman" w:eastAsia="ＭＳ Ｐ明朝" w:hAnsi="Times New Roman"/>
          <w:sz w:val="24"/>
          <w:szCs w:val="24"/>
        </w:rPr>
        <w:t>- gérer la classe (gestion des paires, des tests, etc.).</w:t>
      </w:r>
    </w:p>
    <w:p w14:paraId="6A20F9BF" w14:textId="7FC9F4E0" w:rsidR="001065FC" w:rsidRPr="00F8329B" w:rsidRDefault="00182F74" w:rsidP="00182F74">
      <w:pPr>
        <w:spacing w:after="0" w:line="240" w:lineRule="auto"/>
        <w:ind w:firstLineChars="100" w:firstLine="240"/>
        <w:jc w:val="both"/>
        <w:rPr>
          <w:rFonts w:ascii="Times New Roman" w:eastAsia="ＭＳ Ｐ明朝" w:hAnsi="Times New Roman"/>
          <w:sz w:val="24"/>
          <w:szCs w:val="24"/>
        </w:rPr>
      </w:pPr>
      <w:r w:rsidRPr="00F8329B">
        <w:rPr>
          <w:rFonts w:ascii="Times New Roman" w:eastAsia="ＭＳ Ｐ明朝" w:hAnsi="Times New Roman"/>
          <w:sz w:val="24"/>
          <w:szCs w:val="24"/>
        </w:rPr>
        <w:t>Comment fait-on cela en ligne</w:t>
      </w:r>
      <w:r w:rsidR="00512BF2">
        <w:rPr>
          <w:rFonts w:ascii="Times New Roman" w:eastAsia="ＭＳ Ｐ明朝" w:hAnsi="Times New Roman"/>
          <w:sz w:val="24"/>
          <w:szCs w:val="24"/>
        </w:rPr>
        <w:t xml:space="preserve"> </w:t>
      </w:r>
      <w:r w:rsidRPr="00F8329B">
        <w:rPr>
          <w:rFonts w:ascii="Times New Roman" w:eastAsia="ＭＳ Ｐ明朝" w:hAnsi="Times New Roman"/>
          <w:sz w:val="24"/>
          <w:szCs w:val="24"/>
        </w:rPr>
        <w:t>? Plutôt que de passer en revue les outils disponibles, qui sont maintenant largement connus des enseignants, nous adopterons la démarche inverse. Nous partirons des besoins pédagogiques d’un cours de communication, nous les mettrons en lien avec les activités que l’on fait typiquement en classe, et nous verrons comment ces activités peuvent être transposées à l’enseignement en ligne. La rentrée d’avril se passera largement en ligne, profitons de l’expérience accumulée en 2020 pour la préparer</w:t>
      </w:r>
      <w:r w:rsidR="00512BF2">
        <w:rPr>
          <w:rFonts w:ascii="Times New Roman" w:eastAsia="ＭＳ Ｐ明朝" w:hAnsi="Times New Roman"/>
          <w:sz w:val="24"/>
          <w:szCs w:val="24"/>
        </w:rPr>
        <w:t xml:space="preserve"> </w:t>
      </w:r>
      <w:r w:rsidRPr="00F8329B">
        <w:rPr>
          <w:rFonts w:ascii="Times New Roman" w:eastAsia="ＭＳ Ｐ明朝" w:hAnsi="Times New Roman"/>
          <w:sz w:val="24"/>
          <w:szCs w:val="24"/>
        </w:rPr>
        <w:t>!</w:t>
      </w:r>
    </w:p>
    <w:p w14:paraId="2659EAC7" w14:textId="77777777" w:rsidR="001065FC" w:rsidRPr="004757A7" w:rsidRDefault="001065FC">
      <w:pPr>
        <w:rPr>
          <w:rFonts w:ascii="Times New Roman" w:eastAsia="ＭＳ Ｐ明朝" w:hAnsi="Times New Roman"/>
          <w:szCs w:val="21"/>
        </w:rPr>
      </w:pPr>
      <w:r w:rsidRPr="004757A7">
        <w:rPr>
          <w:rFonts w:ascii="Times New Roman" w:eastAsia="ＭＳ Ｐ明朝" w:hAnsi="Times New Roman"/>
          <w:szCs w:val="21"/>
        </w:rPr>
        <w:br w:type="page"/>
      </w:r>
    </w:p>
    <w:p w14:paraId="3A3D7EC8" w14:textId="37CF7653" w:rsidR="009034C2" w:rsidRPr="004757A7" w:rsidRDefault="009034C2" w:rsidP="009034C2">
      <w:pPr>
        <w:spacing w:after="0" w:line="240" w:lineRule="auto"/>
        <w:jc w:val="center"/>
        <w:rPr>
          <w:rFonts w:ascii="Times New Roman" w:eastAsia="ＭＳ Ｐ明朝" w:hAnsi="Times New Roman"/>
          <w:sz w:val="44"/>
          <w:szCs w:val="44"/>
        </w:rPr>
      </w:pPr>
      <w:r w:rsidRPr="004757A7">
        <w:rPr>
          <w:rFonts w:ascii="Times New Roman" w:eastAsia="ＭＳ Ｐ明朝" w:hAnsi="Times New Roman"/>
          <w:sz w:val="44"/>
          <w:szCs w:val="44"/>
        </w:rPr>
        <w:lastRenderedPageBreak/>
        <w:t xml:space="preserve">Ateliers </w:t>
      </w:r>
      <w:r w:rsidR="00BB4663">
        <w:rPr>
          <w:rFonts w:ascii="Times New Roman" w:eastAsia="ＭＳ Ｐ明朝" w:hAnsi="Times New Roman"/>
          <w:sz w:val="44"/>
          <w:szCs w:val="44"/>
        </w:rPr>
        <w:t>du d</w:t>
      </w:r>
      <w:r w:rsidR="00BB4663" w:rsidRPr="004757A7">
        <w:rPr>
          <w:rFonts w:ascii="Times New Roman" w:eastAsia="ＭＳ Ｐ明朝" w:hAnsi="Times New Roman"/>
          <w:sz w:val="44"/>
          <w:szCs w:val="44"/>
        </w:rPr>
        <w:t>imanche</w:t>
      </w:r>
      <w:r w:rsidRPr="004757A7">
        <w:rPr>
          <w:rFonts w:ascii="Times New Roman" w:eastAsia="ＭＳ Ｐ明朝" w:hAnsi="Times New Roman"/>
          <w:sz w:val="44"/>
          <w:szCs w:val="44"/>
        </w:rPr>
        <w:t xml:space="preserve"> 28 mars 1</w:t>
      </w:r>
      <w:r>
        <w:rPr>
          <w:rFonts w:ascii="Times New Roman" w:eastAsia="ＭＳ Ｐ明朝" w:hAnsi="Times New Roman"/>
          <w:sz w:val="44"/>
          <w:szCs w:val="44"/>
        </w:rPr>
        <w:t>6</w:t>
      </w:r>
      <w:r w:rsidRPr="004757A7">
        <w:rPr>
          <w:rFonts w:ascii="Times New Roman" w:eastAsia="ＭＳ Ｐ明朝" w:hAnsi="Times New Roman"/>
          <w:sz w:val="44"/>
          <w:szCs w:val="44"/>
        </w:rPr>
        <w:t>:00-1</w:t>
      </w:r>
      <w:r>
        <w:rPr>
          <w:rFonts w:ascii="Times New Roman" w:eastAsia="ＭＳ Ｐ明朝" w:hAnsi="Times New Roman"/>
          <w:sz w:val="44"/>
          <w:szCs w:val="44"/>
        </w:rPr>
        <w:t>6</w:t>
      </w:r>
      <w:r w:rsidRPr="004757A7">
        <w:rPr>
          <w:rFonts w:ascii="Times New Roman" w:eastAsia="ＭＳ Ｐ明朝" w:hAnsi="Times New Roman"/>
          <w:sz w:val="44"/>
          <w:szCs w:val="44"/>
        </w:rPr>
        <w:t>:55</w:t>
      </w:r>
    </w:p>
    <w:p w14:paraId="64359FC3" w14:textId="77777777" w:rsidR="009034C2" w:rsidRPr="004757A7" w:rsidRDefault="009034C2" w:rsidP="009034C2">
      <w:pPr>
        <w:spacing w:after="0" w:line="240" w:lineRule="auto"/>
        <w:jc w:val="center"/>
        <w:rPr>
          <w:rFonts w:ascii="Times New Roman" w:eastAsia="ＭＳ Ｐ明朝" w:hAnsi="Times New Roman"/>
          <w:sz w:val="20"/>
          <w:szCs w:val="20"/>
        </w:rPr>
      </w:pPr>
    </w:p>
    <w:p w14:paraId="783EE543" w14:textId="77777777" w:rsidR="009034C2" w:rsidRPr="004757A7" w:rsidRDefault="009034C2" w:rsidP="009034C2">
      <w:pPr>
        <w:spacing w:after="0" w:line="240" w:lineRule="auto"/>
        <w:jc w:val="center"/>
        <w:rPr>
          <w:rFonts w:ascii="Times New Roman" w:eastAsia="ＭＳ Ｐ明朝" w:hAnsi="Times New Roman"/>
          <w:sz w:val="20"/>
          <w:szCs w:val="20"/>
        </w:rPr>
      </w:pPr>
    </w:p>
    <w:p w14:paraId="1FEE2AFC" w14:textId="77777777" w:rsidR="009034C2" w:rsidRPr="004757A7" w:rsidRDefault="009034C2" w:rsidP="009034C2">
      <w:pPr>
        <w:spacing w:after="0" w:line="240" w:lineRule="auto"/>
        <w:jc w:val="center"/>
        <w:rPr>
          <w:rFonts w:ascii="Times New Roman" w:eastAsia="ＭＳ Ｐ明朝" w:hAnsi="Times New Roman"/>
        </w:rPr>
      </w:pPr>
      <w:r w:rsidRPr="004757A7">
        <w:rPr>
          <w:rFonts w:ascii="Times New Roman" w:eastAsia="ＭＳ Ｐ明朝" w:hAnsi="Times New Roman"/>
        </w:rPr>
        <w:t>1</w:t>
      </w:r>
      <w:r>
        <w:rPr>
          <w:rFonts w:ascii="Times New Roman" w:eastAsia="ＭＳ Ｐ明朝" w:hAnsi="Times New Roman"/>
        </w:rPr>
        <w:t>6</w:t>
      </w:r>
      <w:r w:rsidRPr="004757A7">
        <w:rPr>
          <w:rFonts w:ascii="Times New Roman" w:eastAsia="ＭＳ Ｐ明朝" w:hAnsi="Times New Roman"/>
        </w:rPr>
        <w:t>:00-1</w:t>
      </w:r>
      <w:r>
        <w:rPr>
          <w:rFonts w:ascii="Times New Roman" w:eastAsia="ＭＳ Ｐ明朝" w:hAnsi="Times New Roman"/>
        </w:rPr>
        <w:t>6</w:t>
      </w:r>
      <w:r w:rsidRPr="004757A7">
        <w:rPr>
          <w:rFonts w:ascii="Times New Roman" w:eastAsia="ＭＳ Ｐ明朝" w:hAnsi="Times New Roman"/>
        </w:rPr>
        <w:t>:55 | Zoom salle 2 | Thème 1 | JP</w:t>
      </w:r>
    </w:p>
    <w:p w14:paraId="0EF3D1E7" w14:textId="77777777" w:rsidR="009034C2" w:rsidRPr="004757A7" w:rsidRDefault="009034C2" w:rsidP="009034C2">
      <w:pPr>
        <w:spacing w:after="0" w:line="240" w:lineRule="auto"/>
        <w:jc w:val="center"/>
        <w:rPr>
          <w:rFonts w:ascii="Times New Roman" w:eastAsia="ＭＳ Ｐ明朝" w:hAnsi="Times New Roman"/>
        </w:rPr>
      </w:pPr>
    </w:p>
    <w:p w14:paraId="3AC841EA" w14:textId="77777777" w:rsidR="009034C2" w:rsidRPr="004757A7" w:rsidRDefault="009034C2" w:rsidP="009034C2">
      <w:pPr>
        <w:spacing w:after="0" w:line="240" w:lineRule="auto"/>
        <w:jc w:val="center"/>
        <w:rPr>
          <w:rFonts w:ascii="Times New Roman" w:eastAsia="ＭＳ Ｐ明朝" w:hAnsi="Times New Roman"/>
          <w:b/>
          <w:bCs/>
          <w:sz w:val="26"/>
          <w:szCs w:val="26"/>
        </w:rPr>
      </w:pPr>
      <w:r w:rsidRPr="004757A7">
        <w:rPr>
          <w:rFonts w:ascii="Times New Roman" w:eastAsia="ＭＳ Ｐ明朝" w:hAnsi="Times New Roman" w:hint="eastAsia"/>
          <w:b/>
          <w:bCs/>
          <w:sz w:val="26"/>
          <w:szCs w:val="26"/>
        </w:rPr>
        <w:t>オンライン授業で行うテスト</w:t>
      </w:r>
    </w:p>
    <w:p w14:paraId="2F959449" w14:textId="77777777" w:rsidR="009034C2" w:rsidRPr="004757A7" w:rsidRDefault="009034C2" w:rsidP="009034C2">
      <w:pPr>
        <w:spacing w:after="0" w:line="240" w:lineRule="auto"/>
        <w:jc w:val="both"/>
        <w:rPr>
          <w:rFonts w:ascii="Times New Roman" w:eastAsia="ＭＳ Ｐ明朝" w:hAnsi="Times New Roman"/>
          <w:sz w:val="20"/>
          <w:szCs w:val="20"/>
        </w:rPr>
      </w:pPr>
    </w:p>
    <w:p w14:paraId="18668C0A" w14:textId="0B01DF58" w:rsidR="009034C2" w:rsidRPr="00D2472C" w:rsidRDefault="009034C2" w:rsidP="009034C2">
      <w:pPr>
        <w:spacing w:after="0" w:line="240" w:lineRule="auto"/>
        <w:jc w:val="both"/>
        <w:rPr>
          <w:rFonts w:ascii="Times New Roman" w:eastAsia="ＭＳ Ｐ明朝" w:hAnsi="Times New Roman"/>
          <w:szCs w:val="21"/>
        </w:rPr>
      </w:pPr>
      <w:r w:rsidRPr="00D2472C">
        <w:rPr>
          <w:rFonts w:ascii="Times New Roman" w:eastAsia="ＭＳ Ｐ明朝" w:hAnsi="Times New Roman" w:hint="eastAsia"/>
          <w:szCs w:val="21"/>
        </w:rPr>
        <w:t>澁谷　与文</w:t>
      </w:r>
      <w:r w:rsidR="00D2472C">
        <w:rPr>
          <w:rFonts w:ascii="Times New Roman" w:eastAsia="ＭＳ Ｐ明朝" w:hAnsi="Times New Roman" w:hint="eastAsia"/>
          <w:szCs w:val="21"/>
        </w:rPr>
        <w:t xml:space="preserve"> </w:t>
      </w:r>
      <w:r w:rsidRPr="00D2472C">
        <w:rPr>
          <w:rFonts w:ascii="Times New Roman" w:eastAsia="ＭＳ Ｐ明朝" w:hAnsi="Times New Roman" w:hint="eastAsia"/>
          <w:szCs w:val="21"/>
        </w:rPr>
        <w:t>（</w:t>
      </w:r>
      <w:r w:rsidRPr="00D2472C">
        <w:rPr>
          <w:rFonts w:ascii="Times New Roman" w:eastAsia="ＭＳ Ｐ明朝" w:hAnsi="Times New Roman"/>
          <w:szCs w:val="21"/>
        </w:rPr>
        <w:t>SHIBUYA Tomofumi</w:t>
      </w:r>
      <w:r w:rsidRPr="00D2472C">
        <w:rPr>
          <w:rFonts w:ascii="Times New Roman" w:eastAsia="ＭＳ Ｐ明朝" w:hAnsi="Times New Roman" w:hint="eastAsia"/>
          <w:szCs w:val="21"/>
        </w:rPr>
        <w:t>、学習院大学）</w:t>
      </w:r>
      <w:r w:rsidR="00D2472C">
        <w:rPr>
          <w:rFonts w:ascii="Times New Roman" w:eastAsia="ＭＳ Ｐ明朝" w:hAnsi="Times New Roman" w:hint="eastAsia"/>
          <w:szCs w:val="21"/>
        </w:rPr>
        <w:t xml:space="preserve"> </w:t>
      </w:r>
      <w:r w:rsidRPr="00D2472C">
        <w:rPr>
          <w:rFonts w:ascii="Times New Roman" w:eastAsia="ＭＳ Ｐ明朝" w:hAnsi="Times New Roman"/>
          <w:szCs w:val="21"/>
        </w:rPr>
        <w:t>shibuyatomofumi[at]gmail.com</w:t>
      </w:r>
    </w:p>
    <w:p w14:paraId="3117151B" w14:textId="77777777" w:rsidR="009034C2" w:rsidRPr="004757A7" w:rsidRDefault="009034C2" w:rsidP="009034C2">
      <w:pPr>
        <w:spacing w:after="0" w:line="240" w:lineRule="auto"/>
        <w:jc w:val="both"/>
        <w:rPr>
          <w:rFonts w:ascii="Times New Roman" w:eastAsia="ＭＳ Ｐ明朝" w:hAnsi="Times New Roman"/>
          <w:sz w:val="20"/>
          <w:szCs w:val="20"/>
        </w:rPr>
      </w:pPr>
    </w:p>
    <w:p w14:paraId="0C40AB68" w14:textId="77777777" w:rsidR="005F0FFC" w:rsidRPr="005F0FFC" w:rsidRDefault="005F0FFC" w:rsidP="005F0FFC">
      <w:pPr>
        <w:spacing w:after="0" w:line="240" w:lineRule="auto"/>
        <w:ind w:firstLineChars="100" w:firstLine="210"/>
        <w:jc w:val="both"/>
        <w:rPr>
          <w:rFonts w:ascii="Times New Roman" w:eastAsia="ＭＳ Ｐ明朝" w:hAnsi="Times New Roman"/>
          <w:szCs w:val="21"/>
        </w:rPr>
      </w:pPr>
      <w:r w:rsidRPr="005F0FFC">
        <w:rPr>
          <w:rFonts w:ascii="Times New Roman" w:eastAsia="ＭＳ Ｐ明朝" w:hAnsi="Times New Roman" w:hint="eastAsia"/>
          <w:szCs w:val="21"/>
        </w:rPr>
        <w:t>昨年の授業準備は会議ソフトの画面共有機能に対する嫌悪から始まった。なぜ、自身の</w:t>
      </w:r>
      <w:r w:rsidRPr="005F0FFC">
        <w:rPr>
          <w:rFonts w:ascii="Times New Roman" w:eastAsia="ＭＳ Ｐ明朝" w:hAnsi="Times New Roman" w:hint="eastAsia"/>
          <w:szCs w:val="21"/>
        </w:rPr>
        <w:t>PC</w:t>
      </w:r>
      <w:r w:rsidRPr="005F0FFC">
        <w:rPr>
          <w:rFonts w:ascii="Times New Roman" w:eastAsia="ＭＳ Ｐ明朝" w:hAnsi="Times New Roman" w:hint="eastAsia"/>
          <w:szCs w:val="21"/>
        </w:rPr>
        <w:t>の画面表示を他者が切り替えるのか。この機能を使ってしかできない効果的な教案もあるだろうが、配布したファイルや別のウェブページを開かせれば足りることもある。</w:t>
      </w:r>
    </w:p>
    <w:p w14:paraId="27FC712D" w14:textId="77777777" w:rsidR="005F0FFC" w:rsidRPr="005F0FFC" w:rsidRDefault="005F0FFC" w:rsidP="005F0FFC">
      <w:pPr>
        <w:spacing w:after="0" w:line="240" w:lineRule="auto"/>
        <w:ind w:firstLineChars="100" w:firstLine="210"/>
        <w:jc w:val="both"/>
        <w:rPr>
          <w:rFonts w:ascii="Times New Roman" w:eastAsia="ＭＳ Ｐ明朝" w:hAnsi="Times New Roman"/>
          <w:szCs w:val="21"/>
        </w:rPr>
      </w:pPr>
      <w:r w:rsidRPr="005F0FFC">
        <w:rPr>
          <w:rFonts w:ascii="Times New Roman" w:eastAsia="ＭＳ Ｐ明朝" w:hAnsi="Times New Roman" w:hint="eastAsia"/>
          <w:szCs w:val="21"/>
        </w:rPr>
        <w:t>3</w:t>
      </w:r>
      <w:r w:rsidRPr="005F0FFC">
        <w:rPr>
          <w:rFonts w:ascii="Times New Roman" w:eastAsia="ＭＳ Ｐ明朝" w:hAnsi="Times New Roman" w:hint="eastAsia"/>
          <w:szCs w:val="21"/>
        </w:rPr>
        <w:t>月には入試における新たな試みが一通り行われ知見が増えているだろう。今年は</w:t>
      </w:r>
      <w:r w:rsidRPr="005F0FFC">
        <w:rPr>
          <w:rFonts w:ascii="Times New Roman" w:eastAsia="ＭＳ Ｐ明朝" w:hAnsi="Times New Roman" w:hint="eastAsia"/>
          <w:szCs w:val="21"/>
        </w:rPr>
        <w:t>AI</w:t>
      </w:r>
      <w:r w:rsidRPr="005F0FFC">
        <w:rPr>
          <w:rFonts w:ascii="Times New Roman" w:eastAsia="ＭＳ Ｐ明朝" w:hAnsi="Times New Roman" w:hint="eastAsia"/>
          <w:szCs w:val="21"/>
        </w:rPr>
        <w:t>による受験監視システムの導入を検討する向きもあり、もはや画面共有どころではなく、他者が公然と自身の</w:t>
      </w:r>
      <w:r w:rsidRPr="005F0FFC">
        <w:rPr>
          <w:rFonts w:ascii="Times New Roman" w:eastAsia="ＭＳ Ｐ明朝" w:hAnsi="Times New Roman" w:hint="eastAsia"/>
          <w:szCs w:val="21"/>
        </w:rPr>
        <w:t>PC</w:t>
      </w:r>
      <w:r w:rsidRPr="005F0FFC">
        <w:rPr>
          <w:rFonts w:ascii="Times New Roman" w:eastAsia="ＭＳ Ｐ明朝" w:hAnsi="Times New Roman" w:hint="eastAsia"/>
          <w:szCs w:val="21"/>
        </w:rPr>
        <w:t>を操作する時代が来る。これは大規模な試験においては有用だろうが、教室ではせめて、自分の嫌いな物事を課したくない。</w:t>
      </w:r>
    </w:p>
    <w:p w14:paraId="1A8E8E43" w14:textId="5E6E1D04" w:rsidR="005F0FFC" w:rsidRPr="005F0FFC" w:rsidRDefault="005F0FFC" w:rsidP="005F0FFC">
      <w:pPr>
        <w:spacing w:after="0" w:line="240" w:lineRule="auto"/>
        <w:jc w:val="both"/>
        <w:rPr>
          <w:rFonts w:ascii="Times New Roman" w:eastAsia="ＭＳ Ｐ明朝" w:hAnsi="Times New Roman"/>
          <w:szCs w:val="21"/>
        </w:rPr>
      </w:pPr>
      <w:r w:rsidRPr="005F0FFC">
        <w:rPr>
          <w:rFonts w:ascii="Times New Roman" w:eastAsia="ＭＳ Ｐ明朝" w:hAnsi="Times New Roman" w:hint="eastAsia"/>
          <w:szCs w:val="21"/>
        </w:rPr>
        <w:t>この時、予測変換を用い、</w:t>
      </w:r>
      <w:r w:rsidRPr="005F0FFC">
        <w:rPr>
          <w:rFonts w:ascii="Times New Roman" w:eastAsia="ＭＳ Ｐ明朝" w:hAnsi="Times New Roman" w:hint="eastAsia"/>
          <w:szCs w:val="21"/>
        </w:rPr>
        <w:t>Google</w:t>
      </w:r>
      <w:r w:rsidRPr="005F0FFC">
        <w:rPr>
          <w:rFonts w:ascii="Times New Roman" w:eastAsia="ＭＳ Ｐ明朝" w:hAnsi="Times New Roman" w:hint="eastAsia"/>
          <w:szCs w:val="21"/>
        </w:rPr>
        <w:t>翻訳などのサイトを閲覧しながら受講・受験するのを禁じることは可能か？妥当か？今後は暗記チェックをしないのか？普段のスマホ・パソコン利用時の行動や習慣をも</w:t>
      </w:r>
      <w:r w:rsidRPr="005F0FFC">
        <w:rPr>
          <w:rFonts w:ascii="Times New Roman" w:eastAsia="ＭＳ Ｐ明朝" w:hAnsi="Times New Roman" w:hint="eastAsia"/>
          <w:szCs w:val="21"/>
        </w:rPr>
        <w:t xml:space="preserve"> </w:t>
      </w:r>
      <w:r w:rsidRPr="005F0FFC">
        <w:rPr>
          <w:rFonts w:ascii="Times New Roman" w:eastAsia="ＭＳ Ｐ明朝" w:hAnsi="Times New Roman" w:hint="eastAsia"/>
          <w:szCs w:val="21"/>
        </w:rPr>
        <w:t>授業に取り込むことは可能か？こうした疑問を抱きつつ行った今年の試験作りは新しい体験であった。</w:t>
      </w:r>
    </w:p>
    <w:p w14:paraId="3FCA6A71" w14:textId="415C177E" w:rsidR="009034C2" w:rsidRPr="004757A7" w:rsidRDefault="005F0FFC" w:rsidP="005F0FFC">
      <w:pPr>
        <w:spacing w:after="0" w:line="240" w:lineRule="auto"/>
        <w:ind w:firstLineChars="100" w:firstLine="210"/>
        <w:jc w:val="both"/>
        <w:rPr>
          <w:rFonts w:ascii="Times New Roman" w:eastAsia="ＭＳ Ｐ明朝" w:hAnsi="Times New Roman"/>
          <w:sz w:val="20"/>
          <w:szCs w:val="20"/>
        </w:rPr>
      </w:pPr>
      <w:r w:rsidRPr="005F0FFC">
        <w:rPr>
          <w:rFonts w:ascii="Times New Roman" w:eastAsia="ＭＳ Ｐ明朝" w:hAnsi="Times New Roman" w:hint="eastAsia"/>
          <w:szCs w:val="21"/>
        </w:rPr>
        <w:t>本アトリエでは、私が実施した暗記チェックテストを体験してもらった後、オンライン授業で行うテストというテーマで、あるいは未来のテストのあり方について、参加者全員のアイディアを持ち寄り議論できればと思う。</w:t>
      </w:r>
    </w:p>
    <w:p w14:paraId="53624E56" w14:textId="04FE0BFA" w:rsidR="009034C2" w:rsidRDefault="009034C2" w:rsidP="009034C2">
      <w:pPr>
        <w:spacing w:after="0" w:line="240" w:lineRule="auto"/>
        <w:jc w:val="both"/>
        <w:rPr>
          <w:rFonts w:ascii="Times New Roman" w:eastAsia="ＭＳ Ｐ明朝" w:hAnsi="Times New Roman"/>
          <w:sz w:val="20"/>
          <w:szCs w:val="20"/>
        </w:rPr>
      </w:pPr>
    </w:p>
    <w:p w14:paraId="211E2913" w14:textId="77777777" w:rsidR="005F0FFC" w:rsidRPr="005F0FFC" w:rsidRDefault="005F0FFC" w:rsidP="009034C2">
      <w:pPr>
        <w:spacing w:after="0" w:line="240" w:lineRule="auto"/>
        <w:jc w:val="both"/>
        <w:rPr>
          <w:rFonts w:ascii="Times New Roman" w:eastAsia="ＭＳ Ｐ明朝" w:hAnsi="Times New Roman"/>
          <w:sz w:val="20"/>
          <w:szCs w:val="20"/>
        </w:rPr>
      </w:pPr>
    </w:p>
    <w:p w14:paraId="7D64188C" w14:textId="77777777" w:rsidR="009034C2" w:rsidRPr="004757A7" w:rsidRDefault="009034C2" w:rsidP="009034C2">
      <w:pPr>
        <w:spacing w:after="0" w:line="240" w:lineRule="auto"/>
        <w:jc w:val="both"/>
        <w:rPr>
          <w:rFonts w:ascii="Times New Roman" w:eastAsia="ＭＳ Ｐ明朝" w:hAnsi="Times New Roman"/>
          <w:sz w:val="20"/>
          <w:szCs w:val="20"/>
        </w:rPr>
      </w:pPr>
    </w:p>
    <w:p w14:paraId="040EB4DD" w14:textId="77777777" w:rsidR="009034C2" w:rsidRPr="004757A7" w:rsidRDefault="009034C2" w:rsidP="009034C2">
      <w:pPr>
        <w:spacing w:after="0" w:line="240" w:lineRule="auto"/>
        <w:jc w:val="both"/>
        <w:rPr>
          <w:rFonts w:ascii="Times New Roman" w:eastAsia="ＭＳ Ｐ明朝" w:hAnsi="Times New Roman"/>
          <w:sz w:val="20"/>
          <w:szCs w:val="20"/>
        </w:rPr>
      </w:pPr>
    </w:p>
    <w:p w14:paraId="433D3B75" w14:textId="77777777" w:rsidR="009034C2" w:rsidRPr="004757A7" w:rsidRDefault="009034C2" w:rsidP="009034C2">
      <w:pPr>
        <w:spacing w:after="0" w:line="240" w:lineRule="auto"/>
        <w:jc w:val="both"/>
        <w:rPr>
          <w:rFonts w:ascii="Times New Roman" w:eastAsia="ＭＳ Ｐ明朝" w:hAnsi="Times New Roman"/>
          <w:sz w:val="20"/>
          <w:szCs w:val="20"/>
        </w:rPr>
      </w:pPr>
    </w:p>
    <w:p w14:paraId="1F1EC1AF" w14:textId="77777777" w:rsidR="009034C2" w:rsidRPr="004757A7" w:rsidRDefault="009034C2" w:rsidP="009034C2">
      <w:pPr>
        <w:spacing w:after="0" w:line="240" w:lineRule="auto"/>
        <w:jc w:val="center"/>
        <w:rPr>
          <w:rFonts w:ascii="Times New Roman" w:eastAsia="ＭＳ Ｐ明朝" w:hAnsi="Times New Roman"/>
        </w:rPr>
      </w:pPr>
      <w:r w:rsidRPr="004757A7">
        <w:rPr>
          <w:rFonts w:ascii="Times New Roman" w:eastAsia="ＭＳ Ｐ明朝" w:hAnsi="Times New Roman"/>
        </w:rPr>
        <w:t>1</w:t>
      </w:r>
      <w:r>
        <w:rPr>
          <w:rFonts w:ascii="Times New Roman" w:eastAsia="ＭＳ Ｐ明朝" w:hAnsi="Times New Roman"/>
        </w:rPr>
        <w:t>6</w:t>
      </w:r>
      <w:r w:rsidRPr="004757A7">
        <w:rPr>
          <w:rFonts w:ascii="Times New Roman" w:eastAsia="ＭＳ Ｐ明朝" w:hAnsi="Times New Roman"/>
        </w:rPr>
        <w:t>:00-1</w:t>
      </w:r>
      <w:r>
        <w:rPr>
          <w:rFonts w:ascii="Times New Roman" w:eastAsia="ＭＳ Ｐ明朝" w:hAnsi="Times New Roman"/>
        </w:rPr>
        <w:t>6</w:t>
      </w:r>
      <w:r w:rsidRPr="004757A7">
        <w:rPr>
          <w:rFonts w:ascii="Times New Roman" w:eastAsia="ＭＳ Ｐ明朝" w:hAnsi="Times New Roman"/>
        </w:rPr>
        <w:t>:55 | Zoom salle 3 | Hors thème | FR</w:t>
      </w:r>
    </w:p>
    <w:p w14:paraId="79F929AB" w14:textId="77777777" w:rsidR="009034C2" w:rsidRPr="004757A7" w:rsidRDefault="009034C2" w:rsidP="009034C2">
      <w:pPr>
        <w:spacing w:after="0" w:line="240" w:lineRule="auto"/>
        <w:jc w:val="center"/>
        <w:rPr>
          <w:rFonts w:ascii="Times New Roman" w:eastAsia="ＭＳ Ｐ明朝" w:hAnsi="Times New Roman"/>
          <w:sz w:val="20"/>
          <w:szCs w:val="20"/>
        </w:rPr>
      </w:pPr>
    </w:p>
    <w:p w14:paraId="66C06FD1" w14:textId="76B91118" w:rsidR="009034C2" w:rsidRPr="004757A7" w:rsidRDefault="009034C2" w:rsidP="009034C2">
      <w:pPr>
        <w:spacing w:after="0" w:line="240" w:lineRule="auto"/>
        <w:jc w:val="center"/>
        <w:rPr>
          <w:rFonts w:ascii="Times New Roman" w:eastAsia="ＭＳ Ｐ明朝" w:hAnsi="Times New Roman"/>
          <w:b/>
          <w:bCs/>
          <w:sz w:val="32"/>
          <w:szCs w:val="32"/>
        </w:rPr>
      </w:pPr>
      <w:r w:rsidRPr="004757A7">
        <w:rPr>
          <w:rFonts w:ascii="Times New Roman" w:eastAsia="ＭＳ Ｐ明朝" w:hAnsi="Times New Roman"/>
          <w:b/>
          <w:bCs/>
          <w:sz w:val="32"/>
          <w:szCs w:val="32"/>
        </w:rPr>
        <w:t>Application de la pédagogie différenciée : l’exemple du Vietna</w:t>
      </w:r>
      <w:r w:rsidRPr="00781A05">
        <w:rPr>
          <w:rFonts w:ascii="Times New Roman" w:eastAsia="ＭＳ Ｐ明朝" w:hAnsi="Times New Roman"/>
          <w:b/>
          <w:bCs/>
          <w:sz w:val="32"/>
          <w:szCs w:val="32"/>
        </w:rPr>
        <w:t>m</w:t>
      </w:r>
      <w:r w:rsidR="003B3281" w:rsidRPr="00781A05">
        <w:rPr>
          <w:rFonts w:ascii="Times New Roman" w:eastAsia="ＭＳ Ｐ明朝" w:hAnsi="Times New Roman"/>
          <w:b/>
          <w:bCs/>
          <w:sz w:val="32"/>
          <w:szCs w:val="32"/>
        </w:rPr>
        <w:t>.</w:t>
      </w:r>
    </w:p>
    <w:p w14:paraId="7F8E97F0" w14:textId="77777777" w:rsidR="009034C2" w:rsidRPr="004757A7" w:rsidRDefault="009034C2" w:rsidP="009034C2">
      <w:pPr>
        <w:spacing w:after="0" w:line="240" w:lineRule="auto"/>
        <w:jc w:val="center"/>
        <w:rPr>
          <w:rFonts w:ascii="Times New Roman" w:eastAsia="ＭＳ Ｐ明朝" w:hAnsi="Times New Roman"/>
          <w:b/>
          <w:bCs/>
          <w:sz w:val="32"/>
          <w:szCs w:val="32"/>
        </w:rPr>
      </w:pPr>
      <w:r w:rsidRPr="004757A7">
        <w:rPr>
          <w:rFonts w:ascii="Times New Roman" w:eastAsia="ＭＳ Ｐ明朝" w:hAnsi="Times New Roman"/>
          <w:b/>
          <w:bCs/>
          <w:sz w:val="32"/>
          <w:szCs w:val="32"/>
        </w:rPr>
        <w:t>Comparaison avec le Japon</w:t>
      </w:r>
    </w:p>
    <w:p w14:paraId="1C67CB6D" w14:textId="77777777" w:rsidR="009034C2" w:rsidRPr="004757A7" w:rsidRDefault="009034C2" w:rsidP="009034C2">
      <w:pPr>
        <w:spacing w:after="0" w:line="240" w:lineRule="auto"/>
        <w:jc w:val="both"/>
        <w:rPr>
          <w:rFonts w:ascii="Times New Roman" w:eastAsia="ＭＳ Ｐ明朝" w:hAnsi="Times New Roman"/>
          <w:sz w:val="24"/>
          <w:szCs w:val="24"/>
        </w:rPr>
      </w:pPr>
    </w:p>
    <w:p w14:paraId="54F3C42D" w14:textId="33DC435F" w:rsidR="009034C2" w:rsidRPr="004757A7" w:rsidRDefault="009034C2" w:rsidP="009034C2">
      <w:pPr>
        <w:spacing w:after="0" w:line="240" w:lineRule="auto"/>
        <w:jc w:val="both"/>
        <w:rPr>
          <w:rFonts w:ascii="Times New Roman" w:eastAsia="ＭＳ Ｐ明朝" w:hAnsi="Times New Roman"/>
          <w:sz w:val="20"/>
          <w:szCs w:val="20"/>
        </w:rPr>
      </w:pPr>
      <w:r w:rsidRPr="004757A7">
        <w:rPr>
          <w:rFonts w:ascii="Times New Roman" w:eastAsia="ＭＳ Ｐ明朝" w:hAnsi="Times New Roman" w:hint="eastAsia"/>
          <w:sz w:val="24"/>
          <w:szCs w:val="24"/>
        </w:rPr>
        <w:t>DELOLME-SABATIER</w:t>
      </w:r>
      <w:r w:rsidRPr="004757A7">
        <w:rPr>
          <w:rFonts w:ascii="Times New Roman" w:eastAsia="ＭＳ Ｐ明朝" w:hAnsi="Times New Roman"/>
          <w:sz w:val="24"/>
          <w:szCs w:val="24"/>
        </w:rPr>
        <w:t xml:space="preserve"> </w:t>
      </w:r>
      <w:r w:rsidRPr="004757A7">
        <w:rPr>
          <w:rFonts w:ascii="Times New Roman" w:eastAsia="ＭＳ Ｐ明朝" w:hAnsi="Times New Roman" w:hint="eastAsia"/>
          <w:sz w:val="24"/>
          <w:szCs w:val="24"/>
        </w:rPr>
        <w:t>Victoria</w:t>
      </w:r>
      <w:r w:rsidR="00D2472C">
        <w:rPr>
          <w:rFonts w:ascii="Times New Roman" w:eastAsia="ＭＳ Ｐ明朝" w:hAnsi="Times New Roman"/>
          <w:sz w:val="24"/>
          <w:szCs w:val="24"/>
        </w:rPr>
        <w:t xml:space="preserve"> </w:t>
      </w:r>
      <w:r w:rsidRPr="00D2472C">
        <w:rPr>
          <w:rFonts w:ascii="Times New Roman" w:eastAsia="ＭＳ Ｐ明朝" w:hAnsi="Times New Roman" w:hint="eastAsia"/>
          <w:szCs w:val="21"/>
        </w:rPr>
        <w:t>（</w:t>
      </w:r>
      <w:r w:rsidRPr="00D2472C">
        <w:rPr>
          <w:rFonts w:ascii="Times New Roman" w:eastAsia="ＭＳ Ｐ明朝" w:hAnsi="Times New Roman" w:hint="eastAsia"/>
          <w:szCs w:val="21"/>
        </w:rPr>
        <w:t>ALF</w:t>
      </w:r>
      <w:r w:rsidRPr="00D2472C">
        <w:rPr>
          <w:rFonts w:ascii="Times New Roman" w:eastAsia="ＭＳ Ｐ明朝" w:hAnsi="Times New Roman" w:hint="eastAsia"/>
          <w:szCs w:val="21"/>
        </w:rPr>
        <w:t>フランス語学校）</w:t>
      </w:r>
      <w:r w:rsidR="00D2472C">
        <w:rPr>
          <w:rFonts w:ascii="Times New Roman" w:eastAsia="ＭＳ Ｐ明朝" w:hAnsi="Times New Roman" w:hint="eastAsia"/>
          <w:szCs w:val="21"/>
        </w:rPr>
        <w:t xml:space="preserve"> </w:t>
      </w:r>
      <w:r w:rsidRPr="00D2472C">
        <w:rPr>
          <w:rFonts w:ascii="Times New Roman" w:eastAsia="ＭＳ Ｐ明朝" w:hAnsi="Times New Roman" w:hint="eastAsia"/>
          <w:szCs w:val="21"/>
        </w:rPr>
        <w:t>victoria.delolme</w:t>
      </w:r>
      <w:r w:rsidRPr="00D2472C">
        <w:rPr>
          <w:rFonts w:ascii="Times New Roman" w:eastAsia="ＭＳ Ｐ明朝" w:hAnsi="Times New Roman"/>
          <w:szCs w:val="21"/>
        </w:rPr>
        <w:t>[at]</w:t>
      </w:r>
      <w:r w:rsidRPr="00D2472C">
        <w:rPr>
          <w:rFonts w:ascii="Times New Roman" w:eastAsia="ＭＳ Ｐ明朝" w:hAnsi="Times New Roman" w:hint="eastAsia"/>
          <w:szCs w:val="21"/>
        </w:rPr>
        <w:t>gmail.com</w:t>
      </w:r>
    </w:p>
    <w:p w14:paraId="26B9D94D" w14:textId="77777777" w:rsidR="009034C2" w:rsidRPr="004757A7" w:rsidRDefault="009034C2" w:rsidP="009034C2">
      <w:pPr>
        <w:spacing w:after="0" w:line="240" w:lineRule="auto"/>
        <w:jc w:val="both"/>
        <w:rPr>
          <w:rFonts w:ascii="Times New Roman" w:eastAsia="ＭＳ Ｐ明朝" w:hAnsi="Times New Roman"/>
          <w:sz w:val="20"/>
          <w:szCs w:val="20"/>
        </w:rPr>
      </w:pPr>
    </w:p>
    <w:p w14:paraId="42D2287A" w14:textId="2BCC3334" w:rsidR="009034C2" w:rsidRPr="00F8329B" w:rsidRDefault="009034C2" w:rsidP="009034C2">
      <w:pPr>
        <w:spacing w:after="0" w:line="240" w:lineRule="auto"/>
        <w:ind w:firstLineChars="100" w:firstLine="240"/>
        <w:jc w:val="both"/>
        <w:rPr>
          <w:rFonts w:ascii="Times New Roman" w:eastAsia="ＭＳ Ｐ明朝" w:hAnsi="Times New Roman"/>
          <w:sz w:val="24"/>
          <w:szCs w:val="24"/>
        </w:rPr>
      </w:pPr>
      <w:r w:rsidRPr="00F8329B">
        <w:rPr>
          <w:rFonts w:ascii="Times New Roman" w:eastAsia="ＭＳ Ｐ明朝" w:hAnsi="Times New Roman"/>
          <w:sz w:val="24"/>
          <w:szCs w:val="24"/>
        </w:rPr>
        <w:t xml:space="preserve">Cet atelier a pour but d’introduire la pédagogie différenciée ainsi que les principales notions qui y sont mises en jeu. Pour </w:t>
      </w:r>
      <w:r w:rsidR="00AC4EE6">
        <w:rPr>
          <w:rFonts w:ascii="Times New Roman" w:eastAsia="ＭＳ Ｐ明朝" w:hAnsi="Times New Roman"/>
          <w:sz w:val="24"/>
          <w:szCs w:val="24"/>
        </w:rPr>
        <w:t>c</w:t>
      </w:r>
      <w:r w:rsidRPr="00F8329B">
        <w:rPr>
          <w:rFonts w:ascii="Times New Roman" w:eastAsia="ＭＳ Ｐ明朝" w:hAnsi="Times New Roman"/>
          <w:sz w:val="24"/>
          <w:szCs w:val="24"/>
        </w:rPr>
        <w:t xml:space="preserve">e faire, après avoir éclairci un certain nombre de notions, je présenterai plusieurs exemples réalisés au Vietnam dont les résultats ont été encourageants. Nous tenterons par la suite une approche comparative avec le Japon où les participants seront amenés à dégager des pistes de recherche concernant sa mise en place et son utilité </w:t>
      </w:r>
      <w:r w:rsidRPr="00A24B8F">
        <w:rPr>
          <w:rFonts w:ascii="Times New Roman" w:eastAsia="ＭＳ Ｐ明朝" w:hAnsi="Times New Roman"/>
          <w:sz w:val="24"/>
          <w:szCs w:val="24"/>
        </w:rPr>
        <w:t>dans le contexte japonais</w:t>
      </w:r>
      <w:r w:rsidR="00A24B8F" w:rsidRPr="00A24B8F">
        <w:rPr>
          <w:rFonts w:ascii="Times New Roman" w:eastAsia="ＭＳ Ｐ明朝" w:hAnsi="Times New Roman"/>
          <w:sz w:val="24"/>
          <w:szCs w:val="24"/>
        </w:rPr>
        <w:t>, notamment</w:t>
      </w:r>
      <w:r w:rsidR="00A24B8F">
        <w:rPr>
          <w:rFonts w:ascii="Times New Roman" w:eastAsia="ＭＳ Ｐ明朝" w:hAnsi="Times New Roman" w:hint="eastAsia"/>
          <w:sz w:val="24"/>
          <w:szCs w:val="24"/>
        </w:rPr>
        <w:t xml:space="preserve"> </w:t>
      </w:r>
      <w:r w:rsidRPr="00A24B8F">
        <w:rPr>
          <w:rFonts w:ascii="Times New Roman" w:eastAsia="ＭＳ Ｐ明朝" w:hAnsi="Times New Roman"/>
          <w:sz w:val="24"/>
          <w:szCs w:val="24"/>
        </w:rPr>
        <w:t>universitaire</w:t>
      </w:r>
      <w:r w:rsidRPr="00F8329B">
        <w:rPr>
          <w:rFonts w:ascii="Times New Roman" w:eastAsia="ＭＳ Ｐ明朝" w:hAnsi="Times New Roman"/>
          <w:sz w:val="24"/>
          <w:szCs w:val="24"/>
        </w:rPr>
        <w:t>. Ils auront ainsi l’occasion d’échanger sur les différentes réalisations possibles dans leur classe en comparant avec leur propre expérience. Nous interrogerons également la compatibilité des valeurs représentées par cette pédagogie et celles présentes dans la culture éducative japonaise.</w:t>
      </w:r>
    </w:p>
    <w:p w14:paraId="1367B16E" w14:textId="77777777" w:rsidR="009034C2" w:rsidRPr="00F8329B" w:rsidRDefault="009034C2" w:rsidP="009034C2">
      <w:pPr>
        <w:spacing w:after="0" w:line="240" w:lineRule="auto"/>
        <w:ind w:firstLineChars="100" w:firstLine="240"/>
        <w:jc w:val="both"/>
        <w:rPr>
          <w:rFonts w:ascii="Times New Roman" w:eastAsia="ＭＳ Ｐ明朝" w:hAnsi="Times New Roman"/>
          <w:sz w:val="24"/>
          <w:szCs w:val="24"/>
        </w:rPr>
      </w:pPr>
      <w:r w:rsidRPr="00F8329B">
        <w:rPr>
          <w:rFonts w:ascii="Times New Roman" w:eastAsia="ＭＳ Ｐ明朝" w:hAnsi="Times New Roman"/>
          <w:sz w:val="24"/>
          <w:szCs w:val="24"/>
        </w:rPr>
        <w:t>Par cet atelier nous espérons sensibiliser les enseignants à cette pédagogie peu appliquée en cours de langue et montrer en quoi la pédagogie différenciée peut jouer un rôle de facilitateur de l’apprentissage et de développement de l’autonomie chez les apprenants.</w:t>
      </w:r>
    </w:p>
    <w:p w14:paraId="0C0E8C06" w14:textId="77777777" w:rsidR="009034C2" w:rsidRPr="00F8329B" w:rsidRDefault="009034C2" w:rsidP="009034C2">
      <w:pPr>
        <w:spacing w:after="0" w:line="240" w:lineRule="auto"/>
        <w:jc w:val="both"/>
        <w:rPr>
          <w:rFonts w:ascii="Times New Roman" w:eastAsia="ＭＳ Ｐ明朝" w:hAnsi="Times New Roman"/>
          <w:szCs w:val="21"/>
        </w:rPr>
      </w:pPr>
    </w:p>
    <w:p w14:paraId="251E8B76" w14:textId="77777777" w:rsidR="009034C2" w:rsidRPr="004757A7" w:rsidRDefault="009034C2" w:rsidP="009034C2">
      <w:pPr>
        <w:spacing w:after="0" w:line="240" w:lineRule="auto"/>
        <w:jc w:val="both"/>
        <w:rPr>
          <w:rFonts w:ascii="Times New Roman" w:eastAsia="ＭＳ Ｐ明朝" w:hAnsi="Times New Roman"/>
        </w:rPr>
      </w:pPr>
    </w:p>
    <w:p w14:paraId="1FD8FA12" w14:textId="77777777" w:rsidR="009034C2" w:rsidRPr="004757A7" w:rsidRDefault="009034C2" w:rsidP="009034C2">
      <w:pPr>
        <w:rPr>
          <w:rFonts w:ascii="Times New Roman" w:eastAsia="ＭＳ Ｐ明朝" w:hAnsi="Times New Roman"/>
          <w:sz w:val="44"/>
          <w:szCs w:val="44"/>
        </w:rPr>
      </w:pPr>
      <w:r w:rsidRPr="004757A7">
        <w:rPr>
          <w:rFonts w:ascii="Times New Roman" w:eastAsia="ＭＳ Ｐ明朝" w:hAnsi="Times New Roman"/>
          <w:sz w:val="44"/>
          <w:szCs w:val="44"/>
        </w:rPr>
        <w:br w:type="page"/>
      </w:r>
    </w:p>
    <w:p w14:paraId="420390ED" w14:textId="370C918C" w:rsidR="009034C2" w:rsidRPr="004757A7" w:rsidRDefault="009034C2" w:rsidP="009034C2">
      <w:pPr>
        <w:spacing w:after="0" w:line="240" w:lineRule="auto"/>
        <w:jc w:val="center"/>
        <w:rPr>
          <w:rFonts w:ascii="Times New Roman" w:eastAsia="ＭＳ Ｐ明朝" w:hAnsi="Times New Roman"/>
          <w:sz w:val="44"/>
          <w:szCs w:val="44"/>
        </w:rPr>
      </w:pPr>
      <w:r w:rsidRPr="004757A7">
        <w:rPr>
          <w:rFonts w:ascii="Times New Roman" w:eastAsia="ＭＳ Ｐ明朝" w:hAnsi="Times New Roman"/>
          <w:sz w:val="44"/>
          <w:szCs w:val="44"/>
        </w:rPr>
        <w:lastRenderedPageBreak/>
        <w:t xml:space="preserve">Ateliers </w:t>
      </w:r>
      <w:r w:rsidR="00BB4663">
        <w:rPr>
          <w:rFonts w:ascii="Times New Roman" w:eastAsia="ＭＳ Ｐ明朝" w:hAnsi="Times New Roman"/>
          <w:sz w:val="44"/>
          <w:szCs w:val="44"/>
        </w:rPr>
        <w:t>du d</w:t>
      </w:r>
      <w:r w:rsidR="00BB4663" w:rsidRPr="004757A7">
        <w:rPr>
          <w:rFonts w:ascii="Times New Roman" w:eastAsia="ＭＳ Ｐ明朝" w:hAnsi="Times New Roman"/>
          <w:sz w:val="44"/>
          <w:szCs w:val="44"/>
        </w:rPr>
        <w:t>imanche</w:t>
      </w:r>
      <w:r w:rsidRPr="004757A7">
        <w:rPr>
          <w:rFonts w:ascii="Times New Roman" w:eastAsia="ＭＳ Ｐ明朝" w:hAnsi="Times New Roman"/>
          <w:sz w:val="44"/>
          <w:szCs w:val="44"/>
        </w:rPr>
        <w:t xml:space="preserve"> 28 mars 1</w:t>
      </w:r>
      <w:r>
        <w:rPr>
          <w:rFonts w:ascii="Times New Roman" w:eastAsia="ＭＳ Ｐ明朝" w:hAnsi="Times New Roman" w:hint="eastAsia"/>
          <w:sz w:val="44"/>
          <w:szCs w:val="44"/>
        </w:rPr>
        <w:t>7</w:t>
      </w:r>
      <w:r w:rsidRPr="004757A7">
        <w:rPr>
          <w:rFonts w:ascii="Times New Roman" w:eastAsia="ＭＳ Ｐ明朝" w:hAnsi="Times New Roman"/>
          <w:sz w:val="44"/>
          <w:szCs w:val="44"/>
        </w:rPr>
        <w:t>:00-1</w:t>
      </w:r>
      <w:r>
        <w:rPr>
          <w:rFonts w:ascii="Times New Roman" w:eastAsia="ＭＳ Ｐ明朝" w:hAnsi="Times New Roman"/>
          <w:sz w:val="44"/>
          <w:szCs w:val="44"/>
        </w:rPr>
        <w:t>7</w:t>
      </w:r>
      <w:r w:rsidRPr="004757A7">
        <w:rPr>
          <w:rFonts w:ascii="Times New Roman" w:eastAsia="ＭＳ Ｐ明朝" w:hAnsi="Times New Roman"/>
          <w:sz w:val="44"/>
          <w:szCs w:val="44"/>
        </w:rPr>
        <w:t>:55</w:t>
      </w:r>
    </w:p>
    <w:p w14:paraId="1DDBA878" w14:textId="77777777" w:rsidR="009034C2" w:rsidRPr="004757A7" w:rsidRDefault="009034C2" w:rsidP="009034C2">
      <w:pPr>
        <w:spacing w:after="0" w:line="240" w:lineRule="auto"/>
        <w:jc w:val="center"/>
        <w:rPr>
          <w:rFonts w:ascii="Times New Roman" w:eastAsia="ＭＳ Ｐ明朝" w:hAnsi="Times New Roman"/>
          <w:sz w:val="20"/>
          <w:szCs w:val="20"/>
        </w:rPr>
      </w:pPr>
    </w:p>
    <w:p w14:paraId="0EDACB4E" w14:textId="77777777" w:rsidR="009034C2" w:rsidRPr="004757A7" w:rsidRDefault="009034C2" w:rsidP="009034C2">
      <w:pPr>
        <w:spacing w:after="0" w:line="240" w:lineRule="auto"/>
        <w:jc w:val="center"/>
        <w:rPr>
          <w:rFonts w:ascii="Times New Roman" w:eastAsia="ＭＳ Ｐ明朝" w:hAnsi="Times New Roman"/>
          <w:sz w:val="20"/>
          <w:szCs w:val="20"/>
        </w:rPr>
      </w:pPr>
    </w:p>
    <w:p w14:paraId="7AB61C4A" w14:textId="06F84187" w:rsidR="009034C2" w:rsidRPr="004757A7" w:rsidRDefault="009034C2" w:rsidP="009034C2">
      <w:pPr>
        <w:spacing w:after="0" w:line="240" w:lineRule="auto"/>
        <w:jc w:val="center"/>
        <w:rPr>
          <w:rFonts w:ascii="Times New Roman" w:eastAsia="ＭＳ Ｐ明朝" w:hAnsi="Times New Roman"/>
        </w:rPr>
      </w:pPr>
      <w:r w:rsidRPr="004757A7">
        <w:rPr>
          <w:rFonts w:ascii="Times New Roman" w:eastAsia="ＭＳ Ｐ明朝" w:hAnsi="Times New Roman"/>
        </w:rPr>
        <w:t>1</w:t>
      </w:r>
      <w:r>
        <w:rPr>
          <w:rFonts w:ascii="Times New Roman" w:eastAsia="ＭＳ Ｐ明朝" w:hAnsi="Times New Roman"/>
        </w:rPr>
        <w:t>7</w:t>
      </w:r>
      <w:r w:rsidRPr="004757A7">
        <w:rPr>
          <w:rFonts w:ascii="Times New Roman" w:eastAsia="ＭＳ Ｐ明朝" w:hAnsi="Times New Roman"/>
        </w:rPr>
        <w:t>:00-1</w:t>
      </w:r>
      <w:r>
        <w:rPr>
          <w:rFonts w:ascii="Times New Roman" w:eastAsia="ＭＳ Ｐ明朝" w:hAnsi="Times New Roman"/>
        </w:rPr>
        <w:t>7</w:t>
      </w:r>
      <w:r w:rsidRPr="004757A7">
        <w:rPr>
          <w:rFonts w:ascii="Times New Roman" w:eastAsia="ＭＳ Ｐ明朝" w:hAnsi="Times New Roman"/>
        </w:rPr>
        <w:t xml:space="preserve">:55 | Zoom salle </w:t>
      </w:r>
      <w:r>
        <w:rPr>
          <w:rFonts w:ascii="Times New Roman" w:eastAsia="ＭＳ Ｐ明朝" w:hAnsi="Times New Roman"/>
        </w:rPr>
        <w:t>3</w:t>
      </w:r>
      <w:r w:rsidRPr="004757A7">
        <w:rPr>
          <w:rFonts w:ascii="Times New Roman" w:eastAsia="ＭＳ Ｐ明朝" w:hAnsi="Times New Roman"/>
        </w:rPr>
        <w:t xml:space="preserve"> | Thème 1 | FR</w:t>
      </w:r>
    </w:p>
    <w:p w14:paraId="3768427D" w14:textId="77777777" w:rsidR="009034C2" w:rsidRPr="004757A7" w:rsidRDefault="009034C2" w:rsidP="009034C2">
      <w:pPr>
        <w:spacing w:after="0" w:line="240" w:lineRule="auto"/>
        <w:jc w:val="center"/>
        <w:rPr>
          <w:rFonts w:ascii="Times New Roman" w:eastAsia="ＭＳ Ｐ明朝" w:hAnsi="Times New Roman"/>
        </w:rPr>
      </w:pPr>
    </w:p>
    <w:p w14:paraId="3E2C1D19" w14:textId="77777777" w:rsidR="009034C2" w:rsidRDefault="009034C2" w:rsidP="009034C2">
      <w:pPr>
        <w:spacing w:after="0" w:line="240" w:lineRule="auto"/>
        <w:jc w:val="center"/>
        <w:rPr>
          <w:rFonts w:ascii="Times New Roman" w:eastAsia="ＭＳ Ｐ明朝" w:hAnsi="Times New Roman"/>
          <w:b/>
          <w:bCs/>
          <w:sz w:val="32"/>
          <w:szCs w:val="32"/>
        </w:rPr>
      </w:pPr>
      <w:r w:rsidRPr="009034C2">
        <w:rPr>
          <w:rFonts w:ascii="Times New Roman" w:eastAsia="ＭＳ Ｐ明朝" w:hAnsi="Times New Roman"/>
          <w:b/>
          <w:bCs/>
          <w:sz w:val="32"/>
          <w:szCs w:val="32"/>
        </w:rPr>
        <w:t>Pourquoi il faut enseigner la lecture en langue étrangère ?</w:t>
      </w:r>
    </w:p>
    <w:p w14:paraId="3C888633" w14:textId="77777777" w:rsidR="009034C2" w:rsidRDefault="009034C2" w:rsidP="009034C2">
      <w:pPr>
        <w:spacing w:after="0" w:line="240" w:lineRule="auto"/>
        <w:jc w:val="center"/>
        <w:rPr>
          <w:rFonts w:ascii="Times New Roman" w:eastAsia="ＭＳ Ｐ明朝" w:hAnsi="Times New Roman"/>
          <w:b/>
          <w:bCs/>
          <w:sz w:val="32"/>
          <w:szCs w:val="32"/>
        </w:rPr>
      </w:pPr>
      <w:r w:rsidRPr="009034C2">
        <w:rPr>
          <w:rFonts w:ascii="Times New Roman" w:eastAsia="ＭＳ Ｐ明朝" w:hAnsi="Times New Roman"/>
          <w:b/>
          <w:bCs/>
          <w:sz w:val="32"/>
          <w:szCs w:val="32"/>
        </w:rPr>
        <w:t xml:space="preserve">Comment l’enseigner ? Les propositions pédagogiques de l’ANL </w:t>
      </w:r>
    </w:p>
    <w:p w14:paraId="63E895FF" w14:textId="0F4A9D7D" w:rsidR="009034C2" w:rsidRPr="004757A7" w:rsidRDefault="009034C2" w:rsidP="009034C2">
      <w:pPr>
        <w:spacing w:after="0" w:line="240" w:lineRule="auto"/>
        <w:jc w:val="center"/>
        <w:rPr>
          <w:rFonts w:ascii="Times New Roman" w:eastAsia="ＭＳ Ｐ明朝" w:hAnsi="Times New Roman"/>
          <w:b/>
          <w:bCs/>
          <w:sz w:val="32"/>
          <w:szCs w:val="32"/>
        </w:rPr>
      </w:pPr>
      <w:r w:rsidRPr="009034C2">
        <w:rPr>
          <w:rFonts w:ascii="Times New Roman" w:eastAsia="ＭＳ Ｐ明朝" w:hAnsi="Times New Roman"/>
          <w:b/>
          <w:bCs/>
          <w:sz w:val="32"/>
          <w:szCs w:val="32"/>
        </w:rPr>
        <w:t>– en classe et à distance.</w:t>
      </w:r>
    </w:p>
    <w:p w14:paraId="6CCF47BA" w14:textId="77777777" w:rsidR="009034C2" w:rsidRPr="004757A7" w:rsidRDefault="009034C2" w:rsidP="009034C2">
      <w:pPr>
        <w:spacing w:after="0" w:line="240" w:lineRule="auto"/>
        <w:jc w:val="both"/>
        <w:rPr>
          <w:rFonts w:ascii="Times New Roman" w:eastAsia="ＭＳ Ｐ明朝" w:hAnsi="Times New Roman"/>
          <w:sz w:val="24"/>
          <w:szCs w:val="24"/>
        </w:rPr>
      </w:pPr>
    </w:p>
    <w:p w14:paraId="66FFA095" w14:textId="48E08DE8" w:rsidR="009034C2" w:rsidRPr="002E582D" w:rsidRDefault="009034C2" w:rsidP="009034C2">
      <w:pPr>
        <w:spacing w:after="0" w:line="240" w:lineRule="auto"/>
        <w:jc w:val="both"/>
        <w:rPr>
          <w:rFonts w:ascii="Times New Roman" w:eastAsia="ＭＳ Ｐ明朝" w:hAnsi="Times New Roman"/>
          <w:sz w:val="20"/>
          <w:szCs w:val="20"/>
          <w:lang w:val="en-US"/>
        </w:rPr>
      </w:pPr>
      <w:r w:rsidRPr="002E582D">
        <w:rPr>
          <w:rFonts w:ascii="Times New Roman" w:eastAsia="ＭＳ Ｐ明朝" w:hAnsi="Times New Roman" w:hint="eastAsia"/>
          <w:sz w:val="24"/>
          <w:szCs w:val="24"/>
          <w:lang w:val="en-US"/>
        </w:rPr>
        <w:t>MAS</w:t>
      </w:r>
      <w:r w:rsidRPr="002E582D">
        <w:rPr>
          <w:rFonts w:ascii="Times New Roman" w:eastAsia="ＭＳ Ｐ明朝" w:hAnsi="Times New Roman"/>
          <w:sz w:val="24"/>
          <w:szCs w:val="24"/>
          <w:lang w:val="en-US"/>
        </w:rPr>
        <w:t>SÉ</w:t>
      </w:r>
      <w:r w:rsidRPr="002E582D">
        <w:rPr>
          <w:rFonts w:ascii="Times New Roman" w:eastAsia="ＭＳ Ｐ明朝" w:hAnsi="Times New Roman" w:hint="eastAsia"/>
          <w:sz w:val="24"/>
          <w:szCs w:val="24"/>
          <w:lang w:val="en-US"/>
        </w:rPr>
        <w:t xml:space="preserve"> Olivier </w:t>
      </w:r>
      <w:r w:rsidRPr="002E582D">
        <w:rPr>
          <w:rFonts w:ascii="Times New Roman" w:eastAsia="ＭＳ Ｐ明朝" w:hAnsi="Times New Roman" w:hint="eastAsia"/>
          <w:szCs w:val="21"/>
          <w:lang w:val="en-US"/>
        </w:rPr>
        <w:t>(</w:t>
      </w:r>
      <w:proofErr w:type="spellStart"/>
      <w:r w:rsidR="00D2472C" w:rsidRPr="002E582D">
        <w:rPr>
          <w:rFonts w:ascii="Times New Roman" w:eastAsia="ＭＳ Ｐ明朝" w:hAnsi="Times New Roman"/>
          <w:szCs w:val="21"/>
          <w:lang w:val="en-US"/>
        </w:rPr>
        <w:t>CiFRAN</w:t>
      </w:r>
      <w:proofErr w:type="spellEnd"/>
      <w:r w:rsidRPr="002E582D">
        <w:rPr>
          <w:rFonts w:ascii="Times New Roman" w:eastAsia="ＭＳ Ｐ明朝" w:hAnsi="Times New Roman" w:hint="eastAsia"/>
          <w:szCs w:val="21"/>
          <w:lang w:val="en-US"/>
        </w:rPr>
        <w:t>)</w:t>
      </w:r>
      <w:r w:rsidRPr="002E582D">
        <w:rPr>
          <w:rFonts w:ascii="Times New Roman" w:eastAsia="ＭＳ Ｐ明朝" w:hAnsi="Times New Roman"/>
          <w:sz w:val="22"/>
          <w:lang w:val="en-US"/>
        </w:rPr>
        <w:t xml:space="preserve"> </w:t>
      </w:r>
      <w:proofErr w:type="spellStart"/>
      <w:r w:rsidRPr="002E582D">
        <w:rPr>
          <w:rFonts w:ascii="Times New Roman" w:eastAsia="ＭＳ Ｐ明朝" w:hAnsi="Times New Roman"/>
          <w:szCs w:val="21"/>
          <w:lang w:val="en-US"/>
        </w:rPr>
        <w:t>olivier.masse</w:t>
      </w:r>
      <w:proofErr w:type="spellEnd"/>
      <w:r w:rsidR="00D2472C" w:rsidRPr="002E582D">
        <w:rPr>
          <w:rFonts w:ascii="Times New Roman" w:eastAsia="ＭＳ Ｐ明朝" w:hAnsi="Times New Roman"/>
          <w:szCs w:val="21"/>
          <w:lang w:val="en-US"/>
        </w:rPr>
        <w:t>[at]</w:t>
      </w:r>
      <w:r w:rsidRPr="002E582D">
        <w:rPr>
          <w:rFonts w:ascii="Times New Roman" w:eastAsia="ＭＳ Ｐ明朝" w:hAnsi="Times New Roman"/>
          <w:szCs w:val="21"/>
          <w:lang w:val="en-US"/>
        </w:rPr>
        <w:t>cifran.org</w:t>
      </w:r>
    </w:p>
    <w:p w14:paraId="0C89C1C4" w14:textId="405209A7" w:rsidR="009034C2" w:rsidRPr="00D2472C" w:rsidRDefault="009034C2" w:rsidP="009034C2">
      <w:pPr>
        <w:spacing w:after="0" w:line="240" w:lineRule="auto"/>
        <w:jc w:val="both"/>
        <w:rPr>
          <w:rFonts w:ascii="Times New Roman" w:eastAsia="ＭＳ Ｐ明朝" w:hAnsi="Times New Roman"/>
          <w:sz w:val="20"/>
          <w:szCs w:val="20"/>
          <w:lang w:val="en-US"/>
        </w:rPr>
      </w:pPr>
      <w:r w:rsidRPr="00D2472C">
        <w:rPr>
          <w:rFonts w:ascii="Times New Roman" w:eastAsia="ＭＳ Ｐ明朝" w:hAnsi="Times New Roman" w:hint="eastAsia"/>
          <w:sz w:val="24"/>
          <w:szCs w:val="24"/>
          <w:lang w:val="en-US"/>
        </w:rPr>
        <w:t xml:space="preserve">MERCIER </w:t>
      </w:r>
      <w:proofErr w:type="spellStart"/>
      <w:r w:rsidRPr="00D2472C">
        <w:rPr>
          <w:rFonts w:ascii="Times New Roman" w:eastAsia="ＭＳ Ｐ明朝" w:hAnsi="Times New Roman"/>
          <w:sz w:val="24"/>
          <w:szCs w:val="24"/>
          <w:lang w:val="en-US"/>
        </w:rPr>
        <w:t>Steeve</w:t>
      </w:r>
      <w:proofErr w:type="spellEnd"/>
      <w:r w:rsidRPr="00D2472C">
        <w:rPr>
          <w:rFonts w:ascii="Times New Roman" w:eastAsia="ＭＳ Ｐ明朝" w:hAnsi="Times New Roman"/>
          <w:sz w:val="24"/>
          <w:szCs w:val="24"/>
          <w:lang w:val="en-US"/>
        </w:rPr>
        <w:t xml:space="preserve"> </w:t>
      </w:r>
      <w:r w:rsidRPr="00D2472C">
        <w:rPr>
          <w:rFonts w:ascii="Times New Roman" w:eastAsia="ＭＳ Ｐ明朝" w:hAnsi="Times New Roman"/>
          <w:szCs w:val="21"/>
          <w:lang w:val="en-US"/>
        </w:rPr>
        <w:t>(</w:t>
      </w:r>
      <w:proofErr w:type="spellStart"/>
      <w:r w:rsidR="00D2472C" w:rsidRPr="00D2472C">
        <w:rPr>
          <w:rFonts w:ascii="Times New Roman" w:eastAsia="ＭＳ Ｐ明朝" w:hAnsi="Times New Roman"/>
          <w:szCs w:val="21"/>
          <w:lang w:val="en-US"/>
        </w:rPr>
        <w:t>CiFRAN</w:t>
      </w:r>
      <w:proofErr w:type="spellEnd"/>
      <w:r w:rsidRPr="00D2472C">
        <w:rPr>
          <w:rFonts w:ascii="Times New Roman" w:eastAsia="ＭＳ Ｐ明朝" w:hAnsi="Times New Roman"/>
          <w:szCs w:val="21"/>
          <w:lang w:val="en-US"/>
        </w:rPr>
        <w:t>)</w:t>
      </w:r>
      <w:r w:rsidR="00D2472C" w:rsidRPr="00D2472C">
        <w:rPr>
          <w:rFonts w:ascii="Times New Roman" w:eastAsia="ＭＳ Ｐ明朝" w:hAnsi="Times New Roman"/>
          <w:sz w:val="24"/>
          <w:szCs w:val="24"/>
          <w:lang w:val="en-US"/>
        </w:rPr>
        <w:t xml:space="preserve"> </w:t>
      </w:r>
      <w:proofErr w:type="spellStart"/>
      <w:r w:rsidR="00D2472C" w:rsidRPr="00D2472C">
        <w:rPr>
          <w:rFonts w:ascii="Times New Roman" w:eastAsia="ＭＳ Ｐ明朝" w:hAnsi="Times New Roman"/>
          <w:szCs w:val="21"/>
          <w:lang w:val="en-US"/>
        </w:rPr>
        <w:t>steeve.mercier</w:t>
      </w:r>
      <w:proofErr w:type="spellEnd"/>
      <w:r w:rsidR="00D2472C">
        <w:rPr>
          <w:rFonts w:ascii="Times New Roman" w:eastAsia="ＭＳ Ｐ明朝" w:hAnsi="Times New Roman"/>
          <w:szCs w:val="21"/>
          <w:lang w:val="en-US"/>
        </w:rPr>
        <w:t>[at]</w:t>
      </w:r>
      <w:r w:rsidR="00D2472C" w:rsidRPr="00D2472C">
        <w:rPr>
          <w:rFonts w:ascii="Times New Roman" w:eastAsia="ＭＳ Ｐ明朝" w:hAnsi="Times New Roman"/>
          <w:szCs w:val="21"/>
          <w:lang w:val="en-US"/>
        </w:rPr>
        <w:t>cifran.org</w:t>
      </w:r>
    </w:p>
    <w:p w14:paraId="77C05143" w14:textId="77777777" w:rsidR="009034C2" w:rsidRPr="00D2472C" w:rsidRDefault="009034C2" w:rsidP="009034C2">
      <w:pPr>
        <w:spacing w:after="0" w:line="240" w:lineRule="auto"/>
        <w:jc w:val="both"/>
        <w:rPr>
          <w:rFonts w:ascii="Times New Roman" w:eastAsia="ＭＳ Ｐ明朝" w:hAnsi="Times New Roman"/>
          <w:sz w:val="20"/>
          <w:szCs w:val="20"/>
          <w:lang w:val="en-US"/>
        </w:rPr>
      </w:pPr>
    </w:p>
    <w:p w14:paraId="23D4380D" w14:textId="77777777" w:rsidR="00D2472C" w:rsidRPr="00D2472C" w:rsidRDefault="00D2472C" w:rsidP="00D2472C">
      <w:pPr>
        <w:spacing w:after="0" w:line="240" w:lineRule="auto"/>
        <w:ind w:firstLineChars="100" w:firstLine="220"/>
        <w:jc w:val="both"/>
        <w:rPr>
          <w:rFonts w:ascii="Times New Roman" w:eastAsia="ＭＳ Ｐ明朝" w:hAnsi="Times New Roman"/>
          <w:sz w:val="22"/>
        </w:rPr>
      </w:pPr>
      <w:r w:rsidRPr="00D2472C">
        <w:rPr>
          <w:rFonts w:ascii="Times New Roman" w:eastAsia="ＭＳ Ｐ明朝" w:hAnsi="Times New Roman"/>
          <w:sz w:val="22"/>
        </w:rPr>
        <w:t xml:space="preserve">Quelle importance accordez-vous à l’enseignement de la « lecture » pour l’apprentissage du FLÉ ? </w:t>
      </w:r>
    </w:p>
    <w:p w14:paraId="1F770B17" w14:textId="77777777" w:rsidR="00D2472C" w:rsidRPr="00D2472C" w:rsidRDefault="00D2472C" w:rsidP="00D2472C">
      <w:pPr>
        <w:spacing w:after="0" w:line="240" w:lineRule="auto"/>
        <w:ind w:firstLineChars="100" w:firstLine="220"/>
        <w:jc w:val="both"/>
        <w:rPr>
          <w:rFonts w:ascii="Times New Roman" w:eastAsia="ＭＳ Ｐ明朝" w:hAnsi="Times New Roman"/>
          <w:sz w:val="22"/>
        </w:rPr>
      </w:pPr>
      <w:r w:rsidRPr="00D2472C">
        <w:rPr>
          <w:rFonts w:ascii="Times New Roman" w:eastAsia="ＭＳ Ｐ明朝" w:hAnsi="Times New Roman"/>
          <w:sz w:val="22"/>
        </w:rPr>
        <w:t>En langue étrangère, comme en langue maternelle, la capacité à accéder au sens avec aisance et précision – condition sine qua non du plaisir pris à un texte – repose sur les opérations mentales à l’œuvre pendant la lecture.</w:t>
      </w:r>
    </w:p>
    <w:p w14:paraId="34F125F5" w14:textId="77777777" w:rsidR="00D2472C" w:rsidRPr="00D2472C" w:rsidRDefault="00D2472C" w:rsidP="00D2472C">
      <w:pPr>
        <w:spacing w:after="0" w:line="240" w:lineRule="auto"/>
        <w:ind w:firstLineChars="100" w:firstLine="220"/>
        <w:jc w:val="both"/>
        <w:rPr>
          <w:rFonts w:ascii="Times New Roman" w:eastAsia="ＭＳ Ｐ明朝" w:hAnsi="Times New Roman"/>
          <w:sz w:val="22"/>
        </w:rPr>
      </w:pPr>
      <w:r w:rsidRPr="00D2472C">
        <w:rPr>
          <w:rFonts w:ascii="Times New Roman" w:eastAsia="ＭＳ Ｐ明朝" w:hAnsi="Times New Roman"/>
          <w:sz w:val="22"/>
        </w:rPr>
        <w:t>Visant au développement de la littératie, l’Approche Neurolinguistique (ANL) a développé des stratégies pédagogiques s’appuyant sur les enseignements des neurosciences cognitives pour aider les apprenants à lire plus efficacement en FLS/FLÉ : accéder directement au sens des textes en langue seconde, sans passer par la traduction, fluidifier la prononciation et donner ainsi la chance d’accroitre le langage intérieur dans la langue cible.</w:t>
      </w:r>
    </w:p>
    <w:p w14:paraId="4D840FEE" w14:textId="2249EF1D" w:rsidR="009034C2" w:rsidRPr="004757A7" w:rsidRDefault="00D2472C" w:rsidP="00D2472C">
      <w:pPr>
        <w:spacing w:after="0" w:line="240" w:lineRule="auto"/>
        <w:ind w:firstLineChars="100" w:firstLine="220"/>
        <w:jc w:val="both"/>
        <w:rPr>
          <w:rFonts w:ascii="Times New Roman" w:eastAsia="ＭＳ Ｐ明朝" w:hAnsi="Times New Roman"/>
          <w:sz w:val="22"/>
        </w:rPr>
      </w:pPr>
      <w:r w:rsidRPr="00D2472C">
        <w:rPr>
          <w:rFonts w:ascii="Times New Roman" w:eastAsia="ＭＳ Ｐ明朝" w:hAnsi="Times New Roman"/>
          <w:sz w:val="22"/>
        </w:rPr>
        <w:t>Après avoir brièvement précisé les concepts associés à la lecture comprise comme habileté, l’atelier présentera le déroulement d’une séquence de lecture se conformant à la démarche de l’ANL afin d’ouvrir la discussion pédagogique sur une base concrète, qu’il s’agisse d’enseignement en ligne ou dans la classe.</w:t>
      </w:r>
    </w:p>
    <w:p w14:paraId="5E640A1B" w14:textId="77777777" w:rsidR="009034C2" w:rsidRPr="004757A7" w:rsidRDefault="009034C2" w:rsidP="009034C2">
      <w:pPr>
        <w:rPr>
          <w:rFonts w:ascii="Times New Roman" w:eastAsia="ＭＳ Ｐ明朝" w:hAnsi="Times New Roman"/>
          <w:sz w:val="22"/>
          <w:szCs w:val="24"/>
        </w:rPr>
      </w:pPr>
      <w:r w:rsidRPr="004757A7">
        <w:rPr>
          <w:rFonts w:ascii="Times New Roman" w:eastAsia="ＭＳ Ｐ明朝" w:hAnsi="Times New Roman"/>
          <w:sz w:val="22"/>
          <w:szCs w:val="24"/>
        </w:rPr>
        <w:br w:type="page"/>
      </w:r>
    </w:p>
    <w:p w14:paraId="1829555C" w14:textId="4C52F6EB" w:rsidR="001065FC" w:rsidRPr="004757A7" w:rsidRDefault="001065FC" w:rsidP="001065FC">
      <w:pPr>
        <w:spacing w:after="0" w:line="240" w:lineRule="auto"/>
        <w:jc w:val="center"/>
        <w:rPr>
          <w:rFonts w:ascii="Times New Roman" w:eastAsia="ＭＳ Ｐ明朝" w:hAnsi="Times New Roman"/>
          <w:sz w:val="44"/>
          <w:szCs w:val="44"/>
        </w:rPr>
      </w:pPr>
      <w:r w:rsidRPr="004757A7">
        <w:rPr>
          <w:rFonts w:ascii="Times New Roman" w:eastAsia="ＭＳ Ｐ明朝" w:hAnsi="Times New Roman"/>
          <w:sz w:val="44"/>
          <w:szCs w:val="44"/>
        </w:rPr>
        <w:lastRenderedPageBreak/>
        <w:t>Ateliers des Éditeurs</w:t>
      </w:r>
      <w:r w:rsidR="00507378" w:rsidRPr="004757A7">
        <w:rPr>
          <w:rFonts w:ascii="Times New Roman" w:eastAsia="ＭＳ Ｐ明朝" w:hAnsi="Times New Roman"/>
          <w:sz w:val="44"/>
          <w:szCs w:val="44"/>
        </w:rPr>
        <w:t xml:space="preserve"> 1</w:t>
      </w:r>
    </w:p>
    <w:p w14:paraId="483E4EC9" w14:textId="616911B6" w:rsidR="001065FC" w:rsidRPr="004757A7" w:rsidRDefault="001065FC" w:rsidP="001065FC">
      <w:pPr>
        <w:spacing w:after="0" w:line="240" w:lineRule="auto"/>
        <w:jc w:val="center"/>
        <w:rPr>
          <w:rFonts w:ascii="Times New Roman" w:eastAsia="ＭＳ Ｐ明朝" w:hAnsi="Times New Roman"/>
          <w:sz w:val="44"/>
          <w:szCs w:val="44"/>
        </w:rPr>
      </w:pPr>
      <w:r w:rsidRPr="004757A7">
        <w:rPr>
          <w:rFonts w:ascii="Times New Roman" w:eastAsia="ＭＳ Ｐ明朝" w:hAnsi="Times New Roman"/>
          <w:sz w:val="44"/>
          <w:szCs w:val="44"/>
        </w:rPr>
        <w:t>Samedi 27 mars 12:00-12:55</w:t>
      </w:r>
    </w:p>
    <w:p w14:paraId="473D4706" w14:textId="7690FB5F" w:rsidR="001065FC" w:rsidRDefault="001065FC" w:rsidP="001065FC">
      <w:pPr>
        <w:spacing w:after="0" w:line="240" w:lineRule="auto"/>
        <w:jc w:val="center"/>
        <w:rPr>
          <w:rFonts w:ascii="Times New Roman" w:eastAsia="ＭＳ Ｐ明朝" w:hAnsi="Times New Roman"/>
          <w:sz w:val="20"/>
          <w:szCs w:val="20"/>
        </w:rPr>
      </w:pPr>
    </w:p>
    <w:p w14:paraId="33086DAA" w14:textId="77777777" w:rsidR="00C00CB6" w:rsidRPr="004757A7" w:rsidRDefault="00C00CB6" w:rsidP="001065FC">
      <w:pPr>
        <w:spacing w:after="0" w:line="240" w:lineRule="auto"/>
        <w:jc w:val="center"/>
        <w:rPr>
          <w:rFonts w:ascii="Times New Roman" w:eastAsia="ＭＳ Ｐ明朝" w:hAnsi="Times New Roman"/>
          <w:sz w:val="20"/>
          <w:szCs w:val="20"/>
        </w:rPr>
      </w:pPr>
    </w:p>
    <w:p w14:paraId="14DA7AD6" w14:textId="781EF225" w:rsidR="001065FC" w:rsidRPr="004757A7" w:rsidRDefault="001065FC" w:rsidP="001065FC">
      <w:pPr>
        <w:spacing w:after="0" w:line="240" w:lineRule="auto"/>
        <w:jc w:val="center"/>
        <w:rPr>
          <w:rFonts w:ascii="Times New Roman" w:eastAsia="ＭＳ Ｐ明朝" w:hAnsi="Times New Roman"/>
        </w:rPr>
      </w:pPr>
      <w:r w:rsidRPr="004757A7">
        <w:rPr>
          <w:rFonts w:ascii="Times New Roman" w:eastAsia="ＭＳ Ｐ明朝" w:hAnsi="Times New Roman"/>
        </w:rPr>
        <w:t>12:00-12:10 | Zoom salle 1</w:t>
      </w:r>
    </w:p>
    <w:p w14:paraId="43EEED20" w14:textId="400BCA9A" w:rsidR="001065FC" w:rsidRPr="004757A7" w:rsidRDefault="001065FC" w:rsidP="001065FC">
      <w:pPr>
        <w:spacing w:after="0" w:line="240" w:lineRule="auto"/>
        <w:jc w:val="center"/>
        <w:rPr>
          <w:rFonts w:ascii="Times New Roman" w:eastAsia="ＭＳ Ｐ明朝" w:hAnsi="Times New Roman"/>
          <w:b/>
          <w:bCs/>
          <w:sz w:val="26"/>
          <w:szCs w:val="26"/>
        </w:rPr>
      </w:pPr>
      <w:r w:rsidRPr="004757A7">
        <w:rPr>
          <w:rFonts w:ascii="Times New Roman" w:eastAsia="ＭＳ Ｐ明朝" w:hAnsi="Times New Roman" w:hint="eastAsia"/>
          <w:b/>
          <w:bCs/>
          <w:sz w:val="26"/>
          <w:szCs w:val="26"/>
        </w:rPr>
        <w:t>三修社</w:t>
      </w:r>
    </w:p>
    <w:p w14:paraId="1CA72C6D" w14:textId="4DA7C453" w:rsidR="001065FC" w:rsidRPr="00A24B8F" w:rsidRDefault="001065FC" w:rsidP="001065FC">
      <w:pPr>
        <w:spacing w:after="0" w:line="240" w:lineRule="auto"/>
        <w:jc w:val="center"/>
        <w:rPr>
          <w:rFonts w:ascii="Times New Roman" w:eastAsia="ＭＳ Ｐ明朝" w:hAnsi="Times New Roman"/>
          <w:sz w:val="22"/>
          <w:szCs w:val="24"/>
        </w:rPr>
      </w:pPr>
      <w:r w:rsidRPr="004757A7">
        <w:rPr>
          <w:rFonts w:ascii="Times New Roman" w:eastAsia="ＭＳ Ｐ明朝" w:hAnsi="Times New Roman" w:hint="eastAsia"/>
          <w:sz w:val="22"/>
          <w:szCs w:val="24"/>
        </w:rPr>
        <w:t xml:space="preserve">松居　奈都　</w:t>
      </w:r>
      <w:r w:rsidRPr="00A24B8F">
        <w:rPr>
          <w:rFonts w:ascii="Times New Roman" w:eastAsia="ＭＳ Ｐ明朝" w:hAnsi="Times New Roman" w:hint="eastAsia"/>
          <w:sz w:val="22"/>
          <w:szCs w:val="24"/>
        </w:rPr>
        <w:t>matsui_n</w:t>
      </w:r>
      <w:r w:rsidRPr="00A24B8F">
        <w:rPr>
          <w:rFonts w:ascii="Times New Roman" w:eastAsia="ＭＳ Ｐ明朝" w:hAnsi="Times New Roman"/>
          <w:sz w:val="22"/>
          <w:szCs w:val="24"/>
        </w:rPr>
        <w:t>[at]</w:t>
      </w:r>
      <w:r w:rsidRPr="00A24B8F">
        <w:rPr>
          <w:rFonts w:ascii="Times New Roman" w:eastAsia="ＭＳ Ｐ明朝" w:hAnsi="Times New Roman" w:hint="eastAsia"/>
          <w:sz w:val="22"/>
          <w:szCs w:val="24"/>
        </w:rPr>
        <w:t>sanshusha.co.jp</w:t>
      </w:r>
    </w:p>
    <w:p w14:paraId="6CAE8BA0" w14:textId="1B861968" w:rsidR="001065FC" w:rsidRPr="004757A7" w:rsidRDefault="001065FC" w:rsidP="00507378">
      <w:pPr>
        <w:spacing w:before="240" w:after="0" w:line="240" w:lineRule="auto"/>
        <w:ind w:firstLineChars="100" w:firstLine="220"/>
        <w:jc w:val="both"/>
        <w:rPr>
          <w:rFonts w:ascii="Times New Roman" w:eastAsia="ＭＳ Ｐ明朝" w:hAnsi="Times New Roman"/>
          <w:sz w:val="22"/>
          <w:szCs w:val="24"/>
        </w:rPr>
      </w:pPr>
      <w:r w:rsidRPr="004757A7">
        <w:rPr>
          <w:rFonts w:ascii="Times New Roman" w:eastAsia="ＭＳ Ｐ明朝" w:hAnsi="Times New Roman" w:hint="eastAsia"/>
          <w:sz w:val="22"/>
          <w:szCs w:val="24"/>
        </w:rPr>
        <w:t>教科書『政宗伝―</w:t>
      </w:r>
      <w:r w:rsidRPr="004757A7">
        <w:rPr>
          <w:rFonts w:ascii="Times New Roman" w:eastAsia="ＭＳ Ｐ明朝" w:hAnsi="Times New Roman" w:hint="eastAsia"/>
          <w:sz w:val="22"/>
          <w:szCs w:val="24"/>
        </w:rPr>
        <w:t>RPK</w:t>
      </w:r>
      <w:r w:rsidRPr="004757A7">
        <w:rPr>
          <w:rFonts w:ascii="Times New Roman" w:eastAsia="ＭＳ Ｐ明朝" w:hAnsi="Times New Roman" w:hint="eastAsia"/>
          <w:sz w:val="22"/>
          <w:szCs w:val="24"/>
        </w:rPr>
        <w:t>で学ぶフランス語』『海外領土から知るフランス』</w:t>
      </w:r>
    </w:p>
    <w:p w14:paraId="7F2F5E20" w14:textId="77777777" w:rsidR="001065FC" w:rsidRPr="004757A7" w:rsidRDefault="001065FC" w:rsidP="00507378">
      <w:pPr>
        <w:spacing w:after="0" w:line="240" w:lineRule="auto"/>
        <w:ind w:firstLineChars="100" w:firstLine="220"/>
        <w:jc w:val="both"/>
        <w:rPr>
          <w:rFonts w:ascii="Times New Roman" w:eastAsia="ＭＳ Ｐ明朝" w:hAnsi="Times New Roman"/>
          <w:sz w:val="22"/>
          <w:szCs w:val="24"/>
        </w:rPr>
      </w:pPr>
      <w:r w:rsidRPr="004757A7">
        <w:rPr>
          <w:rFonts w:ascii="Times New Roman" w:eastAsia="ＭＳ Ｐ明朝" w:hAnsi="Times New Roman" w:hint="eastAsia"/>
          <w:sz w:val="22"/>
          <w:szCs w:val="24"/>
        </w:rPr>
        <w:t>専門書『他者とつながる外国語学習をめざして』</w:t>
      </w:r>
    </w:p>
    <w:p w14:paraId="573AEC22" w14:textId="77777777" w:rsidR="001065FC" w:rsidRPr="004757A7" w:rsidRDefault="001065FC" w:rsidP="00507378">
      <w:pPr>
        <w:spacing w:after="0" w:line="240" w:lineRule="auto"/>
        <w:ind w:firstLineChars="100" w:firstLine="220"/>
        <w:jc w:val="both"/>
        <w:rPr>
          <w:rFonts w:ascii="Times New Roman" w:eastAsia="ＭＳ Ｐ明朝" w:hAnsi="Times New Roman"/>
          <w:sz w:val="22"/>
          <w:szCs w:val="24"/>
        </w:rPr>
      </w:pPr>
      <w:r w:rsidRPr="004757A7">
        <w:rPr>
          <w:rFonts w:ascii="Times New Roman" w:eastAsia="ＭＳ Ｐ明朝" w:hAnsi="Times New Roman" w:hint="eastAsia"/>
          <w:sz w:val="22"/>
          <w:szCs w:val="24"/>
        </w:rPr>
        <w:t>一般書『フランス語日記』『［改訂版］フランス語でつづる私の毎日』</w:t>
      </w:r>
    </w:p>
    <w:p w14:paraId="7BFEB4FF" w14:textId="44D9089E" w:rsidR="00182F74" w:rsidRPr="004757A7" w:rsidRDefault="001065FC" w:rsidP="00507378">
      <w:pPr>
        <w:spacing w:after="0" w:line="240" w:lineRule="auto"/>
        <w:ind w:firstLineChars="100" w:firstLine="220"/>
        <w:jc w:val="both"/>
        <w:rPr>
          <w:rFonts w:ascii="Times New Roman" w:eastAsia="ＭＳ Ｐ明朝" w:hAnsi="Times New Roman"/>
          <w:sz w:val="22"/>
          <w:szCs w:val="24"/>
        </w:rPr>
      </w:pPr>
      <w:r w:rsidRPr="004757A7">
        <w:rPr>
          <w:rFonts w:ascii="Times New Roman" w:eastAsia="ＭＳ Ｐ明朝" w:hAnsi="Times New Roman" w:hint="eastAsia"/>
          <w:sz w:val="22"/>
          <w:szCs w:val="24"/>
        </w:rPr>
        <w:t>※『フランス語日記』ご紹介につきましては、</w:t>
      </w:r>
      <w:r w:rsidRPr="004757A7">
        <w:rPr>
          <w:rFonts w:ascii="Times New Roman" w:eastAsia="ＭＳ Ｐ明朝" w:hAnsi="Times New Roman" w:hint="eastAsia"/>
          <w:sz w:val="22"/>
          <w:szCs w:val="24"/>
        </w:rPr>
        <w:t>RPK2019</w:t>
      </w:r>
      <w:r w:rsidRPr="004757A7">
        <w:rPr>
          <w:rFonts w:ascii="Times New Roman" w:eastAsia="ＭＳ Ｐ明朝" w:hAnsi="Times New Roman" w:hint="eastAsia"/>
          <w:sz w:val="22"/>
          <w:szCs w:val="24"/>
        </w:rPr>
        <w:t>における小社アトリエでの意見交換を引き継いだ実践報告（</w:t>
      </w:r>
      <w:r w:rsidRPr="004757A7">
        <w:rPr>
          <w:rFonts w:ascii="Times New Roman" w:eastAsia="ＭＳ Ｐ明朝" w:hAnsi="Times New Roman" w:hint="eastAsia"/>
          <w:sz w:val="22"/>
          <w:szCs w:val="24"/>
        </w:rPr>
        <w:t>Twitter</w:t>
      </w:r>
      <w:r w:rsidRPr="004757A7">
        <w:rPr>
          <w:rFonts w:ascii="Times New Roman" w:eastAsia="ＭＳ Ｐ明朝" w:hAnsi="Times New Roman" w:hint="eastAsia"/>
          <w:sz w:val="22"/>
          <w:szCs w:val="24"/>
        </w:rPr>
        <w:t>でフランス語日記）を、お時間の許す限りさせていただこうと考えております。</w:t>
      </w:r>
    </w:p>
    <w:p w14:paraId="552C7156" w14:textId="2504C536" w:rsidR="001065FC" w:rsidRPr="004757A7" w:rsidRDefault="001065FC" w:rsidP="001065FC">
      <w:pPr>
        <w:spacing w:after="0" w:line="240" w:lineRule="auto"/>
        <w:jc w:val="both"/>
        <w:rPr>
          <w:rFonts w:ascii="Times New Roman" w:eastAsia="ＭＳ Ｐ明朝" w:hAnsi="Times New Roman"/>
          <w:sz w:val="22"/>
          <w:szCs w:val="24"/>
        </w:rPr>
      </w:pPr>
    </w:p>
    <w:p w14:paraId="430E81B5" w14:textId="280D74DC" w:rsidR="001065FC" w:rsidRDefault="001065FC" w:rsidP="001065FC">
      <w:pPr>
        <w:spacing w:after="0" w:line="240" w:lineRule="auto"/>
        <w:jc w:val="both"/>
        <w:rPr>
          <w:rFonts w:ascii="Times New Roman" w:eastAsia="ＭＳ Ｐ明朝" w:hAnsi="Times New Roman"/>
          <w:sz w:val="22"/>
          <w:szCs w:val="24"/>
        </w:rPr>
      </w:pPr>
    </w:p>
    <w:p w14:paraId="2748F4DD" w14:textId="77777777" w:rsidR="00173677" w:rsidRPr="004757A7" w:rsidRDefault="00173677" w:rsidP="001065FC">
      <w:pPr>
        <w:spacing w:after="0" w:line="240" w:lineRule="auto"/>
        <w:jc w:val="both"/>
        <w:rPr>
          <w:rFonts w:ascii="Times New Roman" w:eastAsia="ＭＳ Ｐ明朝" w:hAnsi="Times New Roman"/>
          <w:sz w:val="22"/>
          <w:szCs w:val="24"/>
        </w:rPr>
      </w:pPr>
    </w:p>
    <w:p w14:paraId="76CD3B1B" w14:textId="6EB30C91" w:rsidR="001065FC" w:rsidRPr="004757A7" w:rsidRDefault="001065FC" w:rsidP="001065FC">
      <w:pPr>
        <w:spacing w:after="0" w:line="240" w:lineRule="auto"/>
        <w:jc w:val="center"/>
        <w:rPr>
          <w:rFonts w:ascii="Times New Roman" w:eastAsia="ＭＳ Ｐ明朝" w:hAnsi="Times New Roman"/>
        </w:rPr>
      </w:pPr>
      <w:r w:rsidRPr="004757A7">
        <w:rPr>
          <w:rFonts w:ascii="Times New Roman" w:eastAsia="ＭＳ Ｐ明朝" w:hAnsi="Times New Roman"/>
        </w:rPr>
        <w:t>12:</w:t>
      </w:r>
      <w:r w:rsidRPr="004757A7">
        <w:rPr>
          <w:rFonts w:ascii="Times New Roman" w:eastAsia="ＭＳ Ｐ明朝" w:hAnsi="Times New Roman" w:hint="eastAsia"/>
        </w:rPr>
        <w:t>1</w:t>
      </w:r>
      <w:r w:rsidR="00CF1B05">
        <w:rPr>
          <w:rFonts w:ascii="Times New Roman" w:eastAsia="ＭＳ Ｐ明朝" w:hAnsi="Times New Roman"/>
        </w:rPr>
        <w:t>1</w:t>
      </w:r>
      <w:r w:rsidRPr="004757A7">
        <w:rPr>
          <w:rFonts w:ascii="Times New Roman" w:eastAsia="ＭＳ Ｐ明朝" w:hAnsi="Times New Roman"/>
        </w:rPr>
        <w:t>-12:2</w:t>
      </w:r>
      <w:r w:rsidR="00CF1B05">
        <w:rPr>
          <w:rFonts w:ascii="Times New Roman" w:eastAsia="ＭＳ Ｐ明朝" w:hAnsi="Times New Roman"/>
        </w:rPr>
        <w:t>1</w:t>
      </w:r>
      <w:r w:rsidRPr="004757A7">
        <w:rPr>
          <w:rFonts w:ascii="Times New Roman" w:eastAsia="ＭＳ Ｐ明朝" w:hAnsi="Times New Roman"/>
        </w:rPr>
        <w:t xml:space="preserve"> | Zoom salle 1</w:t>
      </w:r>
    </w:p>
    <w:p w14:paraId="3A61697A" w14:textId="5D10590D" w:rsidR="001065FC" w:rsidRPr="004757A7" w:rsidRDefault="001065FC" w:rsidP="001065FC">
      <w:pPr>
        <w:spacing w:after="0" w:line="240" w:lineRule="auto"/>
        <w:jc w:val="center"/>
        <w:rPr>
          <w:rFonts w:ascii="Times New Roman" w:eastAsia="ＭＳ Ｐ明朝" w:hAnsi="Times New Roman"/>
          <w:b/>
          <w:bCs/>
          <w:sz w:val="26"/>
          <w:szCs w:val="26"/>
        </w:rPr>
      </w:pPr>
      <w:r w:rsidRPr="004757A7">
        <w:rPr>
          <w:rFonts w:ascii="Times New Roman" w:eastAsia="ＭＳ Ｐ明朝" w:hAnsi="Times New Roman" w:hint="eastAsia"/>
          <w:b/>
          <w:bCs/>
          <w:sz w:val="26"/>
          <w:szCs w:val="26"/>
        </w:rPr>
        <w:t>公益財団法人フランス語教育振興協会</w:t>
      </w:r>
    </w:p>
    <w:p w14:paraId="62FCD4D4" w14:textId="13CDABD9" w:rsidR="001065FC" w:rsidRPr="004757A7" w:rsidRDefault="001065FC" w:rsidP="001065FC">
      <w:pPr>
        <w:jc w:val="center"/>
        <w:rPr>
          <w:rFonts w:ascii="Times New Roman" w:eastAsia="ＭＳ Ｐ明朝" w:hAnsi="Times New Roman" w:cs="Arial"/>
          <w:color w:val="000000"/>
          <w:sz w:val="20"/>
          <w:szCs w:val="20"/>
          <w:lang w:val="en-US"/>
        </w:rPr>
      </w:pPr>
      <w:r w:rsidRPr="004757A7">
        <w:rPr>
          <w:rFonts w:ascii="Times New Roman" w:eastAsia="ＭＳ Ｐ明朝" w:hAnsi="Times New Roman" w:hint="eastAsia"/>
          <w:sz w:val="22"/>
          <w:szCs w:val="24"/>
        </w:rPr>
        <w:t xml:space="preserve">深川　聡子　</w:t>
      </w:r>
      <w:proofErr w:type="spellStart"/>
      <w:r w:rsidRPr="004757A7">
        <w:rPr>
          <w:rFonts w:ascii="Times New Roman" w:eastAsia="ＭＳ Ｐ明朝" w:hAnsi="Times New Roman" w:cstheme="minorHAnsi"/>
          <w:color w:val="000000"/>
          <w:szCs w:val="21"/>
          <w:lang w:val="en-US"/>
        </w:rPr>
        <w:t>apef</w:t>
      </w:r>
      <w:proofErr w:type="spellEnd"/>
      <w:r w:rsidR="00507378" w:rsidRPr="004757A7">
        <w:rPr>
          <w:rFonts w:ascii="Times New Roman" w:eastAsia="ＭＳ Ｐ明朝" w:hAnsi="Times New Roman" w:cstheme="minorHAnsi"/>
          <w:color w:val="000000"/>
          <w:szCs w:val="21"/>
          <w:lang w:val="en-US"/>
        </w:rPr>
        <w:t>[at]</w:t>
      </w:r>
      <w:r w:rsidRPr="004757A7">
        <w:rPr>
          <w:rFonts w:ascii="Times New Roman" w:eastAsia="ＭＳ Ｐ明朝" w:hAnsi="Times New Roman" w:cstheme="minorHAnsi"/>
          <w:color w:val="000000"/>
          <w:szCs w:val="21"/>
          <w:lang w:val="en-US"/>
        </w:rPr>
        <w:t>apefdapf.org</w:t>
      </w:r>
    </w:p>
    <w:p w14:paraId="27481A4E" w14:textId="4D79CC80" w:rsidR="001065FC" w:rsidRPr="004757A7" w:rsidRDefault="001065FC" w:rsidP="001065FC">
      <w:pPr>
        <w:spacing w:after="0" w:line="240" w:lineRule="auto"/>
        <w:ind w:firstLineChars="100" w:firstLine="220"/>
        <w:rPr>
          <w:rFonts w:ascii="Times New Roman" w:eastAsia="ＭＳ Ｐ明朝" w:hAnsi="Times New Roman"/>
          <w:sz w:val="22"/>
          <w:szCs w:val="24"/>
        </w:rPr>
      </w:pPr>
      <w:r w:rsidRPr="004757A7">
        <w:rPr>
          <w:rFonts w:ascii="Times New Roman" w:eastAsia="ＭＳ Ｐ明朝" w:hAnsi="Times New Roman" w:hint="eastAsia"/>
          <w:sz w:val="22"/>
          <w:szCs w:val="24"/>
        </w:rPr>
        <w:t>今年で</w:t>
      </w:r>
      <w:r w:rsidRPr="004757A7">
        <w:rPr>
          <w:rFonts w:ascii="Times New Roman" w:eastAsia="ＭＳ Ｐ明朝" w:hAnsi="Times New Roman" w:hint="eastAsia"/>
          <w:sz w:val="22"/>
          <w:szCs w:val="24"/>
        </w:rPr>
        <w:t>40</w:t>
      </w:r>
      <w:r w:rsidRPr="004757A7">
        <w:rPr>
          <w:rFonts w:ascii="Times New Roman" w:eastAsia="ＭＳ Ｐ明朝" w:hAnsi="Times New Roman" w:hint="eastAsia"/>
          <w:sz w:val="22"/>
          <w:szCs w:val="24"/>
        </w:rPr>
        <w:t>周年を迎える仏検（実用フランス語技能検定試験）の現状とこれからについてご報告・ご案内いたします。皆さまからの幅広いアイディア・ご意見をお寄せいただけますと幸いです。</w:t>
      </w:r>
      <w:r w:rsidRPr="004757A7">
        <w:rPr>
          <w:rFonts w:ascii="Times New Roman" w:eastAsia="ＭＳ Ｐ明朝" w:hAnsi="Times New Roman" w:hint="eastAsia"/>
          <w:sz w:val="22"/>
          <w:szCs w:val="24"/>
        </w:rPr>
        <w:t>Accordez-nous quelques minutes pour parler du DAPF-Futsuken qui fête cette année ses 40 ans.</w:t>
      </w:r>
    </w:p>
    <w:p w14:paraId="021438D6" w14:textId="2AC8B019" w:rsidR="001065FC" w:rsidRPr="004757A7" w:rsidRDefault="001065FC" w:rsidP="001065FC">
      <w:pPr>
        <w:spacing w:after="0" w:line="240" w:lineRule="auto"/>
        <w:jc w:val="both"/>
        <w:rPr>
          <w:rFonts w:ascii="Times New Roman" w:eastAsia="ＭＳ Ｐ明朝" w:hAnsi="Times New Roman"/>
          <w:sz w:val="22"/>
          <w:szCs w:val="24"/>
        </w:rPr>
      </w:pPr>
    </w:p>
    <w:p w14:paraId="583C7536" w14:textId="34E68D11" w:rsidR="00507378" w:rsidRDefault="00507378" w:rsidP="00507378">
      <w:pPr>
        <w:spacing w:after="0" w:line="240" w:lineRule="auto"/>
        <w:jc w:val="center"/>
        <w:rPr>
          <w:rFonts w:ascii="Times New Roman" w:eastAsia="ＭＳ Ｐ明朝" w:hAnsi="Times New Roman"/>
          <w:lang w:val="fr-CA"/>
        </w:rPr>
      </w:pPr>
    </w:p>
    <w:p w14:paraId="0BBE834B" w14:textId="77777777" w:rsidR="00173677" w:rsidRPr="00915F88" w:rsidRDefault="00173677" w:rsidP="00507378">
      <w:pPr>
        <w:spacing w:after="0" w:line="240" w:lineRule="auto"/>
        <w:jc w:val="center"/>
        <w:rPr>
          <w:rFonts w:ascii="Times New Roman" w:eastAsia="ＭＳ Ｐ明朝" w:hAnsi="Times New Roman" w:hint="eastAsia"/>
          <w:lang w:val="fr-CA"/>
        </w:rPr>
      </w:pPr>
    </w:p>
    <w:p w14:paraId="2A545487" w14:textId="2BB6298F" w:rsidR="00507378" w:rsidRPr="00915F88" w:rsidRDefault="00507378" w:rsidP="00507378">
      <w:pPr>
        <w:spacing w:after="0" w:line="240" w:lineRule="auto"/>
        <w:jc w:val="center"/>
        <w:rPr>
          <w:rFonts w:ascii="Times New Roman" w:eastAsia="ＭＳ Ｐ明朝" w:hAnsi="Times New Roman"/>
          <w:lang w:val="fr-CA"/>
        </w:rPr>
      </w:pPr>
      <w:r w:rsidRPr="00915F88">
        <w:rPr>
          <w:rFonts w:ascii="Times New Roman" w:eastAsia="ＭＳ Ｐ明朝" w:hAnsi="Times New Roman"/>
          <w:lang w:val="fr-CA"/>
        </w:rPr>
        <w:t>12:</w:t>
      </w:r>
      <w:r w:rsidR="00CF1B05">
        <w:rPr>
          <w:rFonts w:ascii="Times New Roman" w:eastAsia="ＭＳ Ｐ明朝" w:hAnsi="Times New Roman"/>
          <w:lang w:val="fr-CA"/>
        </w:rPr>
        <w:t>22</w:t>
      </w:r>
      <w:r w:rsidRPr="00915F88">
        <w:rPr>
          <w:rFonts w:ascii="Times New Roman" w:eastAsia="ＭＳ Ｐ明朝" w:hAnsi="Times New Roman"/>
          <w:lang w:val="fr-CA"/>
        </w:rPr>
        <w:t>-12:</w:t>
      </w:r>
      <w:r w:rsidR="00CF1B05">
        <w:rPr>
          <w:rFonts w:ascii="Times New Roman" w:eastAsia="ＭＳ Ｐ明朝" w:hAnsi="Times New Roman"/>
          <w:lang w:val="fr-CA"/>
        </w:rPr>
        <w:t>32</w:t>
      </w:r>
      <w:r w:rsidRPr="00915F88">
        <w:rPr>
          <w:rFonts w:ascii="Times New Roman" w:eastAsia="ＭＳ Ｐ明朝" w:hAnsi="Times New Roman"/>
          <w:lang w:val="fr-CA"/>
        </w:rPr>
        <w:t xml:space="preserve"> | Zoom salle 1</w:t>
      </w:r>
    </w:p>
    <w:p w14:paraId="003B95D0" w14:textId="6266A8A8" w:rsidR="00507378" w:rsidRPr="00915F88" w:rsidRDefault="00507378" w:rsidP="00507378">
      <w:pPr>
        <w:spacing w:after="0" w:line="240" w:lineRule="auto"/>
        <w:jc w:val="center"/>
        <w:rPr>
          <w:rFonts w:ascii="Times New Roman" w:eastAsia="ＭＳ Ｐ明朝" w:hAnsi="Times New Roman"/>
          <w:b/>
          <w:bCs/>
          <w:sz w:val="26"/>
          <w:szCs w:val="26"/>
          <w:lang w:val="fr-CA"/>
        </w:rPr>
      </w:pPr>
      <w:r w:rsidRPr="004757A7">
        <w:rPr>
          <w:rFonts w:ascii="Times New Roman" w:eastAsia="ＭＳ Ｐ明朝" w:hAnsi="Times New Roman" w:hint="eastAsia"/>
          <w:b/>
          <w:bCs/>
          <w:sz w:val="26"/>
          <w:szCs w:val="26"/>
        </w:rPr>
        <w:t>白水社</w:t>
      </w:r>
    </w:p>
    <w:p w14:paraId="08EF0D14" w14:textId="296EA3E9" w:rsidR="00507378" w:rsidRPr="00915F88" w:rsidRDefault="00507378" w:rsidP="00507378">
      <w:pPr>
        <w:jc w:val="center"/>
        <w:rPr>
          <w:rFonts w:ascii="Times New Roman" w:eastAsia="ＭＳ Ｐ明朝" w:hAnsi="Times New Roman"/>
          <w:sz w:val="22"/>
          <w:szCs w:val="24"/>
          <w:lang w:val="fr-CA"/>
        </w:rPr>
      </w:pPr>
      <w:r w:rsidRPr="004757A7">
        <w:rPr>
          <w:rFonts w:ascii="Times New Roman" w:eastAsia="ＭＳ Ｐ明朝" w:hAnsi="Times New Roman" w:hint="eastAsia"/>
          <w:sz w:val="22"/>
          <w:szCs w:val="24"/>
          <w:lang w:val="en-US"/>
        </w:rPr>
        <w:t>西川　恭兵</w:t>
      </w:r>
      <w:r w:rsidRPr="004757A7">
        <w:rPr>
          <w:rFonts w:ascii="Times New Roman" w:eastAsia="ＭＳ Ｐ明朝" w:hAnsi="Times New Roman" w:hint="eastAsia"/>
          <w:sz w:val="22"/>
          <w:szCs w:val="24"/>
        </w:rPr>
        <w:t xml:space="preserve">　</w:t>
      </w:r>
      <w:r w:rsidRPr="00915F88">
        <w:rPr>
          <w:rFonts w:ascii="Times New Roman" w:eastAsia="ＭＳ Ｐ明朝" w:hAnsi="Times New Roman" w:hint="eastAsia"/>
          <w:sz w:val="22"/>
          <w:szCs w:val="24"/>
          <w:lang w:val="fr-CA"/>
        </w:rPr>
        <w:t>nishikawa</w:t>
      </w:r>
      <w:r w:rsidRPr="00915F88">
        <w:rPr>
          <w:rFonts w:ascii="Times New Roman" w:eastAsia="ＭＳ Ｐ明朝" w:hAnsi="Times New Roman"/>
          <w:sz w:val="22"/>
          <w:szCs w:val="24"/>
          <w:lang w:val="fr-CA"/>
        </w:rPr>
        <w:t>[at]</w:t>
      </w:r>
      <w:r w:rsidRPr="00915F88">
        <w:rPr>
          <w:rFonts w:ascii="Times New Roman" w:eastAsia="ＭＳ Ｐ明朝" w:hAnsi="Times New Roman" w:hint="eastAsia"/>
          <w:sz w:val="22"/>
          <w:szCs w:val="24"/>
          <w:lang w:val="fr-CA"/>
        </w:rPr>
        <w:t>hakusuisha.co.jp</w:t>
      </w:r>
    </w:p>
    <w:p w14:paraId="16A3490D" w14:textId="1492F1F8" w:rsidR="001065FC" w:rsidRPr="004757A7" w:rsidRDefault="001065FC" w:rsidP="00507378">
      <w:pPr>
        <w:spacing w:after="0" w:line="240" w:lineRule="auto"/>
        <w:ind w:firstLineChars="100" w:firstLine="220"/>
        <w:jc w:val="both"/>
        <w:rPr>
          <w:rFonts w:ascii="Times New Roman" w:eastAsia="ＭＳ Ｐ明朝" w:hAnsi="Times New Roman"/>
          <w:sz w:val="22"/>
          <w:szCs w:val="24"/>
        </w:rPr>
      </w:pPr>
      <w:r w:rsidRPr="004757A7">
        <w:rPr>
          <w:rFonts w:ascii="Times New Roman" w:eastAsia="ＭＳ Ｐ明朝" w:hAnsi="Times New Roman" w:hint="eastAsia"/>
          <w:sz w:val="22"/>
          <w:szCs w:val="24"/>
          <w:lang w:val="en-US"/>
        </w:rPr>
        <w:t>白水社新刊教科書のご紹介</w:t>
      </w:r>
    </w:p>
    <w:p w14:paraId="113630D2" w14:textId="77777777" w:rsidR="001065FC" w:rsidRPr="004757A7" w:rsidRDefault="001065FC" w:rsidP="00507378">
      <w:pPr>
        <w:spacing w:after="0" w:line="240" w:lineRule="auto"/>
        <w:ind w:firstLineChars="100" w:firstLine="220"/>
        <w:jc w:val="both"/>
        <w:rPr>
          <w:rFonts w:ascii="Times New Roman" w:eastAsia="ＭＳ Ｐ明朝" w:hAnsi="Times New Roman"/>
          <w:sz w:val="22"/>
          <w:szCs w:val="24"/>
          <w:lang w:val="en-US"/>
        </w:rPr>
      </w:pPr>
      <w:r w:rsidRPr="004757A7">
        <w:rPr>
          <w:rFonts w:ascii="Times New Roman" w:eastAsia="ＭＳ Ｐ明朝" w:hAnsi="Times New Roman" w:hint="eastAsia"/>
          <w:sz w:val="22"/>
          <w:szCs w:val="24"/>
          <w:lang w:val="en-US"/>
        </w:rPr>
        <w:t>白水社のフランス語教科書について、</w:t>
      </w:r>
      <w:r w:rsidRPr="004757A7">
        <w:rPr>
          <w:rFonts w:ascii="Times New Roman" w:eastAsia="ＭＳ Ｐ明朝" w:hAnsi="Times New Roman" w:hint="eastAsia"/>
          <w:sz w:val="22"/>
          <w:szCs w:val="24"/>
          <w:lang w:val="en-US"/>
        </w:rPr>
        <w:t>2021</w:t>
      </w:r>
      <w:r w:rsidRPr="004757A7">
        <w:rPr>
          <w:rFonts w:ascii="Times New Roman" w:eastAsia="ＭＳ Ｐ明朝" w:hAnsi="Times New Roman" w:hint="eastAsia"/>
          <w:sz w:val="22"/>
          <w:szCs w:val="24"/>
          <w:lang w:val="en-US"/>
        </w:rPr>
        <w:t>年度の新刊を中心にご紹介いたします。好評教科書については白水社</w:t>
      </w:r>
      <w:r w:rsidRPr="004757A7">
        <w:rPr>
          <w:rFonts w:ascii="Times New Roman" w:eastAsia="ＭＳ Ｐ明朝" w:hAnsi="Times New Roman" w:hint="eastAsia"/>
          <w:sz w:val="22"/>
          <w:szCs w:val="24"/>
          <w:lang w:val="en-US"/>
        </w:rPr>
        <w:t>web</w:t>
      </w:r>
      <w:r w:rsidRPr="004757A7">
        <w:rPr>
          <w:rFonts w:ascii="Times New Roman" w:eastAsia="ＭＳ Ｐ明朝" w:hAnsi="Times New Roman" w:hint="eastAsia"/>
          <w:sz w:val="22"/>
          <w:szCs w:val="24"/>
          <w:lang w:val="en-US"/>
        </w:rPr>
        <w:t>ページでも内容をご紹介しております。</w:t>
      </w:r>
    </w:p>
    <w:p w14:paraId="0591FC59" w14:textId="33A25FDE" w:rsidR="001065FC" w:rsidRPr="004757A7" w:rsidRDefault="00507378" w:rsidP="00507378">
      <w:pPr>
        <w:spacing w:after="0" w:line="240" w:lineRule="auto"/>
        <w:ind w:firstLineChars="100" w:firstLine="220"/>
        <w:jc w:val="both"/>
        <w:rPr>
          <w:rFonts w:ascii="Times New Roman" w:eastAsia="ＭＳ Ｐ明朝" w:hAnsi="Times New Roman"/>
          <w:sz w:val="22"/>
          <w:szCs w:val="24"/>
          <w:lang w:val="en-US"/>
        </w:rPr>
      </w:pPr>
      <w:r w:rsidRPr="004757A7">
        <w:rPr>
          <w:rFonts w:ascii="Times New Roman" w:eastAsia="ＭＳ Ｐ明朝" w:hAnsi="Times New Roman"/>
          <w:sz w:val="22"/>
          <w:szCs w:val="24"/>
          <w:lang w:val="en-US"/>
        </w:rPr>
        <w:t>https://www.hakusuisha.co.jp/news/n37918.html</w:t>
      </w:r>
      <w:r w:rsidR="001065FC" w:rsidRPr="004757A7">
        <w:rPr>
          <w:rFonts w:ascii="Times New Roman" w:eastAsia="ＭＳ Ｐ明朝" w:hAnsi="Times New Roman"/>
          <w:sz w:val="22"/>
          <w:szCs w:val="24"/>
          <w:lang w:val="en-US"/>
        </w:rPr>
        <w:t>"</w:t>
      </w:r>
    </w:p>
    <w:p w14:paraId="45300375" w14:textId="37DA7045" w:rsidR="00507378" w:rsidRPr="004757A7" w:rsidRDefault="00507378" w:rsidP="00507378">
      <w:pPr>
        <w:spacing w:after="0" w:line="240" w:lineRule="auto"/>
        <w:ind w:firstLineChars="100" w:firstLine="220"/>
        <w:jc w:val="both"/>
        <w:rPr>
          <w:rFonts w:ascii="Times New Roman" w:eastAsia="ＭＳ Ｐ明朝" w:hAnsi="Times New Roman"/>
          <w:sz w:val="22"/>
          <w:szCs w:val="24"/>
          <w:lang w:val="en-US"/>
        </w:rPr>
      </w:pPr>
    </w:p>
    <w:p w14:paraId="5211CB7A" w14:textId="26BF9DFA" w:rsidR="00507378" w:rsidRDefault="00507378" w:rsidP="00507378">
      <w:pPr>
        <w:spacing w:after="0" w:line="240" w:lineRule="auto"/>
        <w:ind w:firstLineChars="100" w:firstLine="220"/>
        <w:jc w:val="both"/>
        <w:rPr>
          <w:rFonts w:ascii="Times New Roman" w:eastAsia="ＭＳ Ｐ明朝" w:hAnsi="Times New Roman"/>
          <w:sz w:val="22"/>
          <w:szCs w:val="24"/>
          <w:lang w:val="en-US"/>
        </w:rPr>
      </w:pPr>
    </w:p>
    <w:p w14:paraId="201C4F79" w14:textId="77777777" w:rsidR="00173677" w:rsidRPr="004757A7" w:rsidRDefault="00173677" w:rsidP="00507378">
      <w:pPr>
        <w:spacing w:after="0" w:line="240" w:lineRule="auto"/>
        <w:ind w:firstLineChars="100" w:firstLine="220"/>
        <w:jc w:val="both"/>
        <w:rPr>
          <w:rFonts w:ascii="Times New Roman" w:eastAsia="ＭＳ Ｐ明朝" w:hAnsi="Times New Roman" w:hint="eastAsia"/>
          <w:sz w:val="22"/>
          <w:szCs w:val="24"/>
          <w:lang w:val="en-US"/>
        </w:rPr>
      </w:pPr>
    </w:p>
    <w:p w14:paraId="066E24DB" w14:textId="4D3579E2" w:rsidR="00507378" w:rsidRPr="004757A7" w:rsidRDefault="00507378" w:rsidP="00507378">
      <w:pPr>
        <w:spacing w:after="0" w:line="240" w:lineRule="auto"/>
        <w:jc w:val="center"/>
        <w:rPr>
          <w:rFonts w:ascii="Times New Roman" w:eastAsia="ＭＳ Ｐ明朝" w:hAnsi="Times New Roman"/>
          <w:lang w:val="en-US"/>
        </w:rPr>
      </w:pPr>
      <w:r w:rsidRPr="004757A7">
        <w:rPr>
          <w:rFonts w:ascii="Times New Roman" w:eastAsia="ＭＳ Ｐ明朝" w:hAnsi="Times New Roman"/>
          <w:lang w:val="en-US"/>
        </w:rPr>
        <w:t>12:</w:t>
      </w:r>
      <w:r w:rsidR="00CF1B05">
        <w:rPr>
          <w:rFonts w:ascii="Times New Roman" w:eastAsia="ＭＳ Ｐ明朝" w:hAnsi="Times New Roman"/>
          <w:lang w:val="en-US"/>
        </w:rPr>
        <w:t>33</w:t>
      </w:r>
      <w:r w:rsidRPr="004757A7">
        <w:rPr>
          <w:rFonts w:ascii="Times New Roman" w:eastAsia="ＭＳ Ｐ明朝" w:hAnsi="Times New Roman"/>
          <w:lang w:val="en-US"/>
        </w:rPr>
        <w:t>-12:</w:t>
      </w:r>
      <w:r w:rsidR="00CF1B05">
        <w:rPr>
          <w:rFonts w:ascii="Times New Roman" w:eastAsia="ＭＳ Ｐ明朝" w:hAnsi="Times New Roman"/>
          <w:lang w:val="en-US"/>
        </w:rPr>
        <w:t>43</w:t>
      </w:r>
      <w:r w:rsidRPr="004757A7">
        <w:rPr>
          <w:rFonts w:ascii="Times New Roman" w:eastAsia="ＭＳ Ｐ明朝" w:hAnsi="Times New Roman"/>
          <w:lang w:val="en-US"/>
        </w:rPr>
        <w:t xml:space="preserve"> | Zoom salle 1</w:t>
      </w:r>
    </w:p>
    <w:p w14:paraId="4A888B66" w14:textId="6B6E6CA8" w:rsidR="00507378" w:rsidRPr="004757A7" w:rsidRDefault="00507378" w:rsidP="00507378">
      <w:pPr>
        <w:spacing w:after="0" w:line="240" w:lineRule="auto"/>
        <w:jc w:val="center"/>
        <w:rPr>
          <w:rFonts w:ascii="Times New Roman" w:eastAsia="ＭＳ Ｐ明朝" w:hAnsi="Times New Roman"/>
          <w:b/>
          <w:bCs/>
          <w:sz w:val="26"/>
          <w:szCs w:val="26"/>
          <w:lang w:val="en-US"/>
        </w:rPr>
      </w:pPr>
      <w:r w:rsidRPr="004757A7">
        <w:rPr>
          <w:rFonts w:ascii="Times New Roman" w:eastAsia="ＭＳ Ｐ明朝" w:hAnsi="Times New Roman" w:hint="eastAsia"/>
          <w:b/>
          <w:bCs/>
          <w:sz w:val="26"/>
          <w:szCs w:val="26"/>
        </w:rPr>
        <w:t>駿河台出版社</w:t>
      </w:r>
    </w:p>
    <w:p w14:paraId="7358977A" w14:textId="62BA333B" w:rsidR="00507378" w:rsidRPr="004757A7" w:rsidRDefault="00507378" w:rsidP="00507378">
      <w:pPr>
        <w:jc w:val="center"/>
        <w:rPr>
          <w:rFonts w:ascii="Times New Roman" w:eastAsia="ＭＳ Ｐ明朝" w:hAnsi="Times New Roman"/>
          <w:sz w:val="22"/>
          <w:szCs w:val="24"/>
          <w:lang w:val="en-US"/>
        </w:rPr>
      </w:pPr>
      <w:r w:rsidRPr="004757A7">
        <w:rPr>
          <w:rFonts w:ascii="Times New Roman" w:eastAsia="ＭＳ Ｐ明朝" w:hAnsi="Times New Roman" w:hint="eastAsia"/>
          <w:sz w:val="22"/>
          <w:szCs w:val="24"/>
          <w:lang w:val="en-US"/>
        </w:rPr>
        <w:t>上野　大介</w:t>
      </w:r>
      <w:r w:rsidRPr="004757A7">
        <w:rPr>
          <w:rFonts w:ascii="Times New Roman" w:eastAsia="ＭＳ Ｐ明朝" w:hAnsi="Times New Roman" w:hint="eastAsia"/>
          <w:sz w:val="22"/>
          <w:szCs w:val="24"/>
        </w:rPr>
        <w:t xml:space="preserve">　</w:t>
      </w:r>
      <w:proofErr w:type="spellStart"/>
      <w:r w:rsidRPr="004757A7">
        <w:rPr>
          <w:rFonts w:ascii="Times New Roman" w:eastAsia="ＭＳ Ｐ明朝" w:hAnsi="Times New Roman" w:hint="eastAsia"/>
          <w:sz w:val="22"/>
          <w:szCs w:val="24"/>
          <w:lang w:val="en-US"/>
        </w:rPr>
        <w:t>d.ueno</w:t>
      </w:r>
      <w:proofErr w:type="spellEnd"/>
      <w:r w:rsidRPr="004757A7">
        <w:rPr>
          <w:rFonts w:ascii="Times New Roman" w:eastAsia="ＭＳ Ｐ明朝" w:hAnsi="Times New Roman"/>
          <w:sz w:val="22"/>
          <w:szCs w:val="24"/>
          <w:lang w:val="en-US"/>
        </w:rPr>
        <w:t>[at]</w:t>
      </w:r>
      <w:r w:rsidRPr="004757A7">
        <w:rPr>
          <w:rFonts w:ascii="Times New Roman" w:eastAsia="ＭＳ Ｐ明朝" w:hAnsi="Times New Roman" w:hint="eastAsia"/>
          <w:sz w:val="22"/>
          <w:szCs w:val="24"/>
          <w:lang w:val="en-US"/>
        </w:rPr>
        <w:t>e-surugadai.com</w:t>
      </w:r>
    </w:p>
    <w:p w14:paraId="33A0924D" w14:textId="61FE53F6" w:rsidR="00507378" w:rsidRPr="004757A7" w:rsidRDefault="00507378" w:rsidP="00507378">
      <w:pPr>
        <w:spacing w:after="0" w:line="240" w:lineRule="auto"/>
        <w:ind w:firstLineChars="100" w:firstLine="220"/>
        <w:jc w:val="both"/>
        <w:rPr>
          <w:rFonts w:ascii="Times New Roman" w:eastAsia="ＭＳ Ｐ明朝" w:hAnsi="Times New Roman"/>
          <w:sz w:val="22"/>
          <w:szCs w:val="24"/>
          <w:highlight w:val="yellow"/>
          <w:lang w:val="en-US"/>
        </w:rPr>
      </w:pPr>
      <w:r w:rsidRPr="004757A7">
        <w:rPr>
          <w:rFonts w:ascii="Times New Roman" w:eastAsia="ＭＳ Ｐ明朝" w:hAnsi="Times New Roman" w:hint="eastAsia"/>
          <w:sz w:val="22"/>
          <w:szCs w:val="24"/>
          <w:lang w:val="en-US"/>
        </w:rPr>
        <w:t>新刊教科書や新刊参考書をはじめ、好評既刊教科書・参考書。</w:t>
      </w:r>
    </w:p>
    <w:p w14:paraId="00A17225" w14:textId="77777777" w:rsidR="00507378" w:rsidRPr="004757A7" w:rsidRDefault="00507378">
      <w:pPr>
        <w:rPr>
          <w:rFonts w:ascii="Times New Roman" w:eastAsia="ＭＳ Ｐ明朝" w:hAnsi="Times New Roman"/>
          <w:sz w:val="22"/>
          <w:szCs w:val="24"/>
          <w:highlight w:val="yellow"/>
          <w:lang w:val="en-US"/>
        </w:rPr>
      </w:pPr>
      <w:r w:rsidRPr="004757A7">
        <w:rPr>
          <w:rFonts w:ascii="Times New Roman" w:eastAsia="ＭＳ Ｐ明朝" w:hAnsi="Times New Roman"/>
          <w:sz w:val="22"/>
          <w:szCs w:val="24"/>
          <w:highlight w:val="yellow"/>
          <w:lang w:val="en-US"/>
        </w:rPr>
        <w:br w:type="page"/>
      </w:r>
    </w:p>
    <w:p w14:paraId="4CA494FC" w14:textId="4B799678" w:rsidR="00507378" w:rsidRPr="004757A7" w:rsidRDefault="00507378" w:rsidP="00507378">
      <w:pPr>
        <w:spacing w:after="0" w:line="240" w:lineRule="auto"/>
        <w:jc w:val="center"/>
        <w:rPr>
          <w:rFonts w:ascii="Times New Roman" w:eastAsia="ＭＳ Ｐ明朝" w:hAnsi="Times New Roman"/>
          <w:sz w:val="44"/>
          <w:szCs w:val="44"/>
        </w:rPr>
      </w:pPr>
      <w:r w:rsidRPr="004757A7">
        <w:rPr>
          <w:rFonts w:ascii="Times New Roman" w:eastAsia="ＭＳ Ｐ明朝" w:hAnsi="Times New Roman"/>
          <w:sz w:val="44"/>
          <w:szCs w:val="44"/>
        </w:rPr>
        <w:lastRenderedPageBreak/>
        <w:t>Ateliers des Éditeurs 2</w:t>
      </w:r>
    </w:p>
    <w:p w14:paraId="60F47371" w14:textId="41D9FE35" w:rsidR="00507378" w:rsidRPr="004757A7" w:rsidRDefault="00507378" w:rsidP="00507378">
      <w:pPr>
        <w:spacing w:after="0" w:line="240" w:lineRule="auto"/>
        <w:jc w:val="center"/>
        <w:rPr>
          <w:rFonts w:ascii="Times New Roman" w:eastAsia="ＭＳ Ｐ明朝" w:hAnsi="Times New Roman"/>
          <w:sz w:val="44"/>
          <w:szCs w:val="44"/>
        </w:rPr>
      </w:pPr>
      <w:r w:rsidRPr="004757A7">
        <w:rPr>
          <w:rFonts w:ascii="Times New Roman" w:eastAsia="ＭＳ Ｐ明朝" w:hAnsi="Times New Roman"/>
          <w:sz w:val="44"/>
          <w:szCs w:val="44"/>
        </w:rPr>
        <w:t>Samedi 27 mars 17:00-17:55</w:t>
      </w:r>
    </w:p>
    <w:p w14:paraId="2FF0B6E0" w14:textId="164449E4" w:rsidR="00507378" w:rsidRPr="004757A7" w:rsidRDefault="00507378" w:rsidP="00507378">
      <w:pPr>
        <w:spacing w:after="0" w:line="240" w:lineRule="auto"/>
        <w:ind w:firstLineChars="100" w:firstLine="220"/>
        <w:jc w:val="both"/>
        <w:rPr>
          <w:rFonts w:ascii="Times New Roman" w:eastAsia="ＭＳ Ｐ明朝" w:hAnsi="Times New Roman"/>
          <w:sz w:val="22"/>
          <w:szCs w:val="24"/>
        </w:rPr>
      </w:pPr>
    </w:p>
    <w:p w14:paraId="63ADF08C" w14:textId="6C97558C" w:rsidR="001B3131" w:rsidRPr="004757A7" w:rsidRDefault="001B3131" w:rsidP="001B3131">
      <w:pPr>
        <w:spacing w:after="0" w:line="240" w:lineRule="auto"/>
        <w:jc w:val="center"/>
        <w:rPr>
          <w:rFonts w:ascii="Times New Roman" w:eastAsia="ＭＳ Ｐ明朝" w:hAnsi="Times New Roman"/>
        </w:rPr>
      </w:pPr>
      <w:r w:rsidRPr="004757A7">
        <w:rPr>
          <w:rFonts w:ascii="Times New Roman" w:eastAsia="ＭＳ Ｐ明朝" w:hAnsi="Times New Roman"/>
        </w:rPr>
        <w:t>1</w:t>
      </w:r>
      <w:r w:rsidRPr="004757A7">
        <w:rPr>
          <w:rFonts w:ascii="Times New Roman" w:eastAsia="ＭＳ Ｐ明朝" w:hAnsi="Times New Roman" w:hint="eastAsia"/>
        </w:rPr>
        <w:t>7</w:t>
      </w:r>
      <w:r w:rsidRPr="004757A7">
        <w:rPr>
          <w:rFonts w:ascii="Times New Roman" w:eastAsia="ＭＳ Ｐ明朝" w:hAnsi="Times New Roman"/>
        </w:rPr>
        <w:t>:00-17:10 | Zoom salle 1</w:t>
      </w:r>
    </w:p>
    <w:p w14:paraId="44BCCB9A" w14:textId="77777777" w:rsidR="00173677" w:rsidRPr="00915F88" w:rsidRDefault="00173677" w:rsidP="00173677">
      <w:pPr>
        <w:spacing w:after="0" w:line="240" w:lineRule="auto"/>
        <w:jc w:val="center"/>
        <w:rPr>
          <w:rFonts w:ascii="Times New Roman" w:eastAsia="ＭＳ Ｐ明朝" w:hAnsi="Times New Roman"/>
          <w:b/>
          <w:bCs/>
          <w:sz w:val="26"/>
          <w:szCs w:val="26"/>
        </w:rPr>
      </w:pPr>
      <w:r w:rsidRPr="004757A7">
        <w:rPr>
          <w:rFonts w:ascii="Times New Roman" w:eastAsia="ＭＳ Ｐ明朝" w:hAnsi="Times New Roman" w:hint="eastAsia"/>
          <w:b/>
          <w:bCs/>
          <w:sz w:val="26"/>
          <w:szCs w:val="26"/>
        </w:rPr>
        <w:t>朝日出版社</w:t>
      </w:r>
    </w:p>
    <w:p w14:paraId="19DBB63A" w14:textId="77777777" w:rsidR="00173677" w:rsidRPr="00915F88" w:rsidRDefault="00173677" w:rsidP="00173677">
      <w:pPr>
        <w:jc w:val="center"/>
        <w:rPr>
          <w:rFonts w:ascii="Times New Roman" w:eastAsia="ＭＳ Ｐ明朝" w:hAnsi="Times New Roman" w:cs="Arial"/>
          <w:color w:val="000000"/>
          <w:sz w:val="20"/>
          <w:szCs w:val="20"/>
        </w:rPr>
      </w:pPr>
      <w:r w:rsidRPr="004757A7">
        <w:rPr>
          <w:rFonts w:ascii="Times New Roman" w:eastAsia="ＭＳ Ｐ明朝" w:hAnsi="Times New Roman" w:hint="eastAsia"/>
          <w:sz w:val="22"/>
          <w:szCs w:val="24"/>
        </w:rPr>
        <w:t>石井</w:t>
      </w:r>
      <w:r w:rsidRPr="004757A7">
        <w:rPr>
          <w:rFonts w:ascii="Times New Roman" w:eastAsia="ＭＳ Ｐ明朝" w:hAnsi="Times New Roman" w:hint="eastAsia"/>
          <w:sz w:val="22"/>
          <w:szCs w:val="24"/>
          <w:lang w:val="en-US"/>
        </w:rPr>
        <w:t xml:space="preserve">　</w:t>
      </w:r>
      <w:r w:rsidRPr="004757A7">
        <w:rPr>
          <w:rFonts w:ascii="Times New Roman" w:eastAsia="ＭＳ Ｐ明朝" w:hAnsi="Times New Roman" w:hint="eastAsia"/>
          <w:sz w:val="22"/>
          <w:szCs w:val="24"/>
        </w:rPr>
        <w:t xml:space="preserve">真奈　</w:t>
      </w:r>
      <w:r w:rsidRPr="00915F88">
        <w:rPr>
          <w:rFonts w:ascii="Times New Roman" w:eastAsia="ＭＳ Ｐ明朝" w:hAnsi="Times New Roman" w:cstheme="minorHAnsi"/>
          <w:color w:val="000000"/>
          <w:szCs w:val="21"/>
        </w:rPr>
        <w:t>ishii</w:t>
      </w:r>
      <w:r w:rsidRPr="00915F88">
        <w:rPr>
          <w:rFonts w:ascii="Times New Roman" w:eastAsia="ＭＳ Ｐ明朝" w:hAnsi="Times New Roman" w:cstheme="minorHAnsi" w:hint="eastAsia"/>
          <w:color w:val="000000"/>
          <w:szCs w:val="21"/>
        </w:rPr>
        <w:t>[</w:t>
      </w:r>
      <w:r w:rsidRPr="00915F88">
        <w:rPr>
          <w:rFonts w:ascii="Times New Roman" w:eastAsia="ＭＳ Ｐ明朝" w:hAnsi="Times New Roman" w:cstheme="minorHAnsi"/>
          <w:color w:val="000000"/>
          <w:szCs w:val="21"/>
        </w:rPr>
        <w:t>at]asahipress.com</w:t>
      </w:r>
    </w:p>
    <w:p w14:paraId="1CEA9C66" w14:textId="77777777" w:rsidR="00173677" w:rsidRPr="004757A7" w:rsidRDefault="00173677" w:rsidP="00173677">
      <w:pPr>
        <w:spacing w:after="0" w:line="240" w:lineRule="auto"/>
        <w:ind w:firstLineChars="100" w:firstLine="220"/>
        <w:jc w:val="both"/>
        <w:rPr>
          <w:rFonts w:ascii="Times New Roman" w:eastAsia="ＭＳ Ｐ明朝" w:hAnsi="Times New Roman"/>
          <w:sz w:val="22"/>
          <w:szCs w:val="24"/>
        </w:rPr>
      </w:pPr>
      <w:r w:rsidRPr="004757A7">
        <w:rPr>
          <w:rFonts w:ascii="Times New Roman" w:eastAsia="ＭＳ Ｐ明朝" w:hAnsi="Times New Roman" w:hint="eastAsia"/>
          <w:sz w:val="22"/>
          <w:szCs w:val="24"/>
        </w:rPr>
        <w:t>2021</w:t>
      </w:r>
      <w:r w:rsidRPr="004757A7">
        <w:rPr>
          <w:rFonts w:ascii="Times New Roman" w:eastAsia="ＭＳ Ｐ明朝" w:hAnsi="Times New Roman" w:hint="eastAsia"/>
          <w:sz w:val="22"/>
          <w:szCs w:val="24"/>
        </w:rPr>
        <w:t>年度新刊のご紹介を中心に、遠隔授業向きの教材（映像つき、スライドつきなど）や「ご授業用献本デジタル版」のご案内をさせていただきます。</w:t>
      </w:r>
    </w:p>
    <w:p w14:paraId="7370DE25" w14:textId="65EF703B" w:rsidR="001B3131" w:rsidRPr="00173677" w:rsidRDefault="001B3131" w:rsidP="001B3131">
      <w:pPr>
        <w:spacing w:after="0" w:line="240" w:lineRule="auto"/>
        <w:jc w:val="both"/>
        <w:rPr>
          <w:rFonts w:ascii="Times New Roman" w:eastAsia="ＭＳ Ｐ明朝" w:hAnsi="Times New Roman"/>
          <w:sz w:val="22"/>
          <w:szCs w:val="24"/>
        </w:rPr>
      </w:pPr>
    </w:p>
    <w:p w14:paraId="2DB17C40" w14:textId="79218BA7" w:rsidR="009034C2" w:rsidRDefault="009034C2" w:rsidP="001B3131">
      <w:pPr>
        <w:spacing w:after="0" w:line="240" w:lineRule="auto"/>
        <w:jc w:val="both"/>
        <w:rPr>
          <w:rFonts w:ascii="Times New Roman" w:eastAsia="ＭＳ Ｐ明朝" w:hAnsi="Times New Roman"/>
          <w:sz w:val="22"/>
          <w:szCs w:val="24"/>
        </w:rPr>
      </w:pPr>
    </w:p>
    <w:p w14:paraId="16F77670" w14:textId="77777777" w:rsidR="00173677" w:rsidRPr="004757A7" w:rsidRDefault="00173677" w:rsidP="001B3131">
      <w:pPr>
        <w:spacing w:after="0" w:line="240" w:lineRule="auto"/>
        <w:jc w:val="both"/>
        <w:rPr>
          <w:rFonts w:ascii="Times New Roman" w:eastAsia="ＭＳ Ｐ明朝" w:hAnsi="Times New Roman" w:hint="eastAsia"/>
          <w:sz w:val="22"/>
          <w:szCs w:val="24"/>
        </w:rPr>
      </w:pPr>
    </w:p>
    <w:p w14:paraId="4C073145" w14:textId="3B2C192F" w:rsidR="001B3131" w:rsidRPr="00915F88" w:rsidRDefault="001B3131" w:rsidP="001B3131">
      <w:pPr>
        <w:spacing w:after="0" w:line="240" w:lineRule="auto"/>
        <w:jc w:val="center"/>
        <w:rPr>
          <w:rFonts w:ascii="Times New Roman" w:eastAsia="ＭＳ Ｐ明朝" w:hAnsi="Times New Roman"/>
        </w:rPr>
      </w:pPr>
      <w:r w:rsidRPr="00915F88">
        <w:rPr>
          <w:rFonts w:ascii="Times New Roman" w:eastAsia="ＭＳ Ｐ明朝" w:hAnsi="Times New Roman"/>
        </w:rPr>
        <w:t>17:</w:t>
      </w:r>
      <w:r w:rsidRPr="00915F88">
        <w:rPr>
          <w:rFonts w:ascii="Times New Roman" w:eastAsia="ＭＳ Ｐ明朝" w:hAnsi="Times New Roman" w:hint="eastAsia"/>
        </w:rPr>
        <w:t>1</w:t>
      </w:r>
      <w:r w:rsidR="00CF1B05">
        <w:rPr>
          <w:rFonts w:ascii="Times New Roman" w:eastAsia="ＭＳ Ｐ明朝" w:hAnsi="Times New Roman"/>
        </w:rPr>
        <w:t>1</w:t>
      </w:r>
      <w:r w:rsidRPr="00915F88">
        <w:rPr>
          <w:rFonts w:ascii="Times New Roman" w:eastAsia="ＭＳ Ｐ明朝" w:hAnsi="Times New Roman"/>
        </w:rPr>
        <w:t>-17:</w:t>
      </w:r>
      <w:r w:rsidR="00CF1B05">
        <w:rPr>
          <w:rFonts w:ascii="Times New Roman" w:eastAsia="ＭＳ Ｐ明朝" w:hAnsi="Times New Roman"/>
        </w:rPr>
        <w:t>21</w:t>
      </w:r>
      <w:r w:rsidRPr="00915F88">
        <w:rPr>
          <w:rFonts w:ascii="Times New Roman" w:eastAsia="ＭＳ Ｐ明朝" w:hAnsi="Times New Roman"/>
        </w:rPr>
        <w:t xml:space="preserve"> | Zoom salle 1</w:t>
      </w:r>
    </w:p>
    <w:p w14:paraId="3C97351D" w14:textId="77777777" w:rsidR="00173677" w:rsidRPr="004757A7" w:rsidRDefault="00173677" w:rsidP="00173677">
      <w:pPr>
        <w:spacing w:after="0" w:line="240" w:lineRule="auto"/>
        <w:jc w:val="center"/>
        <w:rPr>
          <w:rFonts w:ascii="Times New Roman" w:eastAsia="ＭＳ Ｐ明朝" w:hAnsi="Times New Roman"/>
          <w:b/>
          <w:bCs/>
          <w:sz w:val="26"/>
          <w:szCs w:val="26"/>
          <w:lang w:val="fr-CA"/>
        </w:rPr>
      </w:pPr>
      <w:r w:rsidRPr="00781A05">
        <w:rPr>
          <w:rFonts w:ascii="Times New Roman" w:eastAsia="ＭＳ Ｐ明朝" w:hAnsi="Times New Roman"/>
          <w:b/>
          <w:bCs/>
          <w:sz w:val="26"/>
          <w:szCs w:val="26"/>
        </w:rPr>
        <w:t>É</w:t>
      </w:r>
      <w:r w:rsidRPr="004757A7">
        <w:rPr>
          <w:rFonts w:ascii="Times New Roman" w:eastAsia="ＭＳ Ｐ明朝" w:hAnsi="Times New Roman"/>
          <w:b/>
          <w:bCs/>
          <w:sz w:val="26"/>
          <w:szCs w:val="26"/>
        </w:rPr>
        <w:t>ditions Didier FLE</w:t>
      </w:r>
    </w:p>
    <w:p w14:paraId="0FDD7EFE" w14:textId="77777777" w:rsidR="00173677" w:rsidRPr="004757A7" w:rsidRDefault="00173677" w:rsidP="00173677">
      <w:pPr>
        <w:jc w:val="center"/>
        <w:rPr>
          <w:rFonts w:ascii="Times New Roman" w:eastAsia="ＭＳ Ｐ明朝" w:hAnsi="Times New Roman"/>
          <w:sz w:val="22"/>
          <w:szCs w:val="24"/>
          <w:lang w:val="fr-CA"/>
        </w:rPr>
      </w:pPr>
      <w:r>
        <w:rPr>
          <w:rFonts w:ascii="Times New Roman" w:eastAsia="ＭＳ Ｐ明朝" w:hAnsi="Times New Roman" w:hint="eastAsia"/>
          <w:sz w:val="24"/>
          <w:szCs w:val="28"/>
          <w:lang w:val="fr-CA"/>
        </w:rPr>
        <w:t xml:space="preserve">AVOCAT </w:t>
      </w:r>
      <w:r w:rsidRPr="004757A7">
        <w:rPr>
          <w:rFonts w:ascii="Times New Roman" w:eastAsia="ＭＳ Ｐ明朝" w:hAnsi="Times New Roman"/>
          <w:sz w:val="24"/>
          <w:szCs w:val="28"/>
          <w:lang w:val="fr-CA"/>
        </w:rPr>
        <w:t>Seiko</w:t>
      </w:r>
      <w:r w:rsidRPr="004757A7">
        <w:rPr>
          <w:rFonts w:ascii="Times New Roman" w:eastAsia="ＭＳ Ｐ明朝" w:hAnsi="Times New Roman" w:hint="eastAsia"/>
          <w:sz w:val="22"/>
          <w:szCs w:val="24"/>
        </w:rPr>
        <w:t xml:space="preserve">　</w:t>
      </w:r>
      <w:r w:rsidRPr="004757A7">
        <w:rPr>
          <w:rFonts w:ascii="Times New Roman" w:eastAsia="ＭＳ Ｐ明朝" w:hAnsi="Times New Roman"/>
          <w:sz w:val="22"/>
          <w:szCs w:val="24"/>
          <w:lang w:val="fr-CA"/>
        </w:rPr>
        <w:t>editionsdidier.japon</w:t>
      </w:r>
      <w:r w:rsidRPr="004757A7">
        <w:rPr>
          <w:rFonts w:ascii="Times New Roman" w:eastAsia="ＭＳ Ｐ明朝" w:hAnsi="Times New Roman" w:hint="eastAsia"/>
          <w:sz w:val="22"/>
          <w:szCs w:val="24"/>
          <w:lang w:val="fr-CA"/>
        </w:rPr>
        <w:t>[</w:t>
      </w:r>
      <w:r w:rsidRPr="004757A7">
        <w:rPr>
          <w:rFonts w:ascii="Times New Roman" w:eastAsia="ＭＳ Ｐ明朝" w:hAnsi="Times New Roman"/>
          <w:sz w:val="22"/>
          <w:szCs w:val="24"/>
          <w:lang w:val="fr-CA"/>
        </w:rPr>
        <w:t>at]gmail.com</w:t>
      </w:r>
    </w:p>
    <w:p w14:paraId="3F5D8780" w14:textId="77777777" w:rsidR="00173677" w:rsidRPr="004757A7" w:rsidRDefault="00173677" w:rsidP="00173677">
      <w:pPr>
        <w:spacing w:after="0" w:line="240" w:lineRule="auto"/>
        <w:ind w:firstLineChars="100" w:firstLine="240"/>
        <w:jc w:val="both"/>
        <w:rPr>
          <w:rFonts w:ascii="Times New Roman" w:eastAsia="ＭＳ Ｐ明朝" w:hAnsi="Times New Roman"/>
          <w:sz w:val="24"/>
          <w:szCs w:val="28"/>
          <w:lang w:val="fr-CA"/>
        </w:rPr>
      </w:pPr>
      <w:r w:rsidRPr="004757A7">
        <w:rPr>
          <w:rFonts w:ascii="Times New Roman" w:eastAsia="ＭＳ Ｐ明朝" w:hAnsi="Times New Roman"/>
          <w:sz w:val="24"/>
          <w:szCs w:val="28"/>
          <w:lang w:val="fr-CA"/>
        </w:rPr>
        <w:t>L</w:t>
      </w:r>
      <w:r>
        <w:rPr>
          <w:rFonts w:ascii="Times New Roman" w:eastAsia="ＭＳ Ｐ明朝" w:hAnsi="Times New Roman"/>
          <w:sz w:val="24"/>
          <w:szCs w:val="28"/>
          <w:lang w:val="fr-CA"/>
        </w:rPr>
        <w:t>’</w:t>
      </w:r>
      <w:r w:rsidRPr="004757A7">
        <w:rPr>
          <w:rFonts w:ascii="Times New Roman" w:eastAsia="ＭＳ Ｐ明朝" w:hAnsi="Times New Roman"/>
          <w:sz w:val="24"/>
          <w:szCs w:val="28"/>
          <w:lang w:val="fr-CA"/>
        </w:rPr>
        <w:t xml:space="preserve">aperçu des nouvelles publications des </w:t>
      </w:r>
      <w:r w:rsidRPr="00781A05">
        <w:rPr>
          <w:rFonts w:ascii="Times New Roman" w:eastAsia="ＭＳ Ｐ明朝" w:hAnsi="Times New Roman"/>
          <w:sz w:val="24"/>
          <w:szCs w:val="28"/>
          <w:lang w:val="fr-CA"/>
        </w:rPr>
        <w:t>É</w:t>
      </w:r>
      <w:r w:rsidRPr="004757A7">
        <w:rPr>
          <w:rFonts w:ascii="Times New Roman" w:eastAsia="ＭＳ Ｐ明朝" w:hAnsi="Times New Roman"/>
          <w:sz w:val="24"/>
          <w:szCs w:val="28"/>
          <w:lang w:val="fr-CA"/>
        </w:rPr>
        <w:t>ditions Didier.</w:t>
      </w:r>
    </w:p>
    <w:p w14:paraId="4EE556D6" w14:textId="2E876867" w:rsidR="001B3131" w:rsidRDefault="001B3131" w:rsidP="001B3131">
      <w:pPr>
        <w:spacing w:after="0" w:line="240" w:lineRule="auto"/>
        <w:jc w:val="center"/>
        <w:rPr>
          <w:rFonts w:ascii="Times New Roman" w:eastAsia="ＭＳ Ｐ明朝" w:hAnsi="Times New Roman"/>
          <w:lang w:val="fr-CA"/>
        </w:rPr>
      </w:pPr>
    </w:p>
    <w:p w14:paraId="1BBCF65C" w14:textId="77777777" w:rsidR="00173677" w:rsidRPr="00173677" w:rsidRDefault="00173677" w:rsidP="001B3131">
      <w:pPr>
        <w:spacing w:after="0" w:line="240" w:lineRule="auto"/>
        <w:jc w:val="center"/>
        <w:rPr>
          <w:rFonts w:ascii="Times New Roman" w:eastAsia="ＭＳ Ｐ明朝" w:hAnsi="Times New Roman" w:hint="eastAsia"/>
          <w:lang w:val="fr-CA"/>
        </w:rPr>
      </w:pPr>
    </w:p>
    <w:p w14:paraId="3CE66CFF" w14:textId="77777777" w:rsidR="001B3131" w:rsidRPr="004757A7" w:rsidRDefault="001B3131" w:rsidP="001B3131">
      <w:pPr>
        <w:spacing w:after="0" w:line="240" w:lineRule="auto"/>
        <w:jc w:val="center"/>
        <w:rPr>
          <w:rFonts w:ascii="Times New Roman" w:eastAsia="ＭＳ Ｐ明朝" w:hAnsi="Times New Roman"/>
          <w:lang w:val="fr-CA"/>
        </w:rPr>
      </w:pPr>
    </w:p>
    <w:p w14:paraId="4F41204A" w14:textId="203BF1F5" w:rsidR="001B3131" w:rsidRPr="004757A7" w:rsidRDefault="001B3131" w:rsidP="001B3131">
      <w:pPr>
        <w:spacing w:after="0" w:line="240" w:lineRule="auto"/>
        <w:jc w:val="center"/>
        <w:rPr>
          <w:rFonts w:ascii="Times New Roman" w:eastAsia="ＭＳ Ｐ明朝" w:hAnsi="Times New Roman"/>
          <w:lang w:val="fr-CA"/>
        </w:rPr>
      </w:pPr>
      <w:r w:rsidRPr="004757A7">
        <w:rPr>
          <w:rFonts w:ascii="Times New Roman" w:eastAsia="ＭＳ Ｐ明朝" w:hAnsi="Times New Roman"/>
          <w:lang w:val="fr-CA"/>
        </w:rPr>
        <w:t>17:</w:t>
      </w:r>
      <w:r w:rsidR="00CF1B05">
        <w:rPr>
          <w:rFonts w:ascii="Times New Roman" w:eastAsia="ＭＳ Ｐ明朝" w:hAnsi="Times New Roman"/>
          <w:lang w:val="fr-CA"/>
        </w:rPr>
        <w:t>22</w:t>
      </w:r>
      <w:r w:rsidRPr="004757A7">
        <w:rPr>
          <w:rFonts w:ascii="Times New Roman" w:eastAsia="ＭＳ Ｐ明朝" w:hAnsi="Times New Roman"/>
          <w:lang w:val="fr-CA"/>
        </w:rPr>
        <w:t>-17:</w:t>
      </w:r>
      <w:r w:rsidR="00CF1B05">
        <w:rPr>
          <w:rFonts w:ascii="Times New Roman" w:eastAsia="ＭＳ Ｐ明朝" w:hAnsi="Times New Roman"/>
          <w:lang w:val="fr-CA"/>
        </w:rPr>
        <w:t>32</w:t>
      </w:r>
      <w:r w:rsidRPr="004757A7">
        <w:rPr>
          <w:rFonts w:ascii="Times New Roman" w:eastAsia="ＭＳ Ｐ明朝" w:hAnsi="Times New Roman"/>
          <w:lang w:val="fr-CA"/>
        </w:rPr>
        <w:t xml:space="preserve"> | Zoom salle 1</w:t>
      </w:r>
    </w:p>
    <w:p w14:paraId="4F44DE61" w14:textId="77777777" w:rsidR="00173677" w:rsidRPr="009034C2" w:rsidRDefault="00173677" w:rsidP="00173677">
      <w:pPr>
        <w:spacing w:after="0" w:line="240" w:lineRule="auto"/>
        <w:jc w:val="center"/>
        <w:rPr>
          <w:rFonts w:ascii="Times New Roman" w:eastAsia="ＭＳ Ｐ明朝" w:hAnsi="Times New Roman"/>
          <w:b/>
          <w:bCs/>
          <w:sz w:val="26"/>
          <w:szCs w:val="26"/>
          <w:lang w:val="fr-CA"/>
        </w:rPr>
      </w:pPr>
      <w:r w:rsidRPr="009034C2">
        <w:rPr>
          <w:rFonts w:ascii="Times New Roman" w:eastAsia="ＭＳ Ｐ明朝" w:hAnsi="Times New Roman"/>
          <w:b/>
          <w:bCs/>
          <w:sz w:val="26"/>
          <w:szCs w:val="26"/>
        </w:rPr>
        <w:t>Myosotis Presse</w:t>
      </w:r>
    </w:p>
    <w:p w14:paraId="20141CDC" w14:textId="77777777" w:rsidR="00173677" w:rsidRPr="009034C2" w:rsidRDefault="00173677" w:rsidP="00173677">
      <w:pPr>
        <w:jc w:val="center"/>
        <w:rPr>
          <w:rFonts w:ascii="Times New Roman" w:eastAsia="ＭＳ Ｐ明朝" w:hAnsi="Times New Roman"/>
          <w:sz w:val="22"/>
          <w:szCs w:val="24"/>
          <w:lang w:val="fr-CA"/>
        </w:rPr>
      </w:pPr>
      <w:r>
        <w:rPr>
          <w:rFonts w:ascii="Times New Roman" w:eastAsia="ＭＳ Ｐ明朝" w:hAnsi="Times New Roman"/>
          <w:sz w:val="22"/>
          <w:szCs w:val="24"/>
          <w:lang w:val="fr-CA"/>
        </w:rPr>
        <w:t xml:space="preserve">MASSÉ </w:t>
      </w:r>
      <w:r w:rsidRPr="00C00CB6">
        <w:rPr>
          <w:rFonts w:ascii="Times New Roman" w:eastAsia="ＭＳ Ｐ明朝" w:hAnsi="Times New Roman"/>
          <w:sz w:val="22"/>
          <w:szCs w:val="24"/>
          <w:lang w:val="fr-CA"/>
        </w:rPr>
        <w:t>Olivier</w:t>
      </w:r>
      <w:r w:rsidRPr="004757A7">
        <w:rPr>
          <w:rFonts w:ascii="Times New Roman" w:eastAsia="ＭＳ Ｐ明朝" w:hAnsi="Times New Roman" w:hint="eastAsia"/>
          <w:sz w:val="22"/>
          <w:szCs w:val="24"/>
        </w:rPr>
        <w:t xml:space="preserve">　</w:t>
      </w:r>
      <w:r w:rsidRPr="009034C2">
        <w:rPr>
          <w:rFonts w:ascii="Times New Roman" w:eastAsia="ＭＳ Ｐ明朝" w:hAnsi="Times New Roman"/>
          <w:sz w:val="22"/>
          <w:szCs w:val="24"/>
          <w:lang w:val="fr-CA"/>
        </w:rPr>
        <w:t>olivier.masse</w:t>
      </w:r>
      <w:r>
        <w:rPr>
          <w:rFonts w:ascii="Times New Roman" w:eastAsia="ＭＳ Ｐ明朝" w:hAnsi="Times New Roman" w:hint="eastAsia"/>
          <w:sz w:val="22"/>
          <w:szCs w:val="24"/>
          <w:lang w:val="fr-CA"/>
        </w:rPr>
        <w:t>[</w:t>
      </w:r>
      <w:r>
        <w:rPr>
          <w:rFonts w:ascii="Times New Roman" w:eastAsia="ＭＳ Ｐ明朝" w:hAnsi="Times New Roman"/>
          <w:sz w:val="22"/>
          <w:szCs w:val="24"/>
          <w:lang w:val="fr-CA"/>
        </w:rPr>
        <w:t>at]</w:t>
      </w:r>
      <w:r w:rsidRPr="009034C2">
        <w:rPr>
          <w:rFonts w:ascii="Times New Roman" w:eastAsia="ＭＳ Ｐ明朝" w:hAnsi="Times New Roman"/>
          <w:sz w:val="22"/>
          <w:szCs w:val="24"/>
          <w:lang w:val="fr-CA"/>
        </w:rPr>
        <w:t>cifran.org</w:t>
      </w:r>
    </w:p>
    <w:p w14:paraId="3EA3F3CC" w14:textId="77777777" w:rsidR="00173677" w:rsidRPr="00C00CB6" w:rsidRDefault="00173677" w:rsidP="00173677">
      <w:pPr>
        <w:spacing w:after="0" w:line="240" w:lineRule="auto"/>
        <w:ind w:firstLineChars="100" w:firstLine="220"/>
        <w:jc w:val="both"/>
        <w:rPr>
          <w:rFonts w:ascii="Times New Roman" w:eastAsia="ＭＳ Ｐ明朝" w:hAnsi="Times New Roman"/>
          <w:sz w:val="22"/>
          <w:szCs w:val="24"/>
          <w:lang w:val="fr-CA"/>
        </w:rPr>
      </w:pPr>
      <w:r w:rsidRPr="00C00CB6">
        <w:rPr>
          <w:rFonts w:ascii="Times New Roman" w:eastAsia="ＭＳ Ｐ明朝" w:hAnsi="Times New Roman"/>
          <w:sz w:val="22"/>
          <w:szCs w:val="24"/>
          <w:lang w:val="fr-CA"/>
        </w:rPr>
        <w:t>Le Dictionnaire illustré du FLÉ/FLS : premier dictionnaire conçu par des enseignants de langue avec l’objectif précis de faciliter l’apprentissage.</w:t>
      </w:r>
    </w:p>
    <w:p w14:paraId="304C390E" w14:textId="371D1C17" w:rsidR="001B3131" w:rsidRPr="00173677" w:rsidRDefault="001B3131" w:rsidP="001B3131">
      <w:pPr>
        <w:spacing w:after="0" w:line="240" w:lineRule="auto"/>
        <w:ind w:firstLineChars="100" w:firstLine="220"/>
        <w:jc w:val="both"/>
        <w:rPr>
          <w:rFonts w:ascii="Times New Roman" w:eastAsia="ＭＳ Ｐ明朝" w:hAnsi="Times New Roman"/>
          <w:sz w:val="22"/>
          <w:szCs w:val="24"/>
          <w:lang w:val="fr-CA"/>
        </w:rPr>
      </w:pPr>
    </w:p>
    <w:p w14:paraId="72CB68E8" w14:textId="3B43F114" w:rsidR="009034C2" w:rsidRDefault="009034C2" w:rsidP="001B3131">
      <w:pPr>
        <w:spacing w:after="0" w:line="240" w:lineRule="auto"/>
        <w:ind w:firstLineChars="100" w:firstLine="220"/>
        <w:jc w:val="both"/>
        <w:rPr>
          <w:rFonts w:ascii="Times New Roman" w:eastAsia="ＭＳ Ｐ明朝" w:hAnsi="Times New Roman"/>
          <w:sz w:val="22"/>
          <w:szCs w:val="24"/>
          <w:lang w:val="fr-CA"/>
        </w:rPr>
      </w:pPr>
    </w:p>
    <w:p w14:paraId="388454F2" w14:textId="77777777" w:rsidR="00173677" w:rsidRDefault="00173677" w:rsidP="001B3131">
      <w:pPr>
        <w:spacing w:after="0" w:line="240" w:lineRule="auto"/>
        <w:ind w:firstLineChars="100" w:firstLine="220"/>
        <w:jc w:val="both"/>
        <w:rPr>
          <w:rFonts w:ascii="Times New Roman" w:eastAsia="ＭＳ Ｐ明朝" w:hAnsi="Times New Roman" w:hint="eastAsia"/>
          <w:sz w:val="22"/>
          <w:szCs w:val="24"/>
          <w:lang w:val="fr-CA"/>
        </w:rPr>
      </w:pPr>
    </w:p>
    <w:p w14:paraId="52797AF4" w14:textId="104B10BD" w:rsidR="009034C2" w:rsidRPr="009034C2" w:rsidRDefault="009034C2" w:rsidP="009034C2">
      <w:pPr>
        <w:spacing w:after="0" w:line="240" w:lineRule="auto"/>
        <w:jc w:val="center"/>
        <w:rPr>
          <w:rFonts w:ascii="Times New Roman" w:eastAsia="ＭＳ Ｐ明朝" w:hAnsi="Times New Roman"/>
          <w:lang w:val="fr-CA"/>
        </w:rPr>
      </w:pPr>
      <w:r w:rsidRPr="009034C2">
        <w:rPr>
          <w:rFonts w:ascii="Times New Roman" w:eastAsia="ＭＳ Ｐ明朝" w:hAnsi="Times New Roman"/>
          <w:lang w:val="fr-CA"/>
        </w:rPr>
        <w:t>1</w:t>
      </w:r>
      <w:r>
        <w:rPr>
          <w:rFonts w:ascii="Times New Roman" w:eastAsia="ＭＳ Ｐ明朝" w:hAnsi="Times New Roman"/>
          <w:lang w:val="fr-CA"/>
        </w:rPr>
        <w:t>7</w:t>
      </w:r>
      <w:r w:rsidRPr="009034C2">
        <w:rPr>
          <w:rFonts w:ascii="Times New Roman" w:eastAsia="ＭＳ Ｐ明朝" w:hAnsi="Times New Roman"/>
          <w:lang w:val="fr-CA"/>
        </w:rPr>
        <w:t>:</w:t>
      </w:r>
      <w:r w:rsidR="00CF1B05">
        <w:rPr>
          <w:rFonts w:ascii="Times New Roman" w:eastAsia="ＭＳ Ｐ明朝" w:hAnsi="Times New Roman"/>
          <w:lang w:val="fr-CA"/>
        </w:rPr>
        <w:t>33</w:t>
      </w:r>
      <w:r w:rsidRPr="009034C2">
        <w:rPr>
          <w:rFonts w:ascii="Times New Roman" w:eastAsia="ＭＳ Ｐ明朝" w:hAnsi="Times New Roman"/>
          <w:lang w:val="fr-CA"/>
        </w:rPr>
        <w:t>-1</w:t>
      </w:r>
      <w:r>
        <w:rPr>
          <w:rFonts w:ascii="Times New Roman" w:eastAsia="ＭＳ Ｐ明朝" w:hAnsi="Times New Roman"/>
          <w:lang w:val="fr-CA"/>
        </w:rPr>
        <w:t>7</w:t>
      </w:r>
      <w:r w:rsidRPr="009034C2">
        <w:rPr>
          <w:rFonts w:ascii="Times New Roman" w:eastAsia="ＭＳ Ｐ明朝" w:hAnsi="Times New Roman"/>
          <w:lang w:val="fr-CA"/>
        </w:rPr>
        <w:t>:</w:t>
      </w:r>
      <w:r w:rsidR="00CF1B05">
        <w:rPr>
          <w:rFonts w:ascii="Times New Roman" w:eastAsia="ＭＳ Ｐ明朝" w:hAnsi="Times New Roman"/>
          <w:lang w:val="fr-CA"/>
        </w:rPr>
        <w:t>43</w:t>
      </w:r>
      <w:r w:rsidRPr="009034C2">
        <w:rPr>
          <w:rFonts w:ascii="Times New Roman" w:eastAsia="ＭＳ Ｐ明朝" w:hAnsi="Times New Roman"/>
          <w:lang w:val="fr-CA"/>
        </w:rPr>
        <w:t xml:space="preserve"> | Zoom salle 1</w:t>
      </w:r>
    </w:p>
    <w:p w14:paraId="2FA00BE6" w14:textId="77777777" w:rsidR="00173677" w:rsidRPr="00CF1B05" w:rsidRDefault="00173677" w:rsidP="00173677">
      <w:pPr>
        <w:spacing w:after="0" w:line="240" w:lineRule="auto"/>
        <w:jc w:val="center"/>
        <w:rPr>
          <w:rFonts w:ascii="Times New Roman" w:eastAsia="ＭＳ Ｐ明朝" w:hAnsi="Times New Roman"/>
          <w:b/>
          <w:bCs/>
          <w:sz w:val="26"/>
          <w:szCs w:val="26"/>
          <w:lang w:val="fr-CA"/>
        </w:rPr>
      </w:pPr>
      <w:r w:rsidRPr="00CF1B05">
        <w:rPr>
          <w:rFonts w:ascii="Times New Roman" w:eastAsia="ＭＳ Ｐ明朝" w:hAnsi="Times New Roman"/>
          <w:b/>
          <w:bCs/>
          <w:sz w:val="26"/>
          <w:szCs w:val="26"/>
          <w:lang w:val="fr-CA"/>
        </w:rPr>
        <w:t>Hachette Japon</w:t>
      </w:r>
    </w:p>
    <w:p w14:paraId="29F533D9" w14:textId="77777777" w:rsidR="00173677" w:rsidRPr="00CF1B05" w:rsidRDefault="00173677" w:rsidP="00173677">
      <w:pPr>
        <w:jc w:val="center"/>
        <w:rPr>
          <w:rFonts w:ascii="Times New Roman" w:eastAsia="ＭＳ Ｐ明朝" w:hAnsi="Times New Roman"/>
          <w:sz w:val="22"/>
          <w:szCs w:val="24"/>
          <w:highlight w:val="yellow"/>
          <w:lang w:val="fr-CA"/>
        </w:rPr>
      </w:pPr>
      <w:r>
        <w:rPr>
          <w:rFonts w:ascii="Times New Roman" w:eastAsia="ＭＳ Ｐ明朝" w:hAnsi="Times New Roman" w:hint="eastAsia"/>
          <w:sz w:val="22"/>
          <w:szCs w:val="24"/>
          <w:lang w:val="en-US"/>
        </w:rPr>
        <w:t>山田　仁</w:t>
      </w:r>
      <w:r w:rsidRPr="004757A7">
        <w:rPr>
          <w:rFonts w:ascii="Times New Roman" w:eastAsia="ＭＳ Ｐ明朝" w:hAnsi="Times New Roman" w:hint="eastAsia"/>
          <w:sz w:val="22"/>
          <w:szCs w:val="24"/>
        </w:rPr>
        <w:t xml:space="preserve">　</w:t>
      </w:r>
      <w:r w:rsidRPr="002F4248">
        <w:rPr>
          <w:rFonts w:ascii="Times New Roman" w:eastAsia="ＭＳ Ｐ明朝" w:hAnsi="Times New Roman"/>
          <w:sz w:val="22"/>
          <w:szCs w:val="24"/>
          <w:lang w:val="fr-CA"/>
        </w:rPr>
        <w:t>mail</w:t>
      </w:r>
      <w:r>
        <w:rPr>
          <w:rFonts w:ascii="Times New Roman" w:eastAsia="ＭＳ Ｐ明朝" w:hAnsi="Times New Roman"/>
          <w:sz w:val="22"/>
          <w:szCs w:val="24"/>
          <w:lang w:val="fr-CA"/>
        </w:rPr>
        <w:t>[at]</w:t>
      </w:r>
      <w:r w:rsidRPr="002F4248">
        <w:rPr>
          <w:rFonts w:ascii="Times New Roman" w:eastAsia="ＭＳ Ｐ明朝" w:hAnsi="Times New Roman"/>
          <w:sz w:val="22"/>
          <w:szCs w:val="24"/>
          <w:lang w:val="fr-CA"/>
        </w:rPr>
        <w:t>hachette-japon.jp</w:t>
      </w:r>
    </w:p>
    <w:p w14:paraId="3ED2D5A3" w14:textId="77777777" w:rsidR="00173677" w:rsidRPr="00CF1B05" w:rsidRDefault="00173677" w:rsidP="00173677">
      <w:pPr>
        <w:spacing w:after="0" w:line="240" w:lineRule="auto"/>
        <w:ind w:firstLineChars="100" w:firstLine="220"/>
        <w:jc w:val="both"/>
        <w:rPr>
          <w:rFonts w:ascii="Times New Roman" w:eastAsia="ＭＳ Ｐ明朝" w:hAnsi="Times New Roman"/>
          <w:sz w:val="22"/>
          <w:szCs w:val="24"/>
          <w:lang w:val="fr-CA"/>
        </w:rPr>
      </w:pPr>
      <w:r w:rsidRPr="002F4248">
        <w:rPr>
          <w:rFonts w:ascii="Times New Roman" w:eastAsia="ＭＳ Ｐ明朝" w:hAnsi="Times New Roman" w:hint="eastAsia"/>
          <w:sz w:val="22"/>
          <w:szCs w:val="24"/>
          <w:lang w:val="fr-CA"/>
        </w:rPr>
        <w:t>Hachette</w:t>
      </w:r>
      <w:r w:rsidRPr="002F4248">
        <w:rPr>
          <w:rFonts w:ascii="Times New Roman" w:eastAsia="ＭＳ Ｐ明朝" w:hAnsi="Times New Roman" w:hint="eastAsia"/>
          <w:sz w:val="22"/>
          <w:szCs w:val="24"/>
          <w:lang w:val="fr-CA"/>
        </w:rPr>
        <w:t>社の新しい電子・</w:t>
      </w:r>
      <w:r w:rsidRPr="002F4248">
        <w:rPr>
          <w:rFonts w:ascii="Times New Roman" w:eastAsia="ＭＳ Ｐ明朝" w:hAnsi="Times New Roman" w:hint="eastAsia"/>
          <w:sz w:val="22"/>
          <w:szCs w:val="24"/>
          <w:lang w:val="fr-CA"/>
        </w:rPr>
        <w:t>Web</w:t>
      </w:r>
      <w:r w:rsidRPr="002F4248">
        <w:rPr>
          <w:rFonts w:ascii="Times New Roman" w:eastAsia="ＭＳ Ｐ明朝" w:hAnsi="Times New Roman" w:hint="eastAsia"/>
          <w:sz w:val="22"/>
          <w:szCs w:val="24"/>
          <w:lang w:val="fr-CA"/>
        </w:rPr>
        <w:t>補助教材のすべて：昨今のコロナ禍で注目された電子版教科書。ただ、アシェット社が現在用意しているのは、電子版教科書に止まらない。電子版からポッドキャスト、そして新しい</w:t>
      </w:r>
      <w:r w:rsidRPr="002F4248">
        <w:rPr>
          <w:rFonts w:ascii="Times New Roman" w:eastAsia="ＭＳ Ｐ明朝" w:hAnsi="Times New Roman" w:hint="eastAsia"/>
          <w:sz w:val="22"/>
          <w:szCs w:val="24"/>
          <w:lang w:val="fr-CA"/>
        </w:rPr>
        <w:t>.lab</w:t>
      </w:r>
      <w:r w:rsidRPr="002F4248">
        <w:rPr>
          <w:rFonts w:ascii="Times New Roman" w:eastAsia="ＭＳ Ｐ明朝" w:hAnsi="Times New Roman" w:hint="eastAsia"/>
          <w:sz w:val="22"/>
          <w:szCs w:val="24"/>
          <w:lang w:val="fr-CA"/>
        </w:rPr>
        <w:t>まで。いまやオンラインで利用できるサービスは多岐にわたっている。そんな電子・</w:t>
      </w:r>
      <w:r w:rsidRPr="002F4248">
        <w:rPr>
          <w:rFonts w:ascii="Times New Roman" w:eastAsia="ＭＳ Ｐ明朝" w:hAnsi="Times New Roman" w:hint="eastAsia"/>
          <w:sz w:val="22"/>
          <w:szCs w:val="24"/>
          <w:lang w:val="fr-CA"/>
        </w:rPr>
        <w:t>Web</w:t>
      </w:r>
      <w:r w:rsidRPr="002F4248">
        <w:rPr>
          <w:rFonts w:ascii="Times New Roman" w:eastAsia="ＭＳ Ｐ明朝" w:hAnsi="Times New Roman" w:hint="eastAsia"/>
          <w:sz w:val="22"/>
          <w:szCs w:val="24"/>
          <w:lang w:val="fr-CA"/>
        </w:rPr>
        <w:t>版の補助教材をできるだけ多く紹介したい。</w:t>
      </w:r>
    </w:p>
    <w:p w14:paraId="76847495" w14:textId="5AAF08E5" w:rsidR="009034C2" w:rsidRPr="00173677" w:rsidRDefault="009034C2" w:rsidP="00C00CB6">
      <w:pPr>
        <w:spacing w:after="0" w:line="240" w:lineRule="auto"/>
        <w:ind w:firstLineChars="100" w:firstLine="220"/>
        <w:jc w:val="both"/>
        <w:rPr>
          <w:rFonts w:ascii="Times New Roman" w:eastAsia="ＭＳ Ｐ明朝" w:hAnsi="Times New Roman"/>
          <w:sz w:val="22"/>
          <w:szCs w:val="24"/>
          <w:lang w:val="fr-CA"/>
        </w:rPr>
      </w:pPr>
    </w:p>
    <w:p w14:paraId="07F51DD3" w14:textId="6185D8F4" w:rsidR="00CF1B05" w:rsidRDefault="00CF1B05" w:rsidP="00C00CB6">
      <w:pPr>
        <w:spacing w:after="0" w:line="240" w:lineRule="auto"/>
        <w:ind w:firstLineChars="100" w:firstLine="220"/>
        <w:jc w:val="both"/>
        <w:rPr>
          <w:rFonts w:ascii="Times New Roman" w:eastAsia="ＭＳ Ｐ明朝" w:hAnsi="Times New Roman"/>
          <w:sz w:val="22"/>
          <w:szCs w:val="24"/>
          <w:lang w:val="fr-CA"/>
        </w:rPr>
      </w:pPr>
    </w:p>
    <w:p w14:paraId="5F59F7F4" w14:textId="395AA4D5" w:rsidR="00CF1B05" w:rsidRPr="002F4248" w:rsidRDefault="00CF1B05" w:rsidP="00CF1B05">
      <w:pPr>
        <w:spacing w:after="0" w:line="240" w:lineRule="auto"/>
        <w:jc w:val="center"/>
        <w:rPr>
          <w:rFonts w:ascii="Times New Roman" w:eastAsia="ＭＳ Ｐ明朝" w:hAnsi="Times New Roman"/>
          <w:lang w:val="fr-CA"/>
        </w:rPr>
      </w:pPr>
    </w:p>
    <w:p w14:paraId="48BC2EE9" w14:textId="424D50C4" w:rsidR="001B3131" w:rsidRPr="004757A7" w:rsidRDefault="001B3131">
      <w:pPr>
        <w:rPr>
          <w:rFonts w:ascii="Times New Roman" w:eastAsia="ＭＳ Ｐ明朝" w:hAnsi="Times New Roman"/>
          <w:sz w:val="22"/>
          <w:szCs w:val="24"/>
          <w:lang w:val="fr-CA"/>
        </w:rPr>
      </w:pPr>
      <w:r w:rsidRPr="004757A7">
        <w:rPr>
          <w:rFonts w:ascii="Times New Roman" w:eastAsia="ＭＳ Ｐ明朝" w:hAnsi="Times New Roman"/>
          <w:sz w:val="22"/>
          <w:szCs w:val="24"/>
          <w:lang w:val="fr-CA"/>
        </w:rPr>
        <w:br w:type="page"/>
      </w:r>
    </w:p>
    <w:p w14:paraId="64004768" w14:textId="27B69655" w:rsidR="00D0112B" w:rsidRDefault="00D0112B" w:rsidP="00D0112B">
      <w:pPr>
        <w:spacing w:after="0" w:line="240" w:lineRule="auto"/>
        <w:jc w:val="center"/>
        <w:rPr>
          <w:rFonts w:ascii="Times New Roman" w:eastAsia="ＭＳ Ｐ明朝" w:hAnsi="Times New Roman" w:cs="Times New Roman"/>
          <w:sz w:val="44"/>
          <w:szCs w:val="44"/>
        </w:rPr>
      </w:pPr>
      <w:r>
        <w:rPr>
          <w:rFonts w:ascii="Times New Roman" w:eastAsia="ＭＳ Ｐ明朝" w:hAnsi="Times New Roman" w:cs="Times New Roman"/>
          <w:sz w:val="44"/>
          <w:szCs w:val="44"/>
        </w:rPr>
        <w:lastRenderedPageBreak/>
        <w:t>Table Ronde</w:t>
      </w:r>
    </w:p>
    <w:p w14:paraId="462774A6" w14:textId="2BC205C6" w:rsidR="009065D0" w:rsidRDefault="00D0112B" w:rsidP="00D0112B">
      <w:pPr>
        <w:spacing w:after="0" w:line="240" w:lineRule="auto"/>
        <w:jc w:val="center"/>
        <w:rPr>
          <w:rFonts w:ascii="Times New Roman" w:eastAsia="ＭＳ Ｐ明朝" w:hAnsi="Times New Roman" w:cs="Times New Roman"/>
          <w:sz w:val="44"/>
          <w:szCs w:val="44"/>
        </w:rPr>
      </w:pPr>
      <w:r w:rsidRPr="004757A7">
        <w:rPr>
          <w:rFonts w:ascii="Times New Roman" w:eastAsia="ＭＳ Ｐ明朝" w:hAnsi="Times New Roman" w:cs="Times New Roman"/>
          <w:sz w:val="44"/>
          <w:szCs w:val="44"/>
        </w:rPr>
        <w:t xml:space="preserve">Samedi 27 mars </w:t>
      </w:r>
    </w:p>
    <w:p w14:paraId="51EFEF66" w14:textId="77777777" w:rsidR="009065D0" w:rsidRPr="009065D0" w:rsidRDefault="009065D0" w:rsidP="00D0112B">
      <w:pPr>
        <w:spacing w:after="0" w:line="240" w:lineRule="auto"/>
        <w:jc w:val="center"/>
        <w:rPr>
          <w:rFonts w:ascii="Times New Roman" w:eastAsia="ＭＳ Ｐ明朝" w:hAnsi="Times New Roman" w:cs="Times New Roman"/>
          <w:sz w:val="40"/>
          <w:szCs w:val="40"/>
        </w:rPr>
      </w:pPr>
    </w:p>
    <w:p w14:paraId="79C0531E" w14:textId="0F451F50" w:rsidR="00D0112B" w:rsidRPr="009065D0" w:rsidRDefault="009065D0" w:rsidP="00D0112B">
      <w:pPr>
        <w:spacing w:after="0" w:line="240" w:lineRule="auto"/>
        <w:jc w:val="center"/>
        <w:rPr>
          <w:rFonts w:ascii="Times New Roman" w:eastAsia="ＭＳ Ｐ明朝" w:hAnsi="Times New Roman" w:cs="Times New Roman"/>
          <w:sz w:val="32"/>
          <w:szCs w:val="32"/>
        </w:rPr>
      </w:pPr>
      <w:r w:rsidRPr="009065D0">
        <w:rPr>
          <w:rFonts w:ascii="Times New Roman" w:eastAsia="ＭＳ Ｐ明朝" w:hAnsi="Times New Roman" w:cs="Times New Roman"/>
          <w:sz w:val="32"/>
          <w:szCs w:val="32"/>
        </w:rPr>
        <w:t xml:space="preserve">10:30-11:55 | </w:t>
      </w:r>
      <w:r w:rsidR="00D62B70" w:rsidRPr="009065D0">
        <w:rPr>
          <w:rFonts w:ascii="Times New Roman" w:eastAsia="ＭＳ Ｐ明朝" w:hAnsi="Times New Roman" w:cs="Times New Roman"/>
          <w:sz w:val="32"/>
          <w:szCs w:val="32"/>
        </w:rPr>
        <w:t>Zoom Salle 1</w:t>
      </w:r>
      <w:r w:rsidRPr="009065D0">
        <w:rPr>
          <w:rFonts w:ascii="Times New Roman" w:eastAsia="ＭＳ Ｐ明朝" w:hAnsi="Times New Roman" w:cs="Times New Roman"/>
          <w:sz w:val="32"/>
          <w:szCs w:val="32"/>
        </w:rPr>
        <w:t xml:space="preserve"> | JP</w:t>
      </w:r>
    </w:p>
    <w:p w14:paraId="6241AD24" w14:textId="5516E3B0" w:rsidR="00D0112B" w:rsidRDefault="00D0112B" w:rsidP="00D62B70">
      <w:pPr>
        <w:spacing w:after="0" w:line="240" w:lineRule="auto"/>
        <w:ind w:firstLineChars="100" w:firstLine="220"/>
        <w:jc w:val="center"/>
        <w:rPr>
          <w:rFonts w:ascii="Times New Roman" w:eastAsia="ＭＳ Ｐ明朝" w:hAnsi="Times New Roman"/>
          <w:sz w:val="22"/>
          <w:szCs w:val="24"/>
        </w:rPr>
      </w:pPr>
    </w:p>
    <w:p w14:paraId="6A29AFE0" w14:textId="77777777" w:rsidR="00D62B70" w:rsidRPr="004757A7" w:rsidRDefault="00D62B70" w:rsidP="00D62B70">
      <w:pPr>
        <w:spacing w:after="0" w:line="240" w:lineRule="auto"/>
        <w:ind w:firstLineChars="100" w:firstLine="220"/>
        <w:jc w:val="center"/>
        <w:rPr>
          <w:rFonts w:ascii="Times New Roman" w:eastAsia="ＭＳ Ｐ明朝" w:hAnsi="Times New Roman"/>
          <w:sz w:val="22"/>
          <w:szCs w:val="24"/>
        </w:rPr>
      </w:pPr>
    </w:p>
    <w:p w14:paraId="14C27439" w14:textId="20DD93D8" w:rsidR="00D62B70" w:rsidRPr="00D62B70" w:rsidRDefault="00D62B70" w:rsidP="00D62B70">
      <w:pPr>
        <w:spacing w:after="0" w:line="240" w:lineRule="auto"/>
        <w:ind w:firstLineChars="100" w:firstLine="321"/>
        <w:jc w:val="center"/>
        <w:rPr>
          <w:rFonts w:ascii="Times New Roman" w:eastAsia="ＭＳ Ｐ明朝" w:hAnsi="Times New Roman" w:cs="Times New Roman"/>
          <w:b/>
          <w:bCs/>
          <w:sz w:val="32"/>
          <w:szCs w:val="32"/>
          <w:lang w:val="fr-CA"/>
        </w:rPr>
      </w:pPr>
      <w:r w:rsidRPr="00D62B70">
        <w:rPr>
          <w:rFonts w:ascii="Times New Roman" w:eastAsia="ＭＳ Ｐ明朝" w:hAnsi="Times New Roman" w:cs="Times New Roman" w:hint="eastAsia"/>
          <w:b/>
          <w:bCs/>
          <w:sz w:val="32"/>
          <w:szCs w:val="32"/>
          <w:lang w:val="fr-CA"/>
        </w:rPr>
        <w:t>オンライン授業で得たものを、今後の授業にど</w:t>
      </w:r>
      <w:r w:rsidR="00E2202A">
        <w:rPr>
          <w:rFonts w:ascii="Times New Roman" w:eastAsia="ＭＳ Ｐ明朝" w:hAnsi="Times New Roman" w:cs="Times New Roman" w:hint="eastAsia"/>
          <w:b/>
          <w:bCs/>
          <w:sz w:val="32"/>
          <w:szCs w:val="32"/>
          <w:lang w:val="fr-CA"/>
        </w:rPr>
        <w:t>のように</w:t>
      </w:r>
      <w:r w:rsidRPr="00D62B70">
        <w:rPr>
          <w:rFonts w:ascii="Times New Roman" w:eastAsia="ＭＳ Ｐ明朝" w:hAnsi="Times New Roman" w:cs="Times New Roman" w:hint="eastAsia"/>
          <w:b/>
          <w:bCs/>
          <w:sz w:val="32"/>
          <w:szCs w:val="32"/>
          <w:lang w:val="fr-CA"/>
        </w:rPr>
        <w:t>活かすか：</w:t>
      </w:r>
    </w:p>
    <w:p w14:paraId="4EF3A70F" w14:textId="3E887A23" w:rsidR="00D0112B" w:rsidRPr="00D62B70" w:rsidRDefault="00D62B70" w:rsidP="00D62B70">
      <w:pPr>
        <w:spacing w:after="0" w:line="240" w:lineRule="auto"/>
        <w:ind w:firstLineChars="100" w:firstLine="321"/>
        <w:jc w:val="center"/>
        <w:rPr>
          <w:rFonts w:ascii="Times New Roman" w:eastAsia="ＭＳ Ｐ明朝" w:hAnsi="Times New Roman"/>
          <w:sz w:val="32"/>
          <w:szCs w:val="32"/>
          <w:lang w:val="fr-CA"/>
        </w:rPr>
      </w:pPr>
      <w:r w:rsidRPr="00D62B70">
        <w:rPr>
          <w:rFonts w:ascii="Times New Roman" w:eastAsia="ＭＳ Ｐ明朝" w:hAnsi="Times New Roman" w:cs="Times New Roman" w:hint="eastAsia"/>
          <w:b/>
          <w:bCs/>
          <w:sz w:val="32"/>
          <w:szCs w:val="32"/>
          <w:lang w:val="fr-CA"/>
        </w:rPr>
        <w:t>ポストコロナ時代における授業の可能性</w:t>
      </w:r>
    </w:p>
    <w:p w14:paraId="02926844" w14:textId="5C4D1584" w:rsidR="00D62B70" w:rsidRDefault="00D62B70" w:rsidP="00D62B70">
      <w:pPr>
        <w:spacing w:after="0" w:line="240" w:lineRule="auto"/>
        <w:jc w:val="both"/>
        <w:rPr>
          <w:rFonts w:ascii="Times New Roman" w:eastAsia="ＭＳ Ｐ明朝" w:hAnsi="Times New Roman" w:cs="Times New Roman"/>
          <w:sz w:val="28"/>
          <w:szCs w:val="32"/>
          <w:lang w:val="fr-CA"/>
        </w:rPr>
      </w:pPr>
    </w:p>
    <w:p w14:paraId="143F4D6F" w14:textId="77777777" w:rsidR="00D62B70" w:rsidRDefault="00D62B70" w:rsidP="00D62B70">
      <w:pPr>
        <w:spacing w:after="0" w:line="240" w:lineRule="auto"/>
        <w:jc w:val="both"/>
        <w:rPr>
          <w:rFonts w:ascii="Times New Roman" w:eastAsia="ＭＳ Ｐ明朝" w:hAnsi="Times New Roman" w:cs="Times New Roman"/>
          <w:sz w:val="28"/>
          <w:szCs w:val="32"/>
          <w:lang w:val="fr-CA"/>
        </w:rPr>
      </w:pPr>
    </w:p>
    <w:p w14:paraId="6FEEE450" w14:textId="02F16A94" w:rsidR="00D62B70" w:rsidRPr="00EA7070" w:rsidRDefault="00D62B70" w:rsidP="00D62B70">
      <w:pPr>
        <w:spacing w:after="0" w:line="240" w:lineRule="auto"/>
        <w:jc w:val="both"/>
        <w:rPr>
          <w:rFonts w:ascii="Times New Roman" w:eastAsia="ＭＳ Ｐ明朝" w:hAnsi="Times New Roman" w:cs="Times New Roman"/>
          <w:sz w:val="28"/>
          <w:szCs w:val="32"/>
          <w:lang w:val="fr-CA"/>
        </w:rPr>
      </w:pPr>
      <w:r w:rsidRPr="00D62B70">
        <w:rPr>
          <w:rFonts w:ascii="Times New Roman" w:eastAsia="ＭＳ Ｐ明朝" w:hAnsi="Times New Roman" w:cs="Times New Roman" w:hint="eastAsia"/>
          <w:sz w:val="28"/>
          <w:szCs w:val="32"/>
          <w:lang w:val="fr-CA"/>
        </w:rPr>
        <w:t>松井</w:t>
      </w:r>
      <w:r w:rsidRPr="00EA7070">
        <w:rPr>
          <w:rFonts w:ascii="Times New Roman" w:eastAsia="ＭＳ Ｐ明朝" w:hAnsi="Times New Roman" w:cs="Times New Roman" w:hint="eastAsia"/>
          <w:sz w:val="28"/>
          <w:szCs w:val="32"/>
          <w:lang w:val="fr-CA"/>
        </w:rPr>
        <w:t xml:space="preserve"> </w:t>
      </w:r>
      <w:r w:rsidRPr="00D62B70">
        <w:rPr>
          <w:rFonts w:ascii="Times New Roman" w:eastAsia="ＭＳ Ｐ明朝" w:hAnsi="Times New Roman" w:cs="Times New Roman" w:hint="eastAsia"/>
          <w:sz w:val="28"/>
          <w:szCs w:val="32"/>
          <w:lang w:val="fr-CA"/>
        </w:rPr>
        <w:t>真之介</w:t>
      </w:r>
    </w:p>
    <w:p w14:paraId="3AB9C128" w14:textId="77777777" w:rsidR="00D62B70" w:rsidRPr="00EA7070" w:rsidRDefault="00D62B70" w:rsidP="00D62B70">
      <w:pPr>
        <w:spacing w:after="0" w:line="240" w:lineRule="auto"/>
        <w:jc w:val="both"/>
        <w:rPr>
          <w:rFonts w:ascii="Times New Roman" w:eastAsia="ＭＳ Ｐ明朝" w:hAnsi="Times New Roman" w:cs="Times New Roman"/>
          <w:lang w:val="fr-CA"/>
        </w:rPr>
      </w:pPr>
      <w:r w:rsidRPr="00EA7070">
        <w:rPr>
          <w:rFonts w:ascii="Times New Roman" w:eastAsia="ＭＳ Ｐ明朝" w:hAnsi="Times New Roman" w:cs="Times New Roman"/>
          <w:lang w:val="fr-CA"/>
        </w:rPr>
        <w:t>MATSUI Shinnosuke</w:t>
      </w:r>
    </w:p>
    <w:p w14:paraId="0333EB2F" w14:textId="77777777" w:rsidR="00D62B70" w:rsidRPr="00D62B70" w:rsidRDefault="00D62B70" w:rsidP="00D62B70">
      <w:pPr>
        <w:spacing w:after="0" w:line="240" w:lineRule="auto"/>
        <w:jc w:val="both"/>
        <w:rPr>
          <w:rFonts w:ascii="Times New Roman" w:eastAsia="ＭＳ Ｐ明朝" w:hAnsi="Times New Roman" w:cs="Times New Roman"/>
          <w:lang w:val="en-US"/>
        </w:rPr>
      </w:pPr>
      <w:r w:rsidRPr="00D62B70">
        <w:rPr>
          <w:rFonts w:ascii="Times New Roman" w:eastAsia="ＭＳ Ｐ明朝" w:hAnsi="Times New Roman" w:cs="Times New Roman" w:hint="eastAsia"/>
          <w:lang w:val="fr-CA"/>
        </w:rPr>
        <w:t>宮崎大学</w:t>
      </w:r>
    </w:p>
    <w:p w14:paraId="18B8324A" w14:textId="0D401657" w:rsidR="00D0112B" w:rsidRPr="00D62B70" w:rsidRDefault="00D62B70" w:rsidP="00D62B70">
      <w:pPr>
        <w:spacing w:after="0" w:line="240" w:lineRule="auto"/>
        <w:jc w:val="both"/>
        <w:rPr>
          <w:rFonts w:ascii="Times New Roman" w:eastAsia="ＭＳ Ｐ明朝" w:hAnsi="Times New Roman" w:cs="Times New Roman"/>
          <w:lang w:val="en-US"/>
        </w:rPr>
      </w:pPr>
      <w:proofErr w:type="spellStart"/>
      <w:r w:rsidRPr="00D62B70">
        <w:rPr>
          <w:rFonts w:ascii="Times New Roman" w:eastAsia="ＭＳ Ｐ明朝" w:hAnsi="Times New Roman" w:cs="Times New Roman"/>
          <w:lang w:val="en-US"/>
        </w:rPr>
        <w:t>mshinnosuke</w:t>
      </w:r>
      <w:proofErr w:type="spellEnd"/>
      <w:r w:rsidRPr="00D62B70">
        <w:rPr>
          <w:rFonts w:ascii="Times New Roman" w:eastAsia="ＭＳ Ｐ明朝" w:hAnsi="Times New Roman" w:cs="Times New Roman"/>
          <w:lang w:val="en-US"/>
        </w:rPr>
        <w:t>(at)hotmail.com</w:t>
      </w:r>
    </w:p>
    <w:p w14:paraId="6EA5B9E1" w14:textId="45B6AA88" w:rsidR="00D62B70" w:rsidRDefault="00D62B70" w:rsidP="00D62B70">
      <w:pPr>
        <w:spacing w:after="0" w:line="240" w:lineRule="auto"/>
        <w:ind w:firstLineChars="100" w:firstLine="180"/>
        <w:jc w:val="both"/>
        <w:rPr>
          <w:rFonts w:ascii="Times New Roman" w:eastAsia="ＭＳ Ｐ明朝" w:hAnsi="Times New Roman"/>
          <w:sz w:val="18"/>
          <w:szCs w:val="20"/>
          <w:lang w:val="en-US"/>
        </w:rPr>
      </w:pPr>
    </w:p>
    <w:p w14:paraId="0BB90C3B" w14:textId="77777777" w:rsidR="00D62B70" w:rsidRPr="00D62B70" w:rsidRDefault="00D62B70" w:rsidP="00D62B70">
      <w:pPr>
        <w:spacing w:after="0" w:line="240" w:lineRule="auto"/>
        <w:ind w:firstLineChars="100" w:firstLine="180"/>
        <w:jc w:val="both"/>
        <w:rPr>
          <w:rFonts w:ascii="Times New Roman" w:eastAsia="ＭＳ Ｐ明朝" w:hAnsi="Times New Roman"/>
          <w:sz w:val="18"/>
          <w:szCs w:val="20"/>
          <w:lang w:val="en-US"/>
        </w:rPr>
      </w:pPr>
    </w:p>
    <w:p w14:paraId="493984BC" w14:textId="100BB6F5" w:rsidR="00D0112B" w:rsidRPr="00537607" w:rsidRDefault="00D62B70" w:rsidP="00D0112B">
      <w:pPr>
        <w:spacing w:after="0" w:line="240" w:lineRule="auto"/>
        <w:ind w:firstLineChars="100" w:firstLine="210"/>
        <w:jc w:val="both"/>
        <w:rPr>
          <w:rFonts w:ascii="Times New Roman" w:eastAsia="ＭＳ Ｐ明朝" w:hAnsi="Times New Roman" w:cs="Times New Roman"/>
        </w:rPr>
      </w:pPr>
      <w:r w:rsidRPr="00537607">
        <w:rPr>
          <w:rFonts w:ascii="Times New Roman" w:eastAsia="ＭＳ Ｐ明朝" w:hAnsi="Times New Roman" w:cs="Times New Roman" w:hint="eastAsia"/>
          <w:lang w:val="fr-CA"/>
        </w:rPr>
        <w:t>2020</w:t>
      </w:r>
      <w:r w:rsidRPr="00537607">
        <w:rPr>
          <w:rFonts w:ascii="Times New Roman" w:eastAsia="ＭＳ Ｐ明朝" w:hAnsi="Times New Roman" w:cs="Times New Roman" w:hint="eastAsia"/>
          <w:lang w:val="fr-CA"/>
        </w:rPr>
        <w:t>年度は、コロナ禍という未曾有の事態において、あらゆる教育機関がオンライン形式の授業や講義を「余儀なくされた」。機関によって異なる配信方式や制限、個々人の持つ通信環境や機器の差に悩んだ上に授業方法から課題の提出方法、さらには生活様式まで根本から変革を迫られた。混乱で先が見えない中、見切り発車で始まったオンライン授業の最初期には、不安や「愚痴」を共有し、その解決を目的としたさまざまな相談会が「オンライン」で開かれたのは生々しく記憶に残っているだろう。夏季休暇前には前半期の報告会や、新たに出てきた「ハイブリッド形式」の情報交換会が開かれ、春季休暇に入った今はそれらを含めた総括が様々な業界で行われている。我々フランス語業界でも本ターブルロンドを利用して一度総括を行いたい。薄っすらと今後の展望が見えてきつつある現在、単に元の対面授業に戻るだけではなく、我々の今年度の経験や実践をプラスのものとして残し受け継ぐために「オンライン授業で得たもの」をテーマとしつつ振り返りたいと考えている。今回はパネリストを置かず、</w:t>
      </w:r>
      <w:r w:rsidRPr="00537607">
        <w:rPr>
          <w:rFonts w:ascii="Times New Roman" w:eastAsia="ＭＳ Ｐ明朝" w:hAnsi="Times New Roman" w:cs="Times New Roman" w:hint="eastAsia"/>
          <w:lang w:val="fr-CA"/>
        </w:rPr>
        <w:t>Zoom</w:t>
      </w:r>
      <w:r w:rsidRPr="00537607">
        <w:rPr>
          <w:rFonts w:ascii="Times New Roman" w:eastAsia="ＭＳ Ｐ明朝" w:hAnsi="Times New Roman" w:cs="Times New Roman" w:hint="eastAsia"/>
          <w:lang w:val="fr-CA"/>
        </w:rPr>
        <w:t>のブレイクアウトセッションを利用した文字通りのターブルロンド形式で進める予定である。</w:t>
      </w:r>
    </w:p>
    <w:p w14:paraId="3EA5FFE8" w14:textId="77777777" w:rsidR="00D0112B" w:rsidRDefault="00D0112B" w:rsidP="00D0112B">
      <w:pPr>
        <w:rPr>
          <w:rFonts w:ascii="Times New Roman" w:eastAsia="ＭＳ Ｐ明朝" w:hAnsi="Times New Roman" w:cs="Times New Roman"/>
          <w:sz w:val="24"/>
          <w:szCs w:val="28"/>
          <w:lang w:val="fr-CA"/>
        </w:rPr>
      </w:pPr>
      <w:r>
        <w:rPr>
          <w:rFonts w:ascii="Times New Roman" w:eastAsia="ＭＳ Ｐ明朝" w:hAnsi="Times New Roman" w:cs="Times New Roman"/>
          <w:sz w:val="24"/>
          <w:szCs w:val="28"/>
          <w:lang w:val="fr-CA"/>
        </w:rPr>
        <w:br w:type="page"/>
      </w:r>
    </w:p>
    <w:p w14:paraId="48A8A5BA" w14:textId="055DE959" w:rsidR="001B3131" w:rsidRDefault="001B3131" w:rsidP="001B3131">
      <w:pPr>
        <w:spacing w:after="0" w:line="240" w:lineRule="auto"/>
        <w:jc w:val="center"/>
        <w:rPr>
          <w:rFonts w:ascii="Times New Roman" w:eastAsia="ＭＳ Ｐ明朝" w:hAnsi="Times New Roman" w:cs="Times New Roman"/>
          <w:sz w:val="44"/>
          <w:szCs w:val="44"/>
          <w:lang w:val="fr-CA"/>
        </w:rPr>
      </w:pPr>
      <w:r w:rsidRPr="004757A7">
        <w:rPr>
          <w:rFonts w:ascii="Times New Roman" w:eastAsia="ＭＳ Ｐ明朝" w:hAnsi="Times New Roman" w:cs="Times New Roman"/>
          <w:sz w:val="44"/>
          <w:szCs w:val="44"/>
        </w:rPr>
        <w:lastRenderedPageBreak/>
        <w:t>Conf</w:t>
      </w:r>
      <w:r w:rsidRPr="004757A7">
        <w:rPr>
          <w:rFonts w:ascii="Times New Roman" w:eastAsia="ＭＳ Ｐ明朝" w:hAnsi="Times New Roman" w:cs="Times New Roman"/>
          <w:sz w:val="44"/>
          <w:szCs w:val="44"/>
          <w:lang w:val="fr-CA"/>
        </w:rPr>
        <w:t>érence</w:t>
      </w:r>
    </w:p>
    <w:p w14:paraId="1FCFA232" w14:textId="77777777" w:rsidR="009065D0" w:rsidRDefault="001B3131" w:rsidP="001B3131">
      <w:pPr>
        <w:spacing w:after="0" w:line="240" w:lineRule="auto"/>
        <w:jc w:val="center"/>
        <w:rPr>
          <w:rFonts w:ascii="Times New Roman" w:eastAsia="ＭＳ Ｐ明朝" w:hAnsi="Times New Roman" w:cs="Times New Roman"/>
          <w:sz w:val="44"/>
          <w:szCs w:val="44"/>
        </w:rPr>
      </w:pPr>
      <w:r w:rsidRPr="004757A7">
        <w:rPr>
          <w:rFonts w:ascii="Times New Roman" w:eastAsia="ＭＳ Ｐ明朝" w:hAnsi="Times New Roman" w:cs="Times New Roman"/>
          <w:sz w:val="44"/>
          <w:szCs w:val="44"/>
        </w:rPr>
        <w:t xml:space="preserve">Samedi 27 mars </w:t>
      </w:r>
    </w:p>
    <w:p w14:paraId="188BA8C3" w14:textId="77777777" w:rsidR="009065D0" w:rsidRPr="009065D0" w:rsidRDefault="009065D0" w:rsidP="001B3131">
      <w:pPr>
        <w:spacing w:after="0" w:line="240" w:lineRule="auto"/>
        <w:jc w:val="center"/>
        <w:rPr>
          <w:rFonts w:ascii="Times New Roman" w:eastAsia="ＭＳ Ｐ明朝" w:hAnsi="Times New Roman" w:cs="Times New Roman"/>
          <w:sz w:val="32"/>
          <w:szCs w:val="32"/>
        </w:rPr>
      </w:pPr>
    </w:p>
    <w:p w14:paraId="08EABD4C" w14:textId="36463D81" w:rsidR="001B3131" w:rsidRPr="009065D0" w:rsidRDefault="001B3131" w:rsidP="001B3131">
      <w:pPr>
        <w:spacing w:after="0" w:line="240" w:lineRule="auto"/>
        <w:jc w:val="center"/>
        <w:rPr>
          <w:rFonts w:ascii="Times New Roman" w:eastAsia="ＭＳ Ｐ明朝" w:hAnsi="Times New Roman" w:cs="Times New Roman"/>
          <w:sz w:val="32"/>
          <w:szCs w:val="32"/>
        </w:rPr>
      </w:pPr>
      <w:r w:rsidRPr="009065D0">
        <w:rPr>
          <w:rFonts w:ascii="Times New Roman" w:eastAsia="ＭＳ Ｐ明朝" w:hAnsi="Times New Roman" w:cs="Times New Roman"/>
          <w:sz w:val="32"/>
          <w:szCs w:val="32"/>
        </w:rPr>
        <w:t>18:00-19:</w:t>
      </w:r>
      <w:r w:rsidR="00173677">
        <w:rPr>
          <w:rFonts w:ascii="Times New Roman" w:eastAsia="ＭＳ Ｐ明朝" w:hAnsi="Times New Roman" w:cs="Times New Roman"/>
          <w:sz w:val="32"/>
          <w:szCs w:val="32"/>
        </w:rPr>
        <w:t>2</w:t>
      </w:r>
      <w:r w:rsidRPr="009065D0">
        <w:rPr>
          <w:rFonts w:ascii="Times New Roman" w:eastAsia="ＭＳ Ｐ明朝" w:hAnsi="Times New Roman" w:cs="Times New Roman"/>
          <w:sz w:val="32"/>
          <w:szCs w:val="32"/>
        </w:rPr>
        <w:t>0</w:t>
      </w:r>
      <w:r w:rsidR="00D62B70" w:rsidRPr="009065D0">
        <w:rPr>
          <w:rFonts w:ascii="Times New Roman" w:eastAsia="ＭＳ Ｐ明朝" w:hAnsi="Times New Roman" w:cs="Times New Roman" w:hint="eastAsia"/>
          <w:sz w:val="32"/>
          <w:szCs w:val="32"/>
        </w:rPr>
        <w:t xml:space="preserve"> </w:t>
      </w:r>
      <w:r w:rsidR="00D62B70" w:rsidRPr="009065D0">
        <w:rPr>
          <w:rFonts w:ascii="Times New Roman" w:eastAsia="ＭＳ Ｐ明朝" w:hAnsi="Times New Roman" w:cs="Times New Roman"/>
          <w:sz w:val="32"/>
          <w:szCs w:val="32"/>
        </w:rPr>
        <w:t>| Zoom Salle 1</w:t>
      </w:r>
      <w:r w:rsidR="009065D0" w:rsidRPr="009065D0">
        <w:rPr>
          <w:rFonts w:ascii="Times New Roman" w:eastAsia="ＭＳ Ｐ明朝" w:hAnsi="Times New Roman" w:cs="Times New Roman"/>
          <w:sz w:val="32"/>
          <w:szCs w:val="32"/>
        </w:rPr>
        <w:t xml:space="preserve"> | FR</w:t>
      </w:r>
    </w:p>
    <w:p w14:paraId="4C9E3B60" w14:textId="77777777" w:rsidR="00852421" w:rsidRPr="004757A7" w:rsidRDefault="00852421" w:rsidP="001B3131">
      <w:pPr>
        <w:spacing w:after="0" w:line="240" w:lineRule="auto"/>
        <w:ind w:firstLineChars="100" w:firstLine="220"/>
        <w:jc w:val="both"/>
        <w:rPr>
          <w:rFonts w:ascii="Times New Roman" w:eastAsia="ＭＳ Ｐ明朝" w:hAnsi="Times New Roman"/>
          <w:sz w:val="22"/>
          <w:szCs w:val="24"/>
        </w:rPr>
      </w:pPr>
    </w:p>
    <w:p w14:paraId="28F1887A" w14:textId="550D7E78" w:rsidR="001B3131" w:rsidRPr="004757A7" w:rsidRDefault="001B3131" w:rsidP="001B3131">
      <w:pPr>
        <w:spacing w:after="0" w:line="240" w:lineRule="auto"/>
        <w:ind w:firstLineChars="100" w:firstLine="402"/>
        <w:jc w:val="center"/>
        <w:rPr>
          <w:rFonts w:ascii="Times New Roman" w:eastAsia="ＭＳ Ｐ明朝" w:hAnsi="Times New Roman" w:cs="Times New Roman"/>
          <w:b/>
          <w:bCs/>
          <w:sz w:val="40"/>
          <w:szCs w:val="44"/>
          <w:lang w:val="fr-CA"/>
        </w:rPr>
      </w:pPr>
      <w:r w:rsidRPr="004757A7">
        <w:rPr>
          <w:rFonts w:ascii="Times New Roman" w:eastAsia="ＭＳ Ｐ明朝" w:hAnsi="Times New Roman" w:cs="Times New Roman"/>
          <w:b/>
          <w:bCs/>
          <w:sz w:val="40"/>
          <w:szCs w:val="44"/>
          <w:lang w:val="fr-CA"/>
        </w:rPr>
        <w:t>Vivre la didactique du plurilinguisme en 2021,</w:t>
      </w:r>
    </w:p>
    <w:p w14:paraId="7A7552BC" w14:textId="7503AC2F" w:rsidR="001B3131" w:rsidRPr="004757A7" w:rsidRDefault="001B3131" w:rsidP="001B3131">
      <w:pPr>
        <w:spacing w:after="0" w:line="240" w:lineRule="auto"/>
        <w:ind w:firstLineChars="100" w:firstLine="402"/>
        <w:jc w:val="center"/>
        <w:rPr>
          <w:rFonts w:ascii="Times New Roman" w:eastAsia="ＭＳ Ｐ明朝" w:hAnsi="Times New Roman"/>
          <w:b/>
          <w:bCs/>
          <w:sz w:val="40"/>
          <w:szCs w:val="44"/>
          <w:lang w:val="fr-CA"/>
        </w:rPr>
      </w:pPr>
      <w:r w:rsidRPr="004757A7">
        <w:rPr>
          <w:rFonts w:ascii="Times New Roman" w:eastAsia="ＭＳ Ｐ明朝" w:hAnsi="Times New Roman" w:cs="Times New Roman"/>
          <w:b/>
          <w:bCs/>
          <w:sz w:val="40"/>
          <w:szCs w:val="44"/>
          <w:lang w:val="fr-CA"/>
        </w:rPr>
        <w:t>s’agit-il d’une conception idéalisée ?</w:t>
      </w:r>
    </w:p>
    <w:p w14:paraId="11A09D3E" w14:textId="77777777" w:rsidR="009065D0" w:rsidRDefault="009065D0" w:rsidP="009065D0">
      <w:pPr>
        <w:spacing w:after="0" w:line="240" w:lineRule="auto"/>
        <w:jc w:val="both"/>
        <w:rPr>
          <w:rFonts w:ascii="Times New Roman" w:eastAsia="ＭＳ Ｐ明朝" w:hAnsi="Times New Roman"/>
          <w:sz w:val="22"/>
          <w:szCs w:val="24"/>
          <w:lang w:val="fr-CA"/>
        </w:rPr>
      </w:pPr>
    </w:p>
    <w:p w14:paraId="042B01F2" w14:textId="620FC25F" w:rsidR="001B3131" w:rsidRPr="004757A7" w:rsidRDefault="001B3131" w:rsidP="009065D0">
      <w:pPr>
        <w:spacing w:after="0" w:line="240" w:lineRule="auto"/>
        <w:jc w:val="both"/>
        <w:rPr>
          <w:rFonts w:ascii="Times New Roman" w:eastAsia="ＭＳ Ｐ明朝" w:hAnsi="Times New Roman" w:cs="Times New Roman"/>
          <w:sz w:val="28"/>
          <w:szCs w:val="32"/>
          <w:lang w:val="fr-CA"/>
        </w:rPr>
      </w:pPr>
      <w:r w:rsidRPr="004757A7">
        <w:rPr>
          <w:rFonts w:ascii="Times New Roman" w:eastAsia="ＭＳ Ｐ明朝" w:hAnsi="Times New Roman" w:cs="Times New Roman"/>
          <w:sz w:val="28"/>
          <w:szCs w:val="32"/>
          <w:lang w:val="fr-CA"/>
        </w:rPr>
        <w:t xml:space="preserve">SUZUKI Elli </w:t>
      </w:r>
    </w:p>
    <w:p w14:paraId="00F64D6E" w14:textId="755C1B57" w:rsidR="001B3131" w:rsidRDefault="001B3131" w:rsidP="009065D0">
      <w:pPr>
        <w:spacing w:after="0" w:line="240" w:lineRule="auto"/>
        <w:jc w:val="both"/>
        <w:rPr>
          <w:rFonts w:ascii="Times New Roman" w:eastAsia="ＭＳ Ｐ明朝" w:hAnsi="Times New Roman" w:cs="Times New Roman"/>
          <w:sz w:val="22"/>
          <w:szCs w:val="24"/>
          <w:lang w:val="fr-CA"/>
        </w:rPr>
      </w:pPr>
      <w:r w:rsidRPr="004757A7">
        <w:rPr>
          <w:rFonts w:ascii="Times New Roman" w:eastAsia="ＭＳ Ｐ明朝" w:hAnsi="Times New Roman" w:cs="Times New Roman"/>
          <w:sz w:val="22"/>
          <w:szCs w:val="24"/>
          <w:lang w:val="fr-CA"/>
        </w:rPr>
        <w:t xml:space="preserve">Université Bordeaux Montaigne, France </w:t>
      </w:r>
    </w:p>
    <w:p w14:paraId="6991C2A0" w14:textId="0358331B" w:rsidR="00B27837" w:rsidRPr="004757A7" w:rsidRDefault="00B27837" w:rsidP="009065D0">
      <w:pPr>
        <w:spacing w:after="0" w:line="240" w:lineRule="auto"/>
        <w:jc w:val="both"/>
        <w:rPr>
          <w:rFonts w:ascii="Times New Roman" w:eastAsia="ＭＳ Ｐ明朝" w:hAnsi="Times New Roman" w:cs="Times New Roman"/>
          <w:sz w:val="22"/>
          <w:szCs w:val="24"/>
          <w:lang w:val="fr-CA"/>
        </w:rPr>
      </w:pPr>
      <w:r w:rsidRPr="00B27837">
        <w:rPr>
          <w:rFonts w:ascii="Times New Roman" w:eastAsia="ＭＳ Ｐ明朝" w:hAnsi="Times New Roman" w:cs="Times New Roman"/>
          <w:sz w:val="22"/>
          <w:szCs w:val="24"/>
          <w:lang w:val="fr-CA"/>
        </w:rPr>
        <w:t>Eri.Suzuki</w:t>
      </w:r>
      <w:r>
        <w:rPr>
          <w:rFonts w:ascii="Times New Roman" w:eastAsia="ＭＳ Ｐ明朝" w:hAnsi="Times New Roman" w:cs="Times New Roman" w:hint="eastAsia"/>
          <w:sz w:val="22"/>
          <w:szCs w:val="24"/>
          <w:lang w:val="fr-CA"/>
        </w:rPr>
        <w:t>[</w:t>
      </w:r>
      <w:r>
        <w:rPr>
          <w:rFonts w:ascii="Times New Roman" w:eastAsia="ＭＳ Ｐ明朝" w:hAnsi="Times New Roman" w:cs="Times New Roman"/>
          <w:sz w:val="22"/>
          <w:szCs w:val="24"/>
          <w:lang w:val="fr-CA"/>
        </w:rPr>
        <w:t>at]</w:t>
      </w:r>
      <w:r w:rsidRPr="00B27837">
        <w:rPr>
          <w:rFonts w:ascii="Times New Roman" w:eastAsia="ＭＳ Ｐ明朝" w:hAnsi="Times New Roman" w:cs="Times New Roman"/>
          <w:sz w:val="22"/>
          <w:szCs w:val="24"/>
          <w:lang w:val="fr-CA"/>
        </w:rPr>
        <w:t>u-bordeaux-montaigne.fr</w:t>
      </w:r>
    </w:p>
    <w:p w14:paraId="09461965" w14:textId="7F25E1A2" w:rsidR="001B3131" w:rsidRDefault="001B3131" w:rsidP="001B3131">
      <w:pPr>
        <w:spacing w:after="0" w:line="240" w:lineRule="auto"/>
        <w:ind w:firstLineChars="100" w:firstLine="220"/>
        <w:jc w:val="both"/>
        <w:rPr>
          <w:rFonts w:ascii="Times New Roman" w:eastAsia="ＭＳ Ｐ明朝" w:hAnsi="Times New Roman"/>
          <w:sz w:val="22"/>
          <w:szCs w:val="24"/>
          <w:lang w:val="fr-CA"/>
        </w:rPr>
      </w:pPr>
    </w:p>
    <w:p w14:paraId="6B4E0D31" w14:textId="77777777" w:rsidR="009065D0" w:rsidRPr="004757A7" w:rsidRDefault="009065D0" w:rsidP="001B3131">
      <w:pPr>
        <w:spacing w:after="0" w:line="240" w:lineRule="auto"/>
        <w:ind w:firstLineChars="100" w:firstLine="220"/>
        <w:jc w:val="both"/>
        <w:rPr>
          <w:rFonts w:ascii="Times New Roman" w:eastAsia="ＭＳ Ｐ明朝" w:hAnsi="Times New Roman"/>
          <w:sz w:val="22"/>
          <w:szCs w:val="24"/>
          <w:lang w:val="fr-CA"/>
        </w:rPr>
      </w:pPr>
    </w:p>
    <w:p w14:paraId="6148E565" w14:textId="77777777" w:rsidR="001B3131" w:rsidRPr="004757A7" w:rsidRDefault="001B3131" w:rsidP="001B3131">
      <w:pPr>
        <w:spacing w:after="0" w:line="240" w:lineRule="auto"/>
        <w:ind w:firstLineChars="100" w:firstLine="240"/>
        <w:jc w:val="both"/>
        <w:rPr>
          <w:rFonts w:ascii="Times New Roman" w:eastAsia="ＭＳ Ｐ明朝" w:hAnsi="Times New Roman" w:cs="Times New Roman"/>
          <w:sz w:val="24"/>
          <w:szCs w:val="28"/>
          <w:lang w:val="fr-CA"/>
        </w:rPr>
      </w:pPr>
      <w:r w:rsidRPr="004757A7">
        <w:rPr>
          <w:rFonts w:ascii="Times New Roman" w:eastAsia="ＭＳ Ｐ明朝" w:hAnsi="Times New Roman" w:cs="Times New Roman"/>
          <w:sz w:val="24"/>
          <w:szCs w:val="28"/>
          <w:lang w:val="fr-CA"/>
        </w:rPr>
        <w:t xml:space="preserve">Quel que soit l’endroit où l’on vit dans le monde, l’on subit l’impact plus ou moins important d’une mondialisation qui tend à s’accélérer. Ce phénomène est notamment visible dans les secteurs économico-financier et politique, mais également dans celui de l’éducation-formation, qui nous concerne tous (Derivry-Plard, 2015). </w:t>
      </w:r>
    </w:p>
    <w:p w14:paraId="44954C40" w14:textId="7A559859" w:rsidR="001B3131" w:rsidRPr="004757A7" w:rsidRDefault="001B3131" w:rsidP="001B3131">
      <w:pPr>
        <w:spacing w:after="0" w:line="240" w:lineRule="auto"/>
        <w:ind w:firstLineChars="100" w:firstLine="240"/>
        <w:jc w:val="both"/>
        <w:rPr>
          <w:rFonts w:ascii="Times New Roman" w:eastAsia="ＭＳ Ｐ明朝" w:hAnsi="Times New Roman" w:cs="Times New Roman"/>
          <w:sz w:val="24"/>
          <w:szCs w:val="28"/>
          <w:lang w:val="fr-CA"/>
        </w:rPr>
      </w:pPr>
      <w:r w:rsidRPr="004757A7">
        <w:rPr>
          <w:rFonts w:ascii="Times New Roman" w:eastAsia="ＭＳ Ｐ明朝" w:hAnsi="Times New Roman" w:cs="Times New Roman"/>
          <w:sz w:val="24"/>
          <w:szCs w:val="28"/>
          <w:lang w:val="fr-CA"/>
        </w:rPr>
        <w:t>En Europe, pendant les quelques années qui ont suivi la création de l’Union européenne, l’idéologie du « plurilinguisme » était un mot d’ordre (Zarate, Lévy, Kremsch, 2008 ; Coste, Moore, Zarate, 1997/2009), encouragée notamment par l’élaboration en 2001 du CECRL (</w:t>
      </w:r>
      <w:r w:rsidRPr="00781A05">
        <w:rPr>
          <w:rFonts w:ascii="Times New Roman" w:eastAsia="ＭＳ Ｐ明朝" w:hAnsi="Times New Roman" w:cs="Times New Roman"/>
          <w:i/>
          <w:iCs/>
          <w:sz w:val="24"/>
          <w:szCs w:val="28"/>
          <w:lang w:val="fr-CA"/>
        </w:rPr>
        <w:t>Cadre Européen Commun de Référence pour les Langues</w:t>
      </w:r>
      <w:r w:rsidRPr="004757A7">
        <w:rPr>
          <w:rFonts w:ascii="Times New Roman" w:eastAsia="ＭＳ Ｐ明朝" w:hAnsi="Times New Roman" w:cs="Times New Roman"/>
          <w:sz w:val="24"/>
          <w:szCs w:val="28"/>
          <w:lang w:val="fr-CA"/>
        </w:rPr>
        <w:t xml:space="preserve">), et diffusée au fil des années, y compris en dehors de l’UE. </w:t>
      </w:r>
      <w:r w:rsidR="001B1DA4" w:rsidRPr="00A41C33">
        <w:rPr>
          <w:rFonts w:ascii="Times New Roman" w:eastAsia="ＭＳ Ｐ明朝" w:hAnsi="Times New Roman" w:cs="Times New Roman"/>
          <w:sz w:val="24"/>
          <w:szCs w:val="28"/>
          <w:lang w:val="fr-CA"/>
        </w:rPr>
        <w:t>Le CECRL</w:t>
      </w:r>
      <w:r w:rsidRPr="004757A7">
        <w:rPr>
          <w:rFonts w:ascii="Times New Roman" w:eastAsia="ＭＳ Ｐ明朝" w:hAnsi="Times New Roman" w:cs="Times New Roman"/>
          <w:sz w:val="24"/>
          <w:szCs w:val="28"/>
          <w:lang w:val="fr-CA"/>
        </w:rPr>
        <w:t xml:space="preserve"> a également été diffusé et exploité en Chine, en Corée du Sud et au Japon, où la Fondation du Japon a même publié en 2010 « JF standard », en s’inspirant largement du CECRL. </w:t>
      </w:r>
    </w:p>
    <w:p w14:paraId="2E9B170E" w14:textId="66602885" w:rsidR="001B3131" w:rsidRPr="004757A7" w:rsidRDefault="001B3131" w:rsidP="001B3131">
      <w:pPr>
        <w:spacing w:after="0" w:line="240" w:lineRule="auto"/>
        <w:ind w:firstLineChars="100" w:firstLine="240"/>
        <w:jc w:val="both"/>
        <w:rPr>
          <w:rFonts w:ascii="Times New Roman" w:eastAsia="ＭＳ Ｐ明朝" w:hAnsi="Times New Roman" w:cs="Times New Roman"/>
          <w:sz w:val="24"/>
          <w:szCs w:val="28"/>
          <w:lang w:val="fr-CA"/>
        </w:rPr>
      </w:pPr>
      <w:r w:rsidRPr="004757A7">
        <w:rPr>
          <w:rFonts w:ascii="Times New Roman" w:eastAsia="ＭＳ Ｐ明朝" w:hAnsi="Times New Roman" w:cs="Times New Roman"/>
          <w:sz w:val="24"/>
          <w:szCs w:val="28"/>
          <w:lang w:val="fr-CA"/>
        </w:rPr>
        <w:t xml:space="preserve">Ainsi, les principes du plurilinguisme ont été accueillis dans le domaine de l’enseignement-apprentissage des langues étrangères, mais aussi du japonais langue étrangère (JLE) au Japon. Confrontés à l’immobilisme des autorités compétentes face à la recrudescence de la population migrante, les chercheurs ont tiré la sonnette d’alarme pour demander des mesures, non seulement dans l’enseignement du JLE, mais aussi dans celui de la langue d’héritage des « enfants qui se déplacent </w:t>
      </w:r>
      <w:r w:rsidRPr="00781A05">
        <w:rPr>
          <w:rFonts w:ascii="Times New Roman" w:eastAsia="ＭＳ Ｐ明朝" w:hAnsi="Times New Roman" w:cs="Times New Roman"/>
          <w:sz w:val="24"/>
          <w:szCs w:val="28"/>
          <w:lang w:val="fr-CA"/>
        </w:rPr>
        <w:t>» (</w:t>
      </w:r>
      <w:r w:rsidRPr="004757A7">
        <w:rPr>
          <w:rFonts w:ascii="Times New Roman" w:eastAsia="ＭＳ Ｐ明朝" w:hAnsi="Times New Roman" w:cs="Times New Roman"/>
          <w:sz w:val="24"/>
          <w:szCs w:val="28"/>
          <w:lang w:val="fr-CA"/>
        </w:rPr>
        <w:t xml:space="preserve">terme emprunté à Kawakami, 2013) (Miyazaki et Sugino, 2017 ; Suzuki, 2016). </w:t>
      </w:r>
    </w:p>
    <w:p w14:paraId="0ED04BD5" w14:textId="77777777" w:rsidR="001B3131" w:rsidRPr="004757A7" w:rsidRDefault="001B3131" w:rsidP="001B3131">
      <w:pPr>
        <w:spacing w:after="0" w:line="240" w:lineRule="auto"/>
        <w:ind w:firstLineChars="100" w:firstLine="240"/>
        <w:jc w:val="both"/>
        <w:rPr>
          <w:rFonts w:ascii="Times New Roman" w:eastAsia="ＭＳ Ｐ明朝" w:hAnsi="Times New Roman" w:cs="Times New Roman"/>
          <w:sz w:val="24"/>
          <w:szCs w:val="28"/>
          <w:lang w:val="fr-CA"/>
        </w:rPr>
      </w:pPr>
      <w:r w:rsidRPr="004757A7">
        <w:rPr>
          <w:rFonts w:ascii="Times New Roman" w:eastAsia="ＭＳ Ｐ明朝" w:hAnsi="Times New Roman" w:cs="Times New Roman"/>
          <w:sz w:val="24"/>
          <w:szCs w:val="28"/>
          <w:lang w:val="fr-CA"/>
        </w:rPr>
        <w:t xml:space="preserve">La mondialisation a contribué à la fois à la diffusion du plurilinguisme et à celle d’une idéologie tout à fait opposée, l’hégémonie de la langue anglaise. Sous prétexte d’attirer l’élite des étudiants internationaux dans les meilleures universités de leur pays, les gouvernements de maints pays (en Europe mais aussi au Japon) ont mis en place des cursus proposés entièrement en anglais. En effet, dans beaucoup de pays européens, l’anglais est placé en tant que première langue étrangère, obligatoire dans le programme scolaire. De même, au Japon, seul l’anglais est privilégié, aussi bien dans l’enseignement primaire que dans l’enseignement supérieur. </w:t>
      </w:r>
    </w:p>
    <w:p w14:paraId="65636374" w14:textId="193F2DCE" w:rsidR="00E91582" w:rsidRDefault="001B3131" w:rsidP="001B3131">
      <w:pPr>
        <w:spacing w:after="0" w:line="240" w:lineRule="auto"/>
        <w:ind w:firstLineChars="100" w:firstLine="240"/>
        <w:jc w:val="both"/>
        <w:rPr>
          <w:rFonts w:ascii="Times New Roman" w:eastAsia="ＭＳ Ｐ明朝" w:hAnsi="Times New Roman" w:cs="Times New Roman"/>
          <w:sz w:val="24"/>
          <w:szCs w:val="28"/>
          <w:lang w:val="fr-CA"/>
        </w:rPr>
      </w:pPr>
      <w:r w:rsidRPr="004757A7">
        <w:rPr>
          <w:rFonts w:ascii="Times New Roman" w:eastAsia="ＭＳ Ｐ明朝" w:hAnsi="Times New Roman" w:cs="Times New Roman"/>
          <w:sz w:val="24"/>
          <w:szCs w:val="28"/>
          <w:lang w:val="fr-CA"/>
        </w:rPr>
        <w:t>Quant aux chercheurs, ils sont de plus en plus sollicités pour publier uniquement en anglais, condition sine qua non pour que leurs articles soient publiés dans les revues internationales classées A ; et dans les domaines des sciences dures, telles que l’économie et les sciences politiques, l’anglais est la seule langue de travail (Anquetil &amp; Briscese, 2018). Face à ce phénomène mondial qui prend de plus en plus d’ampleur, les chercheurs anglo-saxons ont été les premiers à s’alarmer d’un risque de déclin de l’intérêt pour la diversité linguistique et culturelle. Si les secteurs politique, économique et financier imposent peu à peu l’anglais comme unique outil de communication, n’est-ce pas à nous, enseignants et chercheurs en didactique des langues-cultures, de lutter contre cette hégémonie de l’anglais ? Ne devrions-nous pas enseigner aux jeunes gens l’importance de continuer à promouvoir la diversité linguistique et culturelle ?</w:t>
      </w:r>
    </w:p>
    <w:p w14:paraId="27CCE76B" w14:textId="77777777" w:rsidR="00E91582" w:rsidRDefault="00E91582">
      <w:pPr>
        <w:rPr>
          <w:rFonts w:ascii="Times New Roman" w:eastAsia="ＭＳ Ｐ明朝" w:hAnsi="Times New Roman" w:cs="Times New Roman"/>
          <w:sz w:val="24"/>
          <w:szCs w:val="28"/>
          <w:lang w:val="fr-CA"/>
        </w:rPr>
      </w:pPr>
      <w:r>
        <w:rPr>
          <w:rFonts w:ascii="Times New Roman" w:eastAsia="ＭＳ Ｐ明朝" w:hAnsi="Times New Roman" w:cs="Times New Roman"/>
          <w:sz w:val="24"/>
          <w:szCs w:val="28"/>
          <w:lang w:val="fr-CA"/>
        </w:rPr>
        <w:br w:type="page"/>
      </w:r>
    </w:p>
    <w:p w14:paraId="77086CB4" w14:textId="0B16EA2B" w:rsidR="001B3131" w:rsidRPr="004757A7" w:rsidRDefault="00E91582" w:rsidP="001B3131">
      <w:pPr>
        <w:spacing w:after="0" w:line="240" w:lineRule="auto"/>
        <w:ind w:firstLineChars="100" w:firstLine="240"/>
        <w:jc w:val="both"/>
        <w:rPr>
          <w:rFonts w:ascii="Times New Roman" w:eastAsia="ＭＳ Ｐ明朝" w:hAnsi="Times New Roman" w:cs="Times New Roman"/>
          <w:sz w:val="24"/>
          <w:szCs w:val="28"/>
          <w:lang w:val="fr-CA"/>
        </w:rPr>
      </w:pPr>
      <w:r w:rsidRPr="00E91582">
        <w:rPr>
          <w:rFonts w:ascii="Times New Roman" w:eastAsia="ＭＳ Ｐ明朝" w:hAnsi="Times New Roman" w:cs="Times New Roman"/>
          <w:noProof/>
          <w:sz w:val="24"/>
          <w:szCs w:val="28"/>
          <w:lang w:val="fr-CA"/>
        </w:rPr>
        <w:lastRenderedPageBreak/>
        <mc:AlternateContent>
          <mc:Choice Requires="wps">
            <w:drawing>
              <wp:anchor distT="45720" distB="45720" distL="114300" distR="114300" simplePos="0" relativeHeight="251661312" behindDoc="0" locked="0" layoutInCell="1" allowOverlap="1" wp14:anchorId="09222C92" wp14:editId="6BCC4B23">
                <wp:simplePos x="0" y="0"/>
                <wp:positionH relativeFrom="column">
                  <wp:posOffset>2073910</wp:posOffset>
                </wp:positionH>
                <wp:positionV relativeFrom="paragraph">
                  <wp:posOffset>5242560</wp:posOffset>
                </wp:positionV>
                <wp:extent cx="2038350" cy="793750"/>
                <wp:effectExtent l="0" t="0" r="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93750"/>
                        </a:xfrm>
                        <a:prstGeom prst="rect">
                          <a:avLst/>
                        </a:prstGeom>
                        <a:solidFill>
                          <a:srgbClr val="FFFFFF"/>
                        </a:solidFill>
                        <a:ln w="9525">
                          <a:noFill/>
                          <a:miter lim="800000"/>
                          <a:headEnd/>
                          <a:tailEnd/>
                        </a:ln>
                      </wps:spPr>
                      <wps:txbx>
                        <w:txbxContent>
                          <w:p w14:paraId="3BDCF8B2" w14:textId="67E94551" w:rsidR="00EA7070" w:rsidRPr="00E91582" w:rsidRDefault="00EA7070" w:rsidP="00E91582">
                            <w:pPr>
                              <w:rPr>
                                <w:b/>
                              </w:rPr>
                            </w:pPr>
                            <w:r w:rsidRPr="00E91582">
                              <w:t>http://www.rpkansai.com/</w:t>
                            </w:r>
                          </w:p>
                          <w:p w14:paraId="273DA373" w14:textId="77777777" w:rsidR="00EA7070" w:rsidRPr="00E91582" w:rsidRDefault="00EA7070" w:rsidP="00E91582">
                            <w:pPr>
                              <w:rPr>
                                <w:b/>
                              </w:rPr>
                            </w:pPr>
                            <w:r w:rsidRPr="00E91582">
                              <w:rPr>
                                <w:b/>
                              </w:rPr>
                              <w:t>contact</w:t>
                            </w:r>
                            <w:r w:rsidRPr="00E91582">
                              <w:rPr>
                                <w:rFonts w:hint="eastAsia"/>
                                <w:b/>
                              </w:rPr>
                              <w:t>202</w:t>
                            </w:r>
                            <w:r w:rsidRPr="00E91582">
                              <w:rPr>
                                <w:b/>
                              </w:rPr>
                              <w:t>1[at]rpkansai.com</w:t>
                            </w:r>
                          </w:p>
                          <w:p w14:paraId="6F625C58" w14:textId="0E36D07F" w:rsidR="00EA7070" w:rsidRDefault="00EA70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22C92" id="_x0000_t202" coordsize="21600,21600" o:spt="202" path="m,l,21600r21600,l21600,xe">
                <v:stroke joinstyle="miter"/>
                <v:path gradientshapeok="t" o:connecttype="rect"/>
              </v:shapetype>
              <v:shape id="テキスト ボックス 2" o:spid="_x0000_s1026" type="#_x0000_t202" style="position:absolute;left:0;text-align:left;margin-left:163.3pt;margin-top:412.8pt;width:160.5pt;height: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" stroked="f">
                <v:textbox>
                  <w:txbxContent>
                    <w:p w14:paraId="3BDCF8B2" w14:textId="67E94551" w:rsidR="00EA7070" w:rsidRPr="00E91582" w:rsidRDefault="00EA7070" w:rsidP="00E91582">
                      <w:pPr>
                        <w:rPr>
                          <w:b/>
                        </w:rPr>
                      </w:pPr>
                      <w:r w:rsidRPr="00E91582">
                        <w:t>http://www.rpkansai.com/</w:t>
                      </w:r>
                    </w:p>
                    <w:p w14:paraId="273DA373" w14:textId="77777777" w:rsidR="00EA7070" w:rsidRPr="00E91582" w:rsidRDefault="00EA7070" w:rsidP="00E91582">
                      <w:pPr>
                        <w:rPr>
                          <w:b/>
                        </w:rPr>
                      </w:pPr>
                      <w:r w:rsidRPr="00E91582">
                        <w:rPr>
                          <w:b/>
                        </w:rPr>
                        <w:t>contact</w:t>
                      </w:r>
                      <w:r w:rsidRPr="00E91582">
                        <w:rPr>
                          <w:rFonts w:hint="eastAsia"/>
                          <w:b/>
                        </w:rPr>
                        <w:t>202</w:t>
                      </w:r>
                      <w:r w:rsidRPr="00E91582">
                        <w:rPr>
                          <w:b/>
                        </w:rPr>
                        <w:t>1[at]rpkansai.com</w:t>
                      </w:r>
                    </w:p>
                    <w:p w14:paraId="6F625C58" w14:textId="0E36D07F" w:rsidR="00EA7070" w:rsidRDefault="00EA7070"/>
                  </w:txbxContent>
                </v:textbox>
                <w10:wrap type="square"/>
              </v:shape>
            </w:pict>
          </mc:Fallback>
        </mc:AlternateContent>
      </w:r>
      <w:r>
        <w:rPr>
          <w:noProof/>
        </w:rPr>
        <w:drawing>
          <wp:anchor distT="0" distB="0" distL="114300" distR="114300" simplePos="0" relativeHeight="251659264" behindDoc="0" locked="0" layoutInCell="1" allowOverlap="1" wp14:anchorId="30CDD728" wp14:editId="613DE14F">
            <wp:simplePos x="717550" y="717550"/>
            <wp:positionH relativeFrom="margin">
              <wp:align>center</wp:align>
            </wp:positionH>
            <wp:positionV relativeFrom="margin">
              <wp:align>center</wp:align>
            </wp:positionV>
            <wp:extent cx="3349625" cy="1529715"/>
            <wp:effectExtent l="0" t="0" r="3175" b="0"/>
            <wp:wrapSquare wrapText="bothSides"/>
            <wp:docPr id="3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9625" cy="15297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anchor>
        </w:drawing>
      </w:r>
    </w:p>
    <w:sectPr w:rsidR="001B3131" w:rsidRPr="004757A7" w:rsidSect="00AD294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1BD37" w14:textId="77777777" w:rsidR="00D74A75" w:rsidRDefault="00D74A75" w:rsidP="00E87999">
      <w:pPr>
        <w:spacing w:after="0" w:line="240" w:lineRule="auto"/>
      </w:pPr>
      <w:r>
        <w:separator/>
      </w:r>
    </w:p>
  </w:endnote>
  <w:endnote w:type="continuationSeparator" w:id="0">
    <w:p w14:paraId="4B6BAEBF" w14:textId="77777777" w:rsidR="00D74A75" w:rsidRDefault="00D74A75" w:rsidP="00E8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Unicode MS">
    <w:altName w:val="Yu Gothic Medium"/>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7E006" w14:textId="789A0E71" w:rsidR="00EA7070" w:rsidRPr="004757A7" w:rsidRDefault="00EA7070">
    <w:pPr>
      <w:pStyle w:val="a7"/>
      <w:rPr>
        <w:rFonts w:ascii="Times New Roman" w:eastAsia="ＭＳ Ｐ明朝" w:hAnsi="Times New Roman"/>
      </w:rPr>
    </w:pPr>
    <w:r w:rsidRPr="004757A7">
      <w:rPr>
        <w:rFonts w:ascii="Times New Roman" w:eastAsia="ＭＳ Ｐ明朝" w:hAnsi="Times New Roman"/>
      </w:rPr>
      <w:ptab w:relativeTo="margin" w:alignment="center" w:leader="none"/>
    </w:r>
    <w:r w:rsidRPr="004757A7">
      <w:rPr>
        <w:rFonts w:ascii="Times New Roman" w:eastAsia="ＭＳ Ｐ明朝" w:hAnsi="Times New Roman"/>
      </w:rPr>
      <w:fldChar w:fldCharType="begin"/>
    </w:r>
    <w:r w:rsidRPr="004757A7">
      <w:rPr>
        <w:rFonts w:ascii="Times New Roman" w:eastAsia="ＭＳ Ｐ明朝" w:hAnsi="Times New Roman"/>
      </w:rPr>
      <w:instrText>PAGE   \* MERGEFORMAT</w:instrText>
    </w:r>
    <w:r w:rsidRPr="004757A7">
      <w:rPr>
        <w:rFonts w:ascii="Times New Roman" w:eastAsia="ＭＳ Ｐ明朝" w:hAnsi="Times New Roman"/>
      </w:rPr>
      <w:fldChar w:fldCharType="separate"/>
    </w:r>
    <w:r w:rsidRPr="004757A7">
      <w:rPr>
        <w:rFonts w:ascii="Times New Roman" w:eastAsia="ＭＳ Ｐ明朝" w:hAnsi="Times New Roman"/>
      </w:rPr>
      <w:t>1</w:t>
    </w:r>
    <w:r w:rsidRPr="004757A7">
      <w:rPr>
        <w:rFonts w:ascii="Times New Roman" w:eastAsia="ＭＳ Ｐ明朝" w:hAnsi="Times New Roman"/>
      </w:rPr>
      <w:fldChar w:fldCharType="end"/>
    </w:r>
    <w:r w:rsidRPr="004757A7">
      <w:rPr>
        <w:rFonts w:ascii="Times New Roman" w:eastAsia="ＭＳ Ｐ明朝" w:hAnsi="Times New Roman"/>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0E0BC" w14:textId="77777777" w:rsidR="00D74A75" w:rsidRDefault="00D74A75" w:rsidP="00E87999">
      <w:pPr>
        <w:spacing w:after="0" w:line="240" w:lineRule="auto"/>
      </w:pPr>
      <w:r>
        <w:separator/>
      </w:r>
    </w:p>
  </w:footnote>
  <w:footnote w:type="continuationSeparator" w:id="0">
    <w:p w14:paraId="2C55419F" w14:textId="77777777" w:rsidR="00D74A75" w:rsidRDefault="00D74A75" w:rsidP="00E87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21E09" w14:textId="36E07455" w:rsidR="00EA7070" w:rsidRDefault="00EA7070">
    <w:pPr>
      <w:pStyle w:val="a5"/>
    </w:pPr>
    <w:r>
      <w:rPr>
        <w:rFonts w:ascii="Times New Roman" w:hAnsi="Times New Roman" w:hint="eastAsia"/>
        <w:b/>
        <w:u w:val="single"/>
        <w:lang w:val="fr-CA"/>
      </w:rPr>
      <w:t>Rencontres Pédagogiques du Kansaï 20</w:t>
    </w:r>
    <w:r>
      <w:rPr>
        <w:rFonts w:ascii="Times New Roman" w:hAnsi="Times New Roman"/>
        <w:b/>
        <w:u w:val="single"/>
        <w:lang w:val="fr-CA"/>
      </w:rPr>
      <w:t xml:space="preserve">21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D6"/>
    <w:rsid w:val="0002104F"/>
    <w:rsid w:val="00036803"/>
    <w:rsid w:val="00037496"/>
    <w:rsid w:val="000420CD"/>
    <w:rsid w:val="00053DBF"/>
    <w:rsid w:val="000600AC"/>
    <w:rsid w:val="000623A0"/>
    <w:rsid w:val="00074150"/>
    <w:rsid w:val="00076C7C"/>
    <w:rsid w:val="00091292"/>
    <w:rsid w:val="00094B5C"/>
    <w:rsid w:val="000A2546"/>
    <w:rsid w:val="000C0E53"/>
    <w:rsid w:val="000C1270"/>
    <w:rsid w:val="000D1929"/>
    <w:rsid w:val="001065FC"/>
    <w:rsid w:val="00111919"/>
    <w:rsid w:val="00121D47"/>
    <w:rsid w:val="001356EC"/>
    <w:rsid w:val="00140E14"/>
    <w:rsid w:val="00145DCB"/>
    <w:rsid w:val="00152EA8"/>
    <w:rsid w:val="00173677"/>
    <w:rsid w:val="00182F74"/>
    <w:rsid w:val="001872AE"/>
    <w:rsid w:val="001912BC"/>
    <w:rsid w:val="001B1DA4"/>
    <w:rsid w:val="001B3131"/>
    <w:rsid w:val="001C3A05"/>
    <w:rsid w:val="001D1B7C"/>
    <w:rsid w:val="001E6F80"/>
    <w:rsid w:val="00200A6C"/>
    <w:rsid w:val="00204C6C"/>
    <w:rsid w:val="00222149"/>
    <w:rsid w:val="00243230"/>
    <w:rsid w:val="002432DB"/>
    <w:rsid w:val="002820B0"/>
    <w:rsid w:val="002B6E90"/>
    <w:rsid w:val="002E582D"/>
    <w:rsid w:val="002F4248"/>
    <w:rsid w:val="00306B07"/>
    <w:rsid w:val="003324AA"/>
    <w:rsid w:val="0033790F"/>
    <w:rsid w:val="0034231F"/>
    <w:rsid w:val="00365A9D"/>
    <w:rsid w:val="00366C10"/>
    <w:rsid w:val="00383925"/>
    <w:rsid w:val="00393679"/>
    <w:rsid w:val="003A293D"/>
    <w:rsid w:val="003B3281"/>
    <w:rsid w:val="003D4021"/>
    <w:rsid w:val="003D6EF1"/>
    <w:rsid w:val="003F572A"/>
    <w:rsid w:val="00415A8F"/>
    <w:rsid w:val="00437414"/>
    <w:rsid w:val="00447FE3"/>
    <w:rsid w:val="004757A7"/>
    <w:rsid w:val="004A4EA1"/>
    <w:rsid w:val="004B47A1"/>
    <w:rsid w:val="004B4FE9"/>
    <w:rsid w:val="004B643E"/>
    <w:rsid w:val="004C6C47"/>
    <w:rsid w:val="004C76AD"/>
    <w:rsid w:val="004D2759"/>
    <w:rsid w:val="004E5E9F"/>
    <w:rsid w:val="004F75F2"/>
    <w:rsid w:val="00501407"/>
    <w:rsid w:val="00501511"/>
    <w:rsid w:val="00507378"/>
    <w:rsid w:val="00512BF2"/>
    <w:rsid w:val="00537135"/>
    <w:rsid w:val="00537607"/>
    <w:rsid w:val="005724C0"/>
    <w:rsid w:val="00572E0A"/>
    <w:rsid w:val="005A472D"/>
    <w:rsid w:val="005C3D6B"/>
    <w:rsid w:val="005D3902"/>
    <w:rsid w:val="005F0FFC"/>
    <w:rsid w:val="0060076D"/>
    <w:rsid w:val="0060100E"/>
    <w:rsid w:val="0065793D"/>
    <w:rsid w:val="006643D4"/>
    <w:rsid w:val="006A7595"/>
    <w:rsid w:val="006B1BDA"/>
    <w:rsid w:val="006D0959"/>
    <w:rsid w:val="006D1204"/>
    <w:rsid w:val="00715FB3"/>
    <w:rsid w:val="0072326D"/>
    <w:rsid w:val="00743F4F"/>
    <w:rsid w:val="00781A05"/>
    <w:rsid w:val="007B00B1"/>
    <w:rsid w:val="007C41CE"/>
    <w:rsid w:val="007C41FB"/>
    <w:rsid w:val="007D5E4B"/>
    <w:rsid w:val="007E5F20"/>
    <w:rsid w:val="00815CDF"/>
    <w:rsid w:val="0084697F"/>
    <w:rsid w:val="00852421"/>
    <w:rsid w:val="008758A0"/>
    <w:rsid w:val="008829F8"/>
    <w:rsid w:val="008B1B2E"/>
    <w:rsid w:val="008B5599"/>
    <w:rsid w:val="008E1D63"/>
    <w:rsid w:val="008F75BA"/>
    <w:rsid w:val="00901795"/>
    <w:rsid w:val="009034C2"/>
    <w:rsid w:val="009037E9"/>
    <w:rsid w:val="009065D0"/>
    <w:rsid w:val="00915F88"/>
    <w:rsid w:val="009526B7"/>
    <w:rsid w:val="009A510F"/>
    <w:rsid w:val="009C6191"/>
    <w:rsid w:val="00A23BCD"/>
    <w:rsid w:val="00A24B8F"/>
    <w:rsid w:val="00A34E61"/>
    <w:rsid w:val="00A41C33"/>
    <w:rsid w:val="00A46535"/>
    <w:rsid w:val="00A77E10"/>
    <w:rsid w:val="00A83215"/>
    <w:rsid w:val="00A9382E"/>
    <w:rsid w:val="00AC45ED"/>
    <w:rsid w:val="00AC4EE6"/>
    <w:rsid w:val="00AD2943"/>
    <w:rsid w:val="00AF7DEB"/>
    <w:rsid w:val="00B21853"/>
    <w:rsid w:val="00B26252"/>
    <w:rsid w:val="00B27837"/>
    <w:rsid w:val="00B43ACE"/>
    <w:rsid w:val="00B60846"/>
    <w:rsid w:val="00B8133A"/>
    <w:rsid w:val="00BB4663"/>
    <w:rsid w:val="00BD20EC"/>
    <w:rsid w:val="00BE4782"/>
    <w:rsid w:val="00BF6DF6"/>
    <w:rsid w:val="00C00CB6"/>
    <w:rsid w:val="00C030CC"/>
    <w:rsid w:val="00C1215B"/>
    <w:rsid w:val="00C659DD"/>
    <w:rsid w:val="00C73258"/>
    <w:rsid w:val="00C94DC5"/>
    <w:rsid w:val="00CC32EF"/>
    <w:rsid w:val="00CF1B05"/>
    <w:rsid w:val="00D005FA"/>
    <w:rsid w:val="00D0112B"/>
    <w:rsid w:val="00D2472C"/>
    <w:rsid w:val="00D26D54"/>
    <w:rsid w:val="00D311AC"/>
    <w:rsid w:val="00D52473"/>
    <w:rsid w:val="00D62B70"/>
    <w:rsid w:val="00D66F15"/>
    <w:rsid w:val="00D74A75"/>
    <w:rsid w:val="00D74D51"/>
    <w:rsid w:val="00D90C37"/>
    <w:rsid w:val="00D924C5"/>
    <w:rsid w:val="00DC03C1"/>
    <w:rsid w:val="00DF13A3"/>
    <w:rsid w:val="00E2202A"/>
    <w:rsid w:val="00E33457"/>
    <w:rsid w:val="00E50412"/>
    <w:rsid w:val="00E87999"/>
    <w:rsid w:val="00E91582"/>
    <w:rsid w:val="00EA7070"/>
    <w:rsid w:val="00EB46F7"/>
    <w:rsid w:val="00EF32A0"/>
    <w:rsid w:val="00F00C40"/>
    <w:rsid w:val="00F14ACB"/>
    <w:rsid w:val="00F3086C"/>
    <w:rsid w:val="00F40A28"/>
    <w:rsid w:val="00F42D6D"/>
    <w:rsid w:val="00F55FFE"/>
    <w:rsid w:val="00F8329B"/>
    <w:rsid w:val="00FA41D6"/>
    <w:rsid w:val="00FC2F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54BDD2"/>
  <w15:chartTrackingRefBased/>
  <w15:docId w15:val="{353F3B3F-E6DF-46AD-8A8B-45B3F5C4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B07"/>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7FE3"/>
  </w:style>
  <w:style w:type="character" w:customStyle="1" w:styleId="a4">
    <w:name w:val="日付 (文字)"/>
    <w:basedOn w:val="a0"/>
    <w:link w:val="a3"/>
    <w:uiPriority w:val="99"/>
    <w:semiHidden/>
    <w:rsid w:val="00447FE3"/>
  </w:style>
  <w:style w:type="paragraph" w:styleId="a5">
    <w:name w:val="header"/>
    <w:basedOn w:val="a"/>
    <w:link w:val="a6"/>
    <w:uiPriority w:val="99"/>
    <w:unhideWhenUsed/>
    <w:rsid w:val="00E87999"/>
    <w:pPr>
      <w:tabs>
        <w:tab w:val="center" w:pos="4536"/>
        <w:tab w:val="right" w:pos="9072"/>
      </w:tabs>
      <w:spacing w:after="0" w:line="240" w:lineRule="auto"/>
    </w:pPr>
  </w:style>
  <w:style w:type="character" w:customStyle="1" w:styleId="a6">
    <w:name w:val="ヘッダー (文字)"/>
    <w:basedOn w:val="a0"/>
    <w:link w:val="a5"/>
    <w:uiPriority w:val="99"/>
    <w:rsid w:val="00E87999"/>
  </w:style>
  <w:style w:type="paragraph" w:styleId="a7">
    <w:name w:val="footer"/>
    <w:basedOn w:val="a"/>
    <w:link w:val="a8"/>
    <w:uiPriority w:val="99"/>
    <w:unhideWhenUsed/>
    <w:rsid w:val="00E87999"/>
    <w:pPr>
      <w:tabs>
        <w:tab w:val="center" w:pos="4536"/>
        <w:tab w:val="right" w:pos="9072"/>
      </w:tabs>
      <w:spacing w:after="0" w:line="240" w:lineRule="auto"/>
    </w:pPr>
  </w:style>
  <w:style w:type="character" w:customStyle="1" w:styleId="a8">
    <w:name w:val="フッター (文字)"/>
    <w:basedOn w:val="a0"/>
    <w:link w:val="a7"/>
    <w:uiPriority w:val="99"/>
    <w:rsid w:val="00E87999"/>
  </w:style>
  <w:style w:type="character" w:styleId="a9">
    <w:name w:val="Hyperlink"/>
    <w:basedOn w:val="a0"/>
    <w:uiPriority w:val="99"/>
    <w:unhideWhenUsed/>
    <w:rsid w:val="00306B07"/>
    <w:rPr>
      <w:color w:val="0563C1" w:themeColor="hyperlink"/>
      <w:u w:val="single"/>
    </w:rPr>
  </w:style>
  <w:style w:type="character" w:styleId="aa">
    <w:name w:val="Unresolved Mention"/>
    <w:basedOn w:val="a0"/>
    <w:uiPriority w:val="99"/>
    <w:semiHidden/>
    <w:unhideWhenUsed/>
    <w:rsid w:val="00306B07"/>
    <w:rPr>
      <w:color w:val="605E5C"/>
      <w:shd w:val="clear" w:color="auto" w:fill="E1DFDD"/>
    </w:rPr>
  </w:style>
  <w:style w:type="table" w:styleId="ab">
    <w:name w:val="Table Grid"/>
    <w:basedOn w:val="a1"/>
    <w:uiPriority w:val="39"/>
    <w:rsid w:val="00AD2943"/>
    <w:pPr>
      <w:spacing w:after="0" w:line="240" w:lineRule="auto"/>
    </w:pPr>
    <w:rPr>
      <w:rFonts w:ascii="Calibri" w:eastAsia="ＭＳ 明朝"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8E1D63"/>
    <w:pPr>
      <w:spacing w:after="0" w:line="240" w:lineRule="auto"/>
    </w:pPr>
    <w:rPr>
      <w:rFonts w:ascii="Calibri" w:eastAsia="ＭＳ 明朝"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E582D"/>
    <w:pPr>
      <w:spacing w:after="0" w:line="240" w:lineRule="auto"/>
    </w:pPr>
    <w:rPr>
      <w:rFonts w:ascii="Calibri" w:eastAsia="ＭＳ 明朝"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2E582D"/>
    <w:pPr>
      <w:spacing w:after="0" w:line="240" w:lineRule="auto"/>
    </w:pPr>
    <w:rPr>
      <w:rFonts w:ascii="Calibri" w:eastAsia="ＭＳ 明朝" w:hAnsi="Calibri" w:cs="Times New Roman"/>
    </w:rPr>
  </w:style>
  <w:style w:type="paragraph" w:styleId="ad">
    <w:name w:val="Balloon Text"/>
    <w:basedOn w:val="a"/>
    <w:link w:val="ae"/>
    <w:uiPriority w:val="99"/>
    <w:semiHidden/>
    <w:unhideWhenUsed/>
    <w:rsid w:val="00512BF2"/>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2B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70183">
      <w:bodyDiv w:val="1"/>
      <w:marLeft w:val="0"/>
      <w:marRight w:val="0"/>
      <w:marTop w:val="0"/>
      <w:marBottom w:val="0"/>
      <w:divBdr>
        <w:top w:val="none" w:sz="0" w:space="0" w:color="auto"/>
        <w:left w:val="none" w:sz="0" w:space="0" w:color="auto"/>
        <w:bottom w:val="none" w:sz="0" w:space="0" w:color="auto"/>
        <w:right w:val="none" w:sz="0" w:space="0" w:color="auto"/>
      </w:divBdr>
    </w:div>
    <w:div w:id="76172156">
      <w:bodyDiv w:val="1"/>
      <w:marLeft w:val="0"/>
      <w:marRight w:val="0"/>
      <w:marTop w:val="0"/>
      <w:marBottom w:val="0"/>
      <w:divBdr>
        <w:top w:val="none" w:sz="0" w:space="0" w:color="auto"/>
        <w:left w:val="none" w:sz="0" w:space="0" w:color="auto"/>
        <w:bottom w:val="none" w:sz="0" w:space="0" w:color="auto"/>
        <w:right w:val="none" w:sz="0" w:space="0" w:color="auto"/>
      </w:divBdr>
    </w:div>
    <w:div w:id="92096240">
      <w:bodyDiv w:val="1"/>
      <w:marLeft w:val="0"/>
      <w:marRight w:val="0"/>
      <w:marTop w:val="0"/>
      <w:marBottom w:val="0"/>
      <w:divBdr>
        <w:top w:val="none" w:sz="0" w:space="0" w:color="auto"/>
        <w:left w:val="none" w:sz="0" w:space="0" w:color="auto"/>
        <w:bottom w:val="none" w:sz="0" w:space="0" w:color="auto"/>
        <w:right w:val="none" w:sz="0" w:space="0" w:color="auto"/>
      </w:divBdr>
    </w:div>
    <w:div w:id="94523604">
      <w:bodyDiv w:val="1"/>
      <w:marLeft w:val="0"/>
      <w:marRight w:val="0"/>
      <w:marTop w:val="0"/>
      <w:marBottom w:val="0"/>
      <w:divBdr>
        <w:top w:val="none" w:sz="0" w:space="0" w:color="auto"/>
        <w:left w:val="none" w:sz="0" w:space="0" w:color="auto"/>
        <w:bottom w:val="none" w:sz="0" w:space="0" w:color="auto"/>
        <w:right w:val="none" w:sz="0" w:space="0" w:color="auto"/>
      </w:divBdr>
    </w:div>
    <w:div w:id="109862979">
      <w:bodyDiv w:val="1"/>
      <w:marLeft w:val="0"/>
      <w:marRight w:val="0"/>
      <w:marTop w:val="0"/>
      <w:marBottom w:val="0"/>
      <w:divBdr>
        <w:top w:val="none" w:sz="0" w:space="0" w:color="auto"/>
        <w:left w:val="none" w:sz="0" w:space="0" w:color="auto"/>
        <w:bottom w:val="none" w:sz="0" w:space="0" w:color="auto"/>
        <w:right w:val="none" w:sz="0" w:space="0" w:color="auto"/>
      </w:divBdr>
    </w:div>
    <w:div w:id="132263009">
      <w:bodyDiv w:val="1"/>
      <w:marLeft w:val="0"/>
      <w:marRight w:val="0"/>
      <w:marTop w:val="0"/>
      <w:marBottom w:val="0"/>
      <w:divBdr>
        <w:top w:val="none" w:sz="0" w:space="0" w:color="auto"/>
        <w:left w:val="none" w:sz="0" w:space="0" w:color="auto"/>
        <w:bottom w:val="none" w:sz="0" w:space="0" w:color="auto"/>
        <w:right w:val="none" w:sz="0" w:space="0" w:color="auto"/>
      </w:divBdr>
    </w:div>
    <w:div w:id="268122745">
      <w:bodyDiv w:val="1"/>
      <w:marLeft w:val="0"/>
      <w:marRight w:val="0"/>
      <w:marTop w:val="0"/>
      <w:marBottom w:val="0"/>
      <w:divBdr>
        <w:top w:val="none" w:sz="0" w:space="0" w:color="auto"/>
        <w:left w:val="none" w:sz="0" w:space="0" w:color="auto"/>
        <w:bottom w:val="none" w:sz="0" w:space="0" w:color="auto"/>
        <w:right w:val="none" w:sz="0" w:space="0" w:color="auto"/>
      </w:divBdr>
    </w:div>
    <w:div w:id="298461885">
      <w:bodyDiv w:val="1"/>
      <w:marLeft w:val="0"/>
      <w:marRight w:val="0"/>
      <w:marTop w:val="0"/>
      <w:marBottom w:val="0"/>
      <w:divBdr>
        <w:top w:val="none" w:sz="0" w:space="0" w:color="auto"/>
        <w:left w:val="none" w:sz="0" w:space="0" w:color="auto"/>
        <w:bottom w:val="none" w:sz="0" w:space="0" w:color="auto"/>
        <w:right w:val="none" w:sz="0" w:space="0" w:color="auto"/>
      </w:divBdr>
    </w:div>
    <w:div w:id="411851643">
      <w:bodyDiv w:val="1"/>
      <w:marLeft w:val="0"/>
      <w:marRight w:val="0"/>
      <w:marTop w:val="0"/>
      <w:marBottom w:val="0"/>
      <w:divBdr>
        <w:top w:val="none" w:sz="0" w:space="0" w:color="auto"/>
        <w:left w:val="none" w:sz="0" w:space="0" w:color="auto"/>
        <w:bottom w:val="none" w:sz="0" w:space="0" w:color="auto"/>
        <w:right w:val="none" w:sz="0" w:space="0" w:color="auto"/>
      </w:divBdr>
    </w:div>
    <w:div w:id="431359487">
      <w:bodyDiv w:val="1"/>
      <w:marLeft w:val="0"/>
      <w:marRight w:val="0"/>
      <w:marTop w:val="0"/>
      <w:marBottom w:val="0"/>
      <w:divBdr>
        <w:top w:val="none" w:sz="0" w:space="0" w:color="auto"/>
        <w:left w:val="none" w:sz="0" w:space="0" w:color="auto"/>
        <w:bottom w:val="none" w:sz="0" w:space="0" w:color="auto"/>
        <w:right w:val="none" w:sz="0" w:space="0" w:color="auto"/>
      </w:divBdr>
    </w:div>
    <w:div w:id="471674064">
      <w:bodyDiv w:val="1"/>
      <w:marLeft w:val="0"/>
      <w:marRight w:val="0"/>
      <w:marTop w:val="0"/>
      <w:marBottom w:val="0"/>
      <w:divBdr>
        <w:top w:val="none" w:sz="0" w:space="0" w:color="auto"/>
        <w:left w:val="none" w:sz="0" w:space="0" w:color="auto"/>
        <w:bottom w:val="none" w:sz="0" w:space="0" w:color="auto"/>
        <w:right w:val="none" w:sz="0" w:space="0" w:color="auto"/>
      </w:divBdr>
    </w:div>
    <w:div w:id="626818383">
      <w:bodyDiv w:val="1"/>
      <w:marLeft w:val="0"/>
      <w:marRight w:val="0"/>
      <w:marTop w:val="0"/>
      <w:marBottom w:val="0"/>
      <w:divBdr>
        <w:top w:val="none" w:sz="0" w:space="0" w:color="auto"/>
        <w:left w:val="none" w:sz="0" w:space="0" w:color="auto"/>
        <w:bottom w:val="none" w:sz="0" w:space="0" w:color="auto"/>
        <w:right w:val="none" w:sz="0" w:space="0" w:color="auto"/>
      </w:divBdr>
    </w:div>
    <w:div w:id="702099344">
      <w:bodyDiv w:val="1"/>
      <w:marLeft w:val="0"/>
      <w:marRight w:val="0"/>
      <w:marTop w:val="0"/>
      <w:marBottom w:val="0"/>
      <w:divBdr>
        <w:top w:val="none" w:sz="0" w:space="0" w:color="auto"/>
        <w:left w:val="none" w:sz="0" w:space="0" w:color="auto"/>
        <w:bottom w:val="none" w:sz="0" w:space="0" w:color="auto"/>
        <w:right w:val="none" w:sz="0" w:space="0" w:color="auto"/>
      </w:divBdr>
    </w:div>
    <w:div w:id="828441224">
      <w:bodyDiv w:val="1"/>
      <w:marLeft w:val="0"/>
      <w:marRight w:val="0"/>
      <w:marTop w:val="0"/>
      <w:marBottom w:val="0"/>
      <w:divBdr>
        <w:top w:val="none" w:sz="0" w:space="0" w:color="auto"/>
        <w:left w:val="none" w:sz="0" w:space="0" w:color="auto"/>
        <w:bottom w:val="none" w:sz="0" w:space="0" w:color="auto"/>
        <w:right w:val="none" w:sz="0" w:space="0" w:color="auto"/>
      </w:divBdr>
    </w:div>
    <w:div w:id="893930097">
      <w:bodyDiv w:val="1"/>
      <w:marLeft w:val="0"/>
      <w:marRight w:val="0"/>
      <w:marTop w:val="0"/>
      <w:marBottom w:val="0"/>
      <w:divBdr>
        <w:top w:val="none" w:sz="0" w:space="0" w:color="auto"/>
        <w:left w:val="none" w:sz="0" w:space="0" w:color="auto"/>
        <w:bottom w:val="none" w:sz="0" w:space="0" w:color="auto"/>
        <w:right w:val="none" w:sz="0" w:space="0" w:color="auto"/>
      </w:divBdr>
    </w:div>
    <w:div w:id="975918209">
      <w:bodyDiv w:val="1"/>
      <w:marLeft w:val="0"/>
      <w:marRight w:val="0"/>
      <w:marTop w:val="0"/>
      <w:marBottom w:val="0"/>
      <w:divBdr>
        <w:top w:val="none" w:sz="0" w:space="0" w:color="auto"/>
        <w:left w:val="none" w:sz="0" w:space="0" w:color="auto"/>
        <w:bottom w:val="none" w:sz="0" w:space="0" w:color="auto"/>
        <w:right w:val="none" w:sz="0" w:space="0" w:color="auto"/>
      </w:divBdr>
    </w:div>
    <w:div w:id="1038820537">
      <w:bodyDiv w:val="1"/>
      <w:marLeft w:val="0"/>
      <w:marRight w:val="0"/>
      <w:marTop w:val="0"/>
      <w:marBottom w:val="0"/>
      <w:divBdr>
        <w:top w:val="none" w:sz="0" w:space="0" w:color="auto"/>
        <w:left w:val="none" w:sz="0" w:space="0" w:color="auto"/>
        <w:bottom w:val="none" w:sz="0" w:space="0" w:color="auto"/>
        <w:right w:val="none" w:sz="0" w:space="0" w:color="auto"/>
      </w:divBdr>
    </w:div>
    <w:div w:id="1268927222">
      <w:bodyDiv w:val="1"/>
      <w:marLeft w:val="0"/>
      <w:marRight w:val="0"/>
      <w:marTop w:val="0"/>
      <w:marBottom w:val="0"/>
      <w:divBdr>
        <w:top w:val="none" w:sz="0" w:space="0" w:color="auto"/>
        <w:left w:val="none" w:sz="0" w:space="0" w:color="auto"/>
        <w:bottom w:val="none" w:sz="0" w:space="0" w:color="auto"/>
        <w:right w:val="none" w:sz="0" w:space="0" w:color="auto"/>
      </w:divBdr>
    </w:div>
    <w:div w:id="1320495802">
      <w:bodyDiv w:val="1"/>
      <w:marLeft w:val="0"/>
      <w:marRight w:val="0"/>
      <w:marTop w:val="0"/>
      <w:marBottom w:val="0"/>
      <w:divBdr>
        <w:top w:val="none" w:sz="0" w:space="0" w:color="auto"/>
        <w:left w:val="none" w:sz="0" w:space="0" w:color="auto"/>
        <w:bottom w:val="none" w:sz="0" w:space="0" w:color="auto"/>
        <w:right w:val="none" w:sz="0" w:space="0" w:color="auto"/>
      </w:divBdr>
    </w:div>
    <w:div w:id="1401833295">
      <w:bodyDiv w:val="1"/>
      <w:marLeft w:val="0"/>
      <w:marRight w:val="0"/>
      <w:marTop w:val="0"/>
      <w:marBottom w:val="0"/>
      <w:divBdr>
        <w:top w:val="none" w:sz="0" w:space="0" w:color="auto"/>
        <w:left w:val="none" w:sz="0" w:space="0" w:color="auto"/>
        <w:bottom w:val="none" w:sz="0" w:space="0" w:color="auto"/>
        <w:right w:val="none" w:sz="0" w:space="0" w:color="auto"/>
      </w:divBdr>
    </w:div>
    <w:div w:id="1471284626">
      <w:bodyDiv w:val="1"/>
      <w:marLeft w:val="0"/>
      <w:marRight w:val="0"/>
      <w:marTop w:val="0"/>
      <w:marBottom w:val="0"/>
      <w:divBdr>
        <w:top w:val="none" w:sz="0" w:space="0" w:color="auto"/>
        <w:left w:val="none" w:sz="0" w:space="0" w:color="auto"/>
        <w:bottom w:val="none" w:sz="0" w:space="0" w:color="auto"/>
        <w:right w:val="none" w:sz="0" w:space="0" w:color="auto"/>
      </w:divBdr>
    </w:div>
    <w:div w:id="1664775044">
      <w:bodyDiv w:val="1"/>
      <w:marLeft w:val="0"/>
      <w:marRight w:val="0"/>
      <w:marTop w:val="0"/>
      <w:marBottom w:val="0"/>
      <w:divBdr>
        <w:top w:val="none" w:sz="0" w:space="0" w:color="auto"/>
        <w:left w:val="none" w:sz="0" w:space="0" w:color="auto"/>
        <w:bottom w:val="none" w:sz="0" w:space="0" w:color="auto"/>
        <w:right w:val="none" w:sz="0" w:space="0" w:color="auto"/>
      </w:divBdr>
    </w:div>
    <w:div w:id="1675454268">
      <w:bodyDiv w:val="1"/>
      <w:marLeft w:val="0"/>
      <w:marRight w:val="0"/>
      <w:marTop w:val="0"/>
      <w:marBottom w:val="0"/>
      <w:divBdr>
        <w:top w:val="none" w:sz="0" w:space="0" w:color="auto"/>
        <w:left w:val="none" w:sz="0" w:space="0" w:color="auto"/>
        <w:bottom w:val="none" w:sz="0" w:space="0" w:color="auto"/>
        <w:right w:val="none" w:sz="0" w:space="0" w:color="auto"/>
      </w:divBdr>
    </w:div>
    <w:div w:id="1686395299">
      <w:bodyDiv w:val="1"/>
      <w:marLeft w:val="0"/>
      <w:marRight w:val="0"/>
      <w:marTop w:val="0"/>
      <w:marBottom w:val="0"/>
      <w:divBdr>
        <w:top w:val="none" w:sz="0" w:space="0" w:color="auto"/>
        <w:left w:val="none" w:sz="0" w:space="0" w:color="auto"/>
        <w:bottom w:val="none" w:sz="0" w:space="0" w:color="auto"/>
        <w:right w:val="none" w:sz="0" w:space="0" w:color="auto"/>
      </w:divBdr>
    </w:div>
    <w:div w:id="1689134728">
      <w:bodyDiv w:val="1"/>
      <w:marLeft w:val="0"/>
      <w:marRight w:val="0"/>
      <w:marTop w:val="0"/>
      <w:marBottom w:val="0"/>
      <w:divBdr>
        <w:top w:val="none" w:sz="0" w:space="0" w:color="auto"/>
        <w:left w:val="none" w:sz="0" w:space="0" w:color="auto"/>
        <w:bottom w:val="none" w:sz="0" w:space="0" w:color="auto"/>
        <w:right w:val="none" w:sz="0" w:space="0" w:color="auto"/>
      </w:divBdr>
    </w:div>
    <w:div w:id="1691373471">
      <w:bodyDiv w:val="1"/>
      <w:marLeft w:val="0"/>
      <w:marRight w:val="0"/>
      <w:marTop w:val="0"/>
      <w:marBottom w:val="0"/>
      <w:divBdr>
        <w:top w:val="none" w:sz="0" w:space="0" w:color="auto"/>
        <w:left w:val="none" w:sz="0" w:space="0" w:color="auto"/>
        <w:bottom w:val="none" w:sz="0" w:space="0" w:color="auto"/>
        <w:right w:val="none" w:sz="0" w:space="0" w:color="auto"/>
      </w:divBdr>
    </w:div>
    <w:div w:id="1717392150">
      <w:bodyDiv w:val="1"/>
      <w:marLeft w:val="0"/>
      <w:marRight w:val="0"/>
      <w:marTop w:val="0"/>
      <w:marBottom w:val="0"/>
      <w:divBdr>
        <w:top w:val="none" w:sz="0" w:space="0" w:color="auto"/>
        <w:left w:val="none" w:sz="0" w:space="0" w:color="auto"/>
        <w:bottom w:val="none" w:sz="0" w:space="0" w:color="auto"/>
        <w:right w:val="none" w:sz="0" w:space="0" w:color="auto"/>
      </w:divBdr>
    </w:div>
    <w:div w:id="1762948538">
      <w:bodyDiv w:val="1"/>
      <w:marLeft w:val="0"/>
      <w:marRight w:val="0"/>
      <w:marTop w:val="0"/>
      <w:marBottom w:val="0"/>
      <w:divBdr>
        <w:top w:val="none" w:sz="0" w:space="0" w:color="auto"/>
        <w:left w:val="none" w:sz="0" w:space="0" w:color="auto"/>
        <w:bottom w:val="none" w:sz="0" w:space="0" w:color="auto"/>
        <w:right w:val="none" w:sz="0" w:space="0" w:color="auto"/>
      </w:divBdr>
    </w:div>
    <w:div w:id="1812089617">
      <w:bodyDiv w:val="1"/>
      <w:marLeft w:val="0"/>
      <w:marRight w:val="0"/>
      <w:marTop w:val="0"/>
      <w:marBottom w:val="0"/>
      <w:divBdr>
        <w:top w:val="none" w:sz="0" w:space="0" w:color="auto"/>
        <w:left w:val="none" w:sz="0" w:space="0" w:color="auto"/>
        <w:bottom w:val="none" w:sz="0" w:space="0" w:color="auto"/>
        <w:right w:val="none" w:sz="0" w:space="0" w:color="auto"/>
      </w:divBdr>
    </w:div>
    <w:div w:id="1817531604">
      <w:bodyDiv w:val="1"/>
      <w:marLeft w:val="0"/>
      <w:marRight w:val="0"/>
      <w:marTop w:val="0"/>
      <w:marBottom w:val="0"/>
      <w:divBdr>
        <w:top w:val="none" w:sz="0" w:space="0" w:color="auto"/>
        <w:left w:val="none" w:sz="0" w:space="0" w:color="auto"/>
        <w:bottom w:val="none" w:sz="0" w:space="0" w:color="auto"/>
        <w:right w:val="none" w:sz="0" w:space="0" w:color="auto"/>
      </w:divBdr>
    </w:div>
    <w:div w:id="1912035262">
      <w:bodyDiv w:val="1"/>
      <w:marLeft w:val="0"/>
      <w:marRight w:val="0"/>
      <w:marTop w:val="0"/>
      <w:marBottom w:val="0"/>
      <w:divBdr>
        <w:top w:val="none" w:sz="0" w:space="0" w:color="auto"/>
        <w:left w:val="none" w:sz="0" w:space="0" w:color="auto"/>
        <w:bottom w:val="none" w:sz="0" w:space="0" w:color="auto"/>
        <w:right w:val="none" w:sz="0" w:space="0" w:color="auto"/>
      </w:divBdr>
    </w:div>
    <w:div w:id="2012103201">
      <w:bodyDiv w:val="1"/>
      <w:marLeft w:val="0"/>
      <w:marRight w:val="0"/>
      <w:marTop w:val="0"/>
      <w:marBottom w:val="0"/>
      <w:divBdr>
        <w:top w:val="none" w:sz="0" w:space="0" w:color="auto"/>
        <w:left w:val="none" w:sz="0" w:space="0" w:color="auto"/>
        <w:bottom w:val="none" w:sz="0" w:space="0" w:color="auto"/>
        <w:right w:val="none" w:sz="0" w:space="0" w:color="auto"/>
      </w:divBdr>
    </w:div>
    <w:div w:id="20777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89C5-55B3-4490-9669-53CA25E0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4465</Words>
  <Characters>25456</Characters>
  <Application>Microsoft Office Word</Application>
  <DocSecurity>0</DocSecurity>
  <Lines>212</Lines>
  <Paragraphs>59</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谷口 永里子</cp:lastModifiedBy>
  <cp:revision>2</cp:revision>
  <cp:lastPrinted>2021-02-24T15:47:00Z</cp:lastPrinted>
  <dcterms:created xsi:type="dcterms:W3CDTF">2021-03-23T07:45:00Z</dcterms:created>
  <dcterms:modified xsi:type="dcterms:W3CDTF">2021-03-23T07:45:00Z</dcterms:modified>
</cp:coreProperties>
</file>